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78D974">
      <w:pPr>
        <w:rPr>
          <w:rFonts w:hint="eastAsia" w:ascii="仿宋" w:hAnsi="仿宋" w:eastAsia="仿宋" w:cs="仿宋"/>
          <w:color w:val="auto"/>
        </w:rPr>
      </w:pPr>
    </w:p>
    <w:p w14:paraId="33F8C94F">
      <w:pPr>
        <w:rPr>
          <w:rFonts w:hint="eastAsia" w:ascii="仿宋" w:hAnsi="仿宋" w:eastAsia="仿宋" w:cs="仿宋"/>
          <w:color w:val="auto"/>
        </w:rPr>
      </w:pPr>
    </w:p>
    <w:p w14:paraId="6F4D840C">
      <w:pPr>
        <w:rPr>
          <w:rFonts w:hint="eastAsia" w:ascii="仿宋" w:hAnsi="仿宋" w:eastAsia="仿宋" w:cs="仿宋"/>
          <w:color w:val="auto"/>
        </w:rPr>
      </w:pPr>
    </w:p>
    <w:p w14:paraId="34846FEC">
      <w:pPr>
        <w:jc w:val="center"/>
        <w:rPr>
          <w:rFonts w:hint="eastAsia" w:ascii="仿宋" w:hAnsi="仿宋" w:eastAsia="仿宋" w:cs="仿宋"/>
          <w:b/>
          <w:bCs/>
          <w:color w:val="auto"/>
          <w:sz w:val="52"/>
          <w:szCs w:val="52"/>
        </w:rPr>
      </w:pPr>
    </w:p>
    <w:p w14:paraId="0C8FEED5">
      <w:pPr>
        <w:pStyle w:val="37"/>
        <w:rPr>
          <w:rFonts w:hint="eastAsia" w:ascii="仿宋" w:hAnsi="仿宋" w:eastAsia="仿宋" w:cs="仿宋"/>
          <w:b/>
          <w:bCs/>
          <w:color w:val="auto"/>
          <w:sz w:val="52"/>
          <w:szCs w:val="52"/>
        </w:rPr>
      </w:pPr>
    </w:p>
    <w:p w14:paraId="3484F286">
      <w:pPr>
        <w:pStyle w:val="37"/>
        <w:rPr>
          <w:rFonts w:hint="eastAsia" w:ascii="仿宋" w:hAnsi="仿宋" w:eastAsia="仿宋" w:cs="仿宋"/>
          <w:color w:val="auto"/>
        </w:rPr>
      </w:pPr>
    </w:p>
    <w:p w14:paraId="50428B05">
      <w:pPr>
        <w:keepNext w:val="0"/>
        <w:keepLines w:val="0"/>
        <w:pageBreakBefore w:val="0"/>
        <w:widowControl w:val="0"/>
        <w:kinsoku/>
        <w:wordWrap/>
        <w:overflowPunct/>
        <w:topLinePunct w:val="0"/>
        <w:autoSpaceDE/>
        <w:autoSpaceDN/>
        <w:bidi w:val="0"/>
        <w:adjustRightInd/>
        <w:snapToGrid/>
        <w:spacing w:line="840" w:lineRule="exact"/>
        <w:jc w:val="center"/>
        <w:textAlignment w:val="auto"/>
        <w:rPr>
          <w:rFonts w:hint="eastAsia" w:asciiTheme="minorEastAsia" w:hAnsiTheme="minorEastAsia" w:eastAsiaTheme="minorEastAsia" w:cstheme="minorEastAsia"/>
          <w:b/>
          <w:bCs/>
          <w:color w:val="auto"/>
          <w:sz w:val="72"/>
          <w:szCs w:val="72"/>
        </w:rPr>
      </w:pPr>
      <w:r>
        <w:rPr>
          <w:rFonts w:hint="eastAsia" w:asciiTheme="minorEastAsia" w:hAnsiTheme="minorEastAsia" w:eastAsiaTheme="minorEastAsia" w:cstheme="minorEastAsia"/>
          <w:b/>
          <w:bCs/>
          <w:color w:val="auto"/>
          <w:sz w:val="72"/>
          <w:szCs w:val="72"/>
        </w:rPr>
        <w:t>自行监测方案</w:t>
      </w:r>
    </w:p>
    <w:p w14:paraId="49AC41C7">
      <w:pPr>
        <w:pStyle w:val="37"/>
        <w:rPr>
          <w:rFonts w:hint="eastAsia" w:ascii="仿宋" w:hAnsi="仿宋" w:eastAsia="仿宋" w:cs="仿宋"/>
          <w:color w:val="auto"/>
          <w:sz w:val="22"/>
          <w:szCs w:val="22"/>
        </w:rPr>
      </w:pPr>
    </w:p>
    <w:p w14:paraId="2D23BDF6">
      <w:pPr>
        <w:pStyle w:val="37"/>
        <w:rPr>
          <w:rFonts w:hint="eastAsia" w:ascii="仿宋" w:hAnsi="仿宋" w:eastAsia="仿宋" w:cs="仿宋"/>
          <w:color w:val="auto"/>
        </w:rPr>
      </w:pPr>
    </w:p>
    <w:p w14:paraId="05FE73FA">
      <w:pPr>
        <w:pStyle w:val="37"/>
        <w:rPr>
          <w:rFonts w:hint="eastAsia" w:ascii="仿宋" w:hAnsi="仿宋" w:eastAsia="仿宋" w:cs="仿宋"/>
          <w:color w:val="auto"/>
        </w:rPr>
      </w:pPr>
    </w:p>
    <w:p w14:paraId="6A6AA5F9">
      <w:pPr>
        <w:pStyle w:val="37"/>
        <w:rPr>
          <w:rFonts w:hint="eastAsia" w:ascii="仿宋" w:hAnsi="仿宋" w:eastAsia="仿宋" w:cs="仿宋"/>
          <w:color w:val="auto"/>
        </w:rPr>
      </w:pPr>
    </w:p>
    <w:p w14:paraId="5BD03052">
      <w:pPr>
        <w:pStyle w:val="37"/>
        <w:rPr>
          <w:rFonts w:hint="eastAsia" w:ascii="仿宋" w:hAnsi="仿宋" w:eastAsia="仿宋" w:cs="仿宋"/>
          <w:color w:val="auto"/>
        </w:rPr>
      </w:pPr>
    </w:p>
    <w:p w14:paraId="5812F430">
      <w:pPr>
        <w:pStyle w:val="37"/>
        <w:rPr>
          <w:rFonts w:hint="eastAsia" w:ascii="仿宋" w:hAnsi="仿宋" w:eastAsia="仿宋" w:cs="仿宋"/>
          <w:color w:val="auto"/>
        </w:rPr>
      </w:pPr>
    </w:p>
    <w:p w14:paraId="51C52E91">
      <w:pPr>
        <w:pStyle w:val="37"/>
        <w:rPr>
          <w:rFonts w:hint="eastAsia" w:ascii="仿宋" w:hAnsi="仿宋" w:eastAsia="仿宋" w:cs="仿宋"/>
          <w:color w:val="auto"/>
        </w:rPr>
      </w:pPr>
    </w:p>
    <w:p w14:paraId="035EDC9C">
      <w:pPr>
        <w:pStyle w:val="37"/>
        <w:rPr>
          <w:rFonts w:hint="eastAsia" w:ascii="仿宋" w:hAnsi="仿宋" w:eastAsia="仿宋" w:cs="仿宋"/>
          <w:color w:val="auto"/>
        </w:rPr>
      </w:pPr>
    </w:p>
    <w:p w14:paraId="71E9B142">
      <w:pPr>
        <w:pStyle w:val="37"/>
        <w:rPr>
          <w:rFonts w:hint="default" w:ascii="仿宋" w:hAnsi="仿宋" w:eastAsia="仿宋" w:cs="仿宋"/>
          <w:color w:val="auto"/>
          <w:lang w:val="en-US" w:eastAsia="zh-CN"/>
        </w:rPr>
      </w:pPr>
      <w:r>
        <w:rPr>
          <w:rFonts w:hint="eastAsia" w:ascii="仿宋" w:hAnsi="仿宋" w:eastAsia="仿宋" w:cs="仿宋"/>
          <w:color w:val="auto"/>
          <w:lang w:val="en-US" w:eastAsia="zh-CN"/>
        </w:rPr>
        <w:t xml:space="preserve">    </w:t>
      </w:r>
    </w:p>
    <w:p w14:paraId="6C284CC6">
      <w:pPr>
        <w:pStyle w:val="37"/>
        <w:rPr>
          <w:rFonts w:hint="eastAsia" w:ascii="仿宋" w:hAnsi="仿宋" w:eastAsia="仿宋" w:cs="仿宋"/>
          <w:color w:val="auto"/>
        </w:rPr>
      </w:pPr>
    </w:p>
    <w:p w14:paraId="3666534F">
      <w:pPr>
        <w:pStyle w:val="37"/>
        <w:rPr>
          <w:rFonts w:hint="eastAsia" w:ascii="仿宋" w:hAnsi="仿宋" w:eastAsia="仿宋" w:cs="仿宋"/>
          <w:color w:val="auto"/>
        </w:rPr>
      </w:pPr>
    </w:p>
    <w:p w14:paraId="2206A144">
      <w:pPr>
        <w:pStyle w:val="37"/>
        <w:rPr>
          <w:rFonts w:hint="eastAsia" w:ascii="仿宋" w:hAnsi="仿宋" w:eastAsia="仿宋" w:cs="仿宋"/>
          <w:color w:val="auto"/>
        </w:rPr>
      </w:pPr>
    </w:p>
    <w:p w14:paraId="2A95A215">
      <w:pPr>
        <w:pStyle w:val="37"/>
        <w:rPr>
          <w:rFonts w:hint="eastAsia" w:ascii="仿宋" w:hAnsi="仿宋" w:eastAsia="仿宋" w:cs="仿宋"/>
          <w:color w:val="auto"/>
        </w:rPr>
      </w:pPr>
    </w:p>
    <w:p w14:paraId="79889A6A">
      <w:pPr>
        <w:pStyle w:val="37"/>
        <w:rPr>
          <w:rFonts w:hint="eastAsia" w:ascii="仿宋" w:hAnsi="仿宋" w:eastAsia="仿宋" w:cs="仿宋"/>
          <w:color w:val="auto"/>
        </w:rPr>
      </w:pPr>
    </w:p>
    <w:p w14:paraId="46FF3A0E">
      <w:pPr>
        <w:pStyle w:val="37"/>
        <w:rPr>
          <w:rFonts w:hint="eastAsia" w:ascii="仿宋" w:hAnsi="仿宋" w:eastAsia="仿宋" w:cs="仿宋"/>
          <w:color w:val="auto"/>
        </w:rPr>
      </w:pPr>
    </w:p>
    <w:p w14:paraId="09E91240">
      <w:pPr>
        <w:pStyle w:val="37"/>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w:t>
      </w:r>
    </w:p>
    <w:p w14:paraId="4AF93F46">
      <w:pPr>
        <w:pStyle w:val="37"/>
        <w:rPr>
          <w:rFonts w:hint="eastAsia" w:ascii="仿宋" w:hAnsi="仿宋" w:eastAsia="仿宋" w:cs="仿宋"/>
          <w:color w:val="auto"/>
        </w:rPr>
      </w:pPr>
    </w:p>
    <w:p w14:paraId="4A4AC999">
      <w:pPr>
        <w:pStyle w:val="37"/>
        <w:rPr>
          <w:rFonts w:hint="eastAsia" w:ascii="仿宋" w:hAnsi="仿宋" w:eastAsia="仿宋" w:cs="仿宋"/>
          <w:color w:val="auto"/>
        </w:rPr>
      </w:pPr>
    </w:p>
    <w:p w14:paraId="0AA163A2">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u w:val="single"/>
        </w:rPr>
        <w:drawing>
          <wp:anchor distT="0" distB="0" distL="114300" distR="114300" simplePos="0" relativeHeight="251751424" behindDoc="1" locked="0" layoutInCell="1" allowOverlap="1">
            <wp:simplePos x="0" y="0"/>
            <wp:positionH relativeFrom="column">
              <wp:posOffset>2282825</wp:posOffset>
            </wp:positionH>
            <wp:positionV relativeFrom="paragraph">
              <wp:posOffset>200025</wp:posOffset>
            </wp:positionV>
            <wp:extent cx="1847850" cy="1609725"/>
            <wp:effectExtent l="0" t="0" r="0" b="9525"/>
            <wp:wrapNone/>
            <wp:docPr id="2" name="图片 2" descr="汇丰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汇丰公章"/>
                    <pic:cNvPicPr>
                      <a:picLocks noChangeAspect="1"/>
                    </pic:cNvPicPr>
                  </pic:nvPicPr>
                  <pic:blipFill>
                    <a:blip r:embed="rId9"/>
                    <a:stretch>
                      <a:fillRect/>
                    </a:stretch>
                  </pic:blipFill>
                  <pic:spPr>
                    <a:xfrm>
                      <a:off x="0" y="0"/>
                      <a:ext cx="1847850" cy="1609725"/>
                    </a:xfrm>
                    <a:prstGeom prst="rect">
                      <a:avLst/>
                    </a:prstGeom>
                  </pic:spPr>
                </pic:pic>
              </a:graphicData>
            </a:graphic>
          </wp:anchor>
        </w:drawing>
      </w:r>
    </w:p>
    <w:p w14:paraId="5C4379E1">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color w:val="auto"/>
        </w:rPr>
      </w:pPr>
      <w:r>
        <w:rPr>
          <w:rFonts w:hint="eastAsia" w:ascii="仿宋" w:hAnsi="仿宋" w:eastAsia="仿宋" w:cs="仿宋"/>
          <w:b/>
          <w:bCs/>
          <w:color w:val="auto"/>
          <w:sz w:val="32"/>
          <w:szCs w:val="32"/>
        </w:rPr>
        <w:t>企业名称：</w:t>
      </w:r>
      <w:r>
        <w:rPr>
          <w:rFonts w:hint="eastAsia" w:ascii="仿宋" w:hAnsi="仿宋" w:eastAsia="仿宋" w:cs="仿宋"/>
          <w:b/>
          <w:bCs/>
          <w:color w:val="auto"/>
          <w:sz w:val="32"/>
          <w:szCs w:val="32"/>
          <w:u w:val="single"/>
        </w:rPr>
        <w:t xml:space="preserve"> 侯马市汇丰建材有限责任公司</w:t>
      </w:r>
    </w:p>
    <w:p w14:paraId="7A525AAE">
      <w:pPr>
        <w:keepNext w:val="0"/>
        <w:keepLines w:val="0"/>
        <w:pageBreakBefore w:val="0"/>
        <w:widowControl w:val="0"/>
        <w:kinsoku/>
        <w:wordWrap/>
        <w:overflowPunct/>
        <w:topLinePunct w:val="0"/>
        <w:autoSpaceDE/>
        <w:autoSpaceDN/>
        <w:bidi w:val="0"/>
        <w:adjustRightInd/>
        <w:snapToGrid/>
        <w:spacing w:line="800" w:lineRule="exact"/>
        <w:ind w:firstLine="964" w:firstLineChars="300"/>
        <w:textAlignment w:val="auto"/>
        <w:rPr>
          <w:rFonts w:hint="eastAsia" w:ascii="仿宋" w:hAnsi="仿宋" w:eastAsia="仿宋" w:cs="仿宋"/>
          <w:b/>
          <w:bCs/>
          <w:color w:val="auto"/>
          <w:sz w:val="32"/>
          <w:szCs w:val="32"/>
          <w:u w:val="single"/>
        </w:rPr>
      </w:pPr>
      <w:r>
        <w:rPr>
          <w:rFonts w:hint="eastAsia" w:ascii="仿宋" w:hAnsi="仿宋" w:eastAsia="仿宋" w:cs="仿宋"/>
          <w:b/>
          <w:bCs/>
          <w:color w:val="auto"/>
          <w:sz w:val="32"/>
          <w:szCs w:val="32"/>
        </w:rPr>
        <w:t xml:space="preserve"> </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rPr>
        <w:t>编制时间：</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u w:val="single"/>
          <w:lang w:val="en-US" w:eastAsia="zh-CN"/>
        </w:rPr>
        <w:t>2025</w:t>
      </w:r>
      <w:r>
        <w:rPr>
          <w:rFonts w:hint="eastAsia" w:ascii="仿宋" w:hAnsi="仿宋" w:eastAsia="仿宋" w:cs="仿宋"/>
          <w:b/>
          <w:bCs/>
          <w:color w:val="auto"/>
          <w:sz w:val="32"/>
          <w:szCs w:val="32"/>
          <w:u w:val="single"/>
        </w:rPr>
        <w:t>年</w:t>
      </w:r>
      <w:r>
        <w:rPr>
          <w:rFonts w:hint="eastAsia" w:ascii="仿宋" w:hAnsi="仿宋" w:eastAsia="仿宋" w:cs="仿宋"/>
          <w:b/>
          <w:bCs/>
          <w:color w:val="auto"/>
          <w:sz w:val="32"/>
          <w:szCs w:val="32"/>
          <w:u w:val="single"/>
          <w:lang w:val="en-US" w:eastAsia="zh-CN"/>
        </w:rPr>
        <w:t>1</w:t>
      </w:r>
      <w:r>
        <w:rPr>
          <w:rFonts w:hint="eastAsia" w:ascii="仿宋" w:hAnsi="仿宋" w:eastAsia="仿宋" w:cs="仿宋"/>
          <w:b/>
          <w:bCs/>
          <w:color w:val="auto"/>
          <w:sz w:val="32"/>
          <w:szCs w:val="32"/>
          <w:u w:val="single"/>
        </w:rPr>
        <w:t>月</w:t>
      </w:r>
      <w:r>
        <w:rPr>
          <w:rFonts w:hint="eastAsia" w:ascii="仿宋" w:hAnsi="仿宋" w:eastAsia="仿宋" w:cs="仿宋"/>
          <w:b/>
          <w:bCs/>
          <w:color w:val="auto"/>
          <w:sz w:val="32"/>
          <w:szCs w:val="32"/>
          <w:u w:val="single"/>
          <w:lang w:val="en-US" w:eastAsia="zh-CN"/>
        </w:rPr>
        <w:t>3日</w:t>
      </w:r>
      <w:r>
        <w:rPr>
          <w:rFonts w:hint="eastAsia" w:ascii="仿宋" w:hAnsi="仿宋" w:eastAsia="仿宋" w:cs="仿宋"/>
          <w:b/>
          <w:bCs/>
          <w:color w:val="auto"/>
          <w:sz w:val="32"/>
          <w:szCs w:val="32"/>
          <w:u w:val="single"/>
        </w:rPr>
        <w:t xml:space="preserve">     </w:t>
      </w:r>
    </w:p>
    <w:p w14:paraId="2393E0C4">
      <w:pPr>
        <w:pStyle w:val="17"/>
        <w:rPr>
          <w:rFonts w:hint="default" w:eastAsia="仿宋"/>
          <w:lang w:val="en-US" w:eastAsia="zh-CN"/>
        </w:rPr>
      </w:pPr>
    </w:p>
    <w:p w14:paraId="3F375F12">
      <w:pPr>
        <w:pStyle w:val="17"/>
        <w:keepNext w:val="0"/>
        <w:keepLines w:val="0"/>
        <w:pageBreakBefore w:val="0"/>
        <w:widowControl w:val="0"/>
        <w:kinsoku/>
        <w:wordWrap/>
        <w:overflowPunct/>
        <w:topLinePunct w:val="0"/>
        <w:autoSpaceDE/>
        <w:autoSpaceDN/>
        <w:bidi w:val="0"/>
        <w:adjustRightInd/>
        <w:snapToGrid/>
        <w:spacing w:line="800" w:lineRule="exact"/>
        <w:ind w:left="0" w:leftChars="0" w:firstLine="0" w:firstLineChars="0"/>
        <w:jc w:val="center"/>
        <w:textAlignment w:val="auto"/>
        <w:rPr>
          <w:rFonts w:hint="eastAsia" w:ascii="仿宋" w:hAnsi="仿宋" w:eastAsia="仿宋" w:cs="仿宋"/>
          <w:b/>
          <w:bCs/>
          <w:color w:val="auto"/>
          <w:sz w:val="32"/>
          <w:szCs w:val="32"/>
          <w:u w:val="none"/>
          <w:lang w:val="en-US" w:eastAsia="zh-CN"/>
        </w:rPr>
        <w:sectPr>
          <w:headerReference r:id="rId3" w:type="default"/>
          <w:pgSz w:w="11906" w:h="16838"/>
          <w:pgMar w:top="1440" w:right="1417" w:bottom="1440" w:left="1417" w:header="851" w:footer="992" w:gutter="0"/>
          <w:pgBorders>
            <w:top w:val="none" w:sz="0" w:space="0"/>
            <w:left w:val="none" w:sz="0" w:space="0"/>
            <w:bottom w:val="none" w:sz="0" w:space="0"/>
            <w:right w:val="none" w:sz="0" w:space="0"/>
          </w:pgBorders>
          <w:pgNumType w:start="1"/>
          <w:cols w:space="425" w:num="1"/>
          <w:titlePg/>
          <w:docGrid w:type="lines" w:linePitch="312" w:charSpace="0"/>
        </w:sectPr>
      </w:pPr>
    </w:p>
    <w:p w14:paraId="6DA4EAEE">
      <w:pPr>
        <w:pStyle w:val="13"/>
        <w:keepNext w:val="0"/>
        <w:keepLines w:val="0"/>
        <w:pageBreakBefore w:val="0"/>
        <w:widowControl w:val="0"/>
        <w:tabs>
          <w:tab w:val="right" w:leader="dot" w:pos="8924"/>
        </w:tabs>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000000" w:themeColor="text1"/>
          <w:sz w:val="40"/>
          <w:szCs w:val="48"/>
          <w:lang w:eastAsia="zh-CN"/>
          <w14:textFill>
            <w14:solidFill>
              <w14:schemeClr w14:val="tx1"/>
            </w14:solidFill>
          </w14:textFill>
        </w:rPr>
      </w:pPr>
      <w:r>
        <w:rPr>
          <w:rFonts w:hint="eastAsia" w:ascii="宋体" w:hAnsi="宋体" w:eastAsia="宋体" w:cs="宋体"/>
          <w:b/>
          <w:bCs/>
          <w:color w:val="000000" w:themeColor="text1"/>
          <w:sz w:val="40"/>
          <w:szCs w:val="48"/>
          <w:lang w:eastAsia="zh-CN"/>
          <w14:textFill>
            <w14:solidFill>
              <w14:schemeClr w14:val="tx1"/>
            </w14:solidFill>
          </w14:textFill>
        </w:rPr>
        <w:t>目</w:t>
      </w:r>
      <w:r>
        <w:rPr>
          <w:rFonts w:hint="eastAsia" w:ascii="宋体" w:hAnsi="宋体" w:eastAsia="宋体" w:cs="宋体"/>
          <w:b/>
          <w:bCs/>
          <w:color w:val="000000" w:themeColor="text1"/>
          <w:sz w:val="40"/>
          <w:szCs w:val="48"/>
          <w:lang w:val="en-US" w:eastAsia="zh-CN"/>
          <w14:textFill>
            <w14:solidFill>
              <w14:schemeClr w14:val="tx1"/>
            </w14:solidFill>
          </w14:textFill>
        </w:rPr>
        <w:t xml:space="preserve">  </w:t>
      </w:r>
      <w:r>
        <w:rPr>
          <w:rFonts w:hint="eastAsia" w:ascii="宋体" w:hAnsi="宋体" w:eastAsia="宋体" w:cs="宋体"/>
          <w:b/>
          <w:bCs/>
          <w:color w:val="000000" w:themeColor="text1"/>
          <w:sz w:val="40"/>
          <w:szCs w:val="48"/>
          <w:lang w:eastAsia="zh-CN"/>
          <w14:textFill>
            <w14:solidFill>
              <w14:schemeClr w14:val="tx1"/>
            </w14:solidFill>
          </w14:textFill>
        </w:rPr>
        <w:t>录</w:t>
      </w:r>
    </w:p>
    <w:p w14:paraId="6833C3F9">
      <w:pPr>
        <w:rPr>
          <w:rFonts w:hint="eastAsia"/>
          <w:lang w:eastAsia="zh-CN"/>
        </w:rPr>
      </w:pPr>
    </w:p>
    <w:p w14:paraId="3121C712">
      <w:pPr>
        <w:pStyle w:val="13"/>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Cs w:val="0"/>
          <w:kern w:val="2"/>
          <w:sz w:val="40"/>
          <w:szCs w:val="52"/>
          <w:highlight w:val="none"/>
          <w:lang w:val="en-US" w:eastAsia="zh-CN" w:bidi="ar-SA"/>
        </w:rPr>
        <w:fldChar w:fldCharType="begin"/>
      </w:r>
      <w:r>
        <w:rPr>
          <w:rFonts w:hint="eastAsia" w:ascii="仿宋" w:hAnsi="仿宋" w:eastAsia="仿宋" w:cs="仿宋"/>
          <w:bCs w:val="0"/>
          <w:kern w:val="2"/>
          <w:sz w:val="40"/>
          <w:szCs w:val="52"/>
          <w:highlight w:val="none"/>
          <w:lang w:val="en-US" w:eastAsia="zh-CN" w:bidi="ar-SA"/>
        </w:rPr>
        <w:instrText xml:space="preserve">TOC \o "1-2" \h \u </w:instrText>
      </w:r>
      <w:r>
        <w:rPr>
          <w:rFonts w:hint="eastAsia" w:ascii="仿宋" w:hAnsi="仿宋" w:eastAsia="仿宋" w:cs="仿宋"/>
          <w:bCs w:val="0"/>
          <w:kern w:val="2"/>
          <w:sz w:val="40"/>
          <w:szCs w:val="52"/>
          <w:highlight w:val="none"/>
          <w:lang w:val="en-US" w:eastAsia="zh-CN" w:bidi="ar-SA"/>
        </w:rPr>
        <w:fldChar w:fldCharType="separate"/>
      </w: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_Toc592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rPr>
        <w:t xml:space="preserve">一、 </w:t>
      </w:r>
      <w:r>
        <w:rPr>
          <w:rFonts w:hint="eastAsia"/>
          <w:b/>
          <w:bCs/>
          <w:sz w:val="28"/>
          <w:szCs w:val="36"/>
          <w:lang w:eastAsia="zh-CN"/>
        </w:rPr>
        <w:t>排污单位</w:t>
      </w:r>
      <w:r>
        <w:rPr>
          <w:rFonts w:hint="eastAsia"/>
          <w:b/>
          <w:bCs/>
          <w:sz w:val="28"/>
          <w:szCs w:val="36"/>
        </w:rPr>
        <w:t>概况</w:t>
      </w:r>
      <w:r>
        <w:rPr>
          <w:b/>
          <w:bCs/>
          <w:sz w:val="28"/>
          <w:szCs w:val="36"/>
        </w:rPr>
        <w:tab/>
      </w:r>
      <w:r>
        <w:rPr>
          <w:b/>
          <w:bCs/>
          <w:sz w:val="28"/>
          <w:szCs w:val="36"/>
        </w:rPr>
        <w:fldChar w:fldCharType="begin"/>
      </w:r>
      <w:r>
        <w:rPr>
          <w:b/>
          <w:bCs/>
          <w:sz w:val="28"/>
          <w:szCs w:val="36"/>
        </w:rPr>
        <w:instrText xml:space="preserve"> PAGEREF _Toc592 \h </w:instrText>
      </w:r>
      <w:r>
        <w:rPr>
          <w:b/>
          <w:bCs/>
          <w:sz w:val="28"/>
          <w:szCs w:val="36"/>
        </w:rPr>
        <w:fldChar w:fldCharType="separate"/>
      </w:r>
      <w:r>
        <w:rPr>
          <w:b/>
          <w:bCs/>
          <w:sz w:val="28"/>
          <w:szCs w:val="36"/>
        </w:rPr>
        <w:t>1</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7814510E">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_Toc3864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lang w:val="zh-CN" w:eastAsia="zh-CN"/>
        </w:rPr>
        <w:t>（一）排污单位基本情况介绍</w:t>
      </w:r>
      <w:r>
        <w:rPr>
          <w:b/>
          <w:bCs/>
          <w:sz w:val="28"/>
          <w:szCs w:val="36"/>
        </w:rPr>
        <w:tab/>
      </w:r>
      <w:r>
        <w:rPr>
          <w:b/>
          <w:bCs/>
          <w:sz w:val="28"/>
          <w:szCs w:val="36"/>
        </w:rPr>
        <w:fldChar w:fldCharType="begin"/>
      </w:r>
      <w:r>
        <w:rPr>
          <w:b/>
          <w:bCs/>
          <w:sz w:val="28"/>
          <w:szCs w:val="36"/>
        </w:rPr>
        <w:instrText xml:space="preserve"> PAGEREF _Toc3864 \h </w:instrText>
      </w:r>
      <w:r>
        <w:rPr>
          <w:b/>
          <w:bCs/>
          <w:sz w:val="28"/>
          <w:szCs w:val="36"/>
        </w:rPr>
        <w:fldChar w:fldCharType="separate"/>
      </w:r>
      <w:r>
        <w:rPr>
          <w:b/>
          <w:bCs/>
          <w:sz w:val="28"/>
          <w:szCs w:val="36"/>
        </w:rPr>
        <w:t>1</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41143F0C">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_Toc7577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lang w:val="zh-CN" w:eastAsia="zh-CN"/>
        </w:rPr>
        <w:t>（二）生产工艺简述</w:t>
      </w:r>
      <w:r>
        <w:rPr>
          <w:b/>
          <w:bCs/>
          <w:sz w:val="28"/>
          <w:szCs w:val="36"/>
        </w:rPr>
        <w:tab/>
      </w:r>
      <w:r>
        <w:rPr>
          <w:b/>
          <w:bCs/>
          <w:sz w:val="28"/>
          <w:szCs w:val="36"/>
        </w:rPr>
        <w:fldChar w:fldCharType="begin"/>
      </w:r>
      <w:r>
        <w:rPr>
          <w:b/>
          <w:bCs/>
          <w:sz w:val="28"/>
          <w:szCs w:val="36"/>
        </w:rPr>
        <w:instrText xml:space="preserve"> PAGEREF _Toc7577 \h </w:instrText>
      </w:r>
      <w:r>
        <w:rPr>
          <w:b/>
          <w:bCs/>
          <w:sz w:val="28"/>
          <w:szCs w:val="36"/>
        </w:rPr>
        <w:fldChar w:fldCharType="separate"/>
      </w:r>
      <w:r>
        <w:rPr>
          <w:b/>
          <w:bCs/>
          <w:sz w:val="28"/>
          <w:szCs w:val="36"/>
        </w:rPr>
        <w:t>1</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466E7313">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_Toc17913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lang w:eastAsia="zh-CN"/>
        </w:rPr>
        <w:t>（三）污染物产生、治理及排放情况</w:t>
      </w:r>
      <w:r>
        <w:rPr>
          <w:b/>
          <w:bCs/>
          <w:sz w:val="28"/>
          <w:szCs w:val="36"/>
        </w:rPr>
        <w:tab/>
      </w:r>
      <w:r>
        <w:rPr>
          <w:b/>
          <w:bCs/>
          <w:sz w:val="28"/>
          <w:szCs w:val="36"/>
        </w:rPr>
        <w:fldChar w:fldCharType="begin"/>
      </w:r>
      <w:r>
        <w:rPr>
          <w:b/>
          <w:bCs/>
          <w:sz w:val="28"/>
          <w:szCs w:val="36"/>
        </w:rPr>
        <w:instrText xml:space="preserve"> PAGEREF _Toc17913 \h </w:instrText>
      </w:r>
      <w:r>
        <w:rPr>
          <w:b/>
          <w:bCs/>
          <w:sz w:val="28"/>
          <w:szCs w:val="36"/>
        </w:rPr>
        <w:fldChar w:fldCharType="separate"/>
      </w:r>
      <w:r>
        <w:rPr>
          <w:b/>
          <w:bCs/>
          <w:sz w:val="28"/>
          <w:szCs w:val="36"/>
        </w:rPr>
        <w:t>3</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24AD6D94">
      <w:pPr>
        <w:pStyle w:val="13"/>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_Toc14818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lang w:eastAsia="zh-CN"/>
        </w:rPr>
        <w:t>二、 排污单位自行监测开展情况</w:t>
      </w:r>
      <w:r>
        <w:rPr>
          <w:b/>
          <w:bCs/>
          <w:sz w:val="28"/>
          <w:szCs w:val="36"/>
        </w:rPr>
        <w:tab/>
      </w:r>
      <w:r>
        <w:rPr>
          <w:b/>
          <w:bCs/>
          <w:sz w:val="28"/>
          <w:szCs w:val="36"/>
        </w:rPr>
        <w:fldChar w:fldCharType="begin"/>
      </w:r>
      <w:r>
        <w:rPr>
          <w:b/>
          <w:bCs/>
          <w:sz w:val="28"/>
          <w:szCs w:val="36"/>
        </w:rPr>
        <w:instrText xml:space="preserve"> PAGEREF _Toc14818 \h </w:instrText>
      </w:r>
      <w:r>
        <w:rPr>
          <w:b/>
          <w:bCs/>
          <w:sz w:val="28"/>
          <w:szCs w:val="36"/>
        </w:rPr>
        <w:fldChar w:fldCharType="separate"/>
      </w:r>
      <w:r>
        <w:rPr>
          <w:b/>
          <w:bCs/>
          <w:sz w:val="28"/>
          <w:szCs w:val="36"/>
        </w:rPr>
        <w:t>10</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115E6207">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_Toc7420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rPr>
        <w:t>（一）</w:t>
      </w:r>
      <w:r>
        <w:rPr>
          <w:rFonts w:hint="eastAsia"/>
          <w:b/>
          <w:bCs/>
          <w:sz w:val="28"/>
          <w:szCs w:val="36"/>
          <w:lang w:eastAsia="zh-CN"/>
        </w:rPr>
        <w:t>编制依据</w:t>
      </w:r>
      <w:r>
        <w:rPr>
          <w:b/>
          <w:bCs/>
          <w:sz w:val="28"/>
          <w:szCs w:val="36"/>
        </w:rPr>
        <w:tab/>
      </w:r>
      <w:r>
        <w:rPr>
          <w:b/>
          <w:bCs/>
          <w:sz w:val="28"/>
          <w:szCs w:val="36"/>
        </w:rPr>
        <w:fldChar w:fldCharType="begin"/>
      </w:r>
      <w:r>
        <w:rPr>
          <w:b/>
          <w:bCs/>
          <w:sz w:val="28"/>
          <w:szCs w:val="36"/>
        </w:rPr>
        <w:instrText xml:space="preserve"> PAGEREF _Toc7420 \h </w:instrText>
      </w:r>
      <w:r>
        <w:rPr>
          <w:b/>
          <w:bCs/>
          <w:sz w:val="28"/>
          <w:szCs w:val="36"/>
        </w:rPr>
        <w:fldChar w:fldCharType="separate"/>
      </w:r>
      <w:r>
        <w:rPr>
          <w:b/>
          <w:bCs/>
          <w:sz w:val="28"/>
          <w:szCs w:val="36"/>
        </w:rPr>
        <w:t>10</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3337570C">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_Toc25949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lang w:val="en-US" w:eastAsia="zh-CN"/>
        </w:rPr>
        <w:t>（二）</w:t>
      </w:r>
      <w:r>
        <w:rPr>
          <w:rFonts w:hint="eastAsia"/>
          <w:b/>
          <w:bCs/>
          <w:sz w:val="28"/>
          <w:szCs w:val="36"/>
        </w:rPr>
        <w:t>监测手段和开展方式</w:t>
      </w:r>
      <w:r>
        <w:rPr>
          <w:b/>
          <w:bCs/>
          <w:sz w:val="28"/>
          <w:szCs w:val="36"/>
        </w:rPr>
        <w:tab/>
      </w:r>
      <w:r>
        <w:rPr>
          <w:b/>
          <w:bCs/>
          <w:sz w:val="28"/>
          <w:szCs w:val="36"/>
        </w:rPr>
        <w:fldChar w:fldCharType="begin"/>
      </w:r>
      <w:r>
        <w:rPr>
          <w:b/>
          <w:bCs/>
          <w:sz w:val="28"/>
          <w:szCs w:val="36"/>
        </w:rPr>
        <w:instrText xml:space="preserve"> PAGEREF _Toc25949 \h </w:instrText>
      </w:r>
      <w:r>
        <w:rPr>
          <w:b/>
          <w:bCs/>
          <w:sz w:val="28"/>
          <w:szCs w:val="36"/>
        </w:rPr>
        <w:fldChar w:fldCharType="separate"/>
      </w:r>
      <w:r>
        <w:rPr>
          <w:b/>
          <w:bCs/>
          <w:sz w:val="28"/>
          <w:szCs w:val="36"/>
        </w:rPr>
        <w:t>10</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2C6C2E43">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_Toc27807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rPr>
        <w:t>（</w:t>
      </w:r>
      <w:r>
        <w:rPr>
          <w:rFonts w:hint="eastAsia"/>
          <w:b/>
          <w:bCs/>
          <w:sz w:val="28"/>
          <w:szCs w:val="36"/>
          <w:lang w:eastAsia="zh-CN"/>
        </w:rPr>
        <w:t>三</w:t>
      </w:r>
      <w:r>
        <w:rPr>
          <w:rFonts w:hint="eastAsia"/>
          <w:b/>
          <w:bCs/>
          <w:sz w:val="28"/>
          <w:szCs w:val="36"/>
        </w:rPr>
        <w:t>）自动监测情况</w:t>
      </w:r>
      <w:r>
        <w:rPr>
          <w:b/>
          <w:bCs/>
          <w:sz w:val="28"/>
          <w:szCs w:val="36"/>
        </w:rPr>
        <w:tab/>
      </w:r>
      <w:r>
        <w:rPr>
          <w:b/>
          <w:bCs/>
          <w:sz w:val="28"/>
          <w:szCs w:val="36"/>
        </w:rPr>
        <w:fldChar w:fldCharType="begin"/>
      </w:r>
      <w:r>
        <w:rPr>
          <w:b/>
          <w:bCs/>
          <w:sz w:val="28"/>
          <w:szCs w:val="36"/>
        </w:rPr>
        <w:instrText xml:space="preserve"> PAGEREF _Toc27807 \h </w:instrText>
      </w:r>
      <w:r>
        <w:rPr>
          <w:b/>
          <w:bCs/>
          <w:sz w:val="28"/>
          <w:szCs w:val="36"/>
        </w:rPr>
        <w:fldChar w:fldCharType="separate"/>
      </w:r>
      <w:r>
        <w:rPr>
          <w:b/>
          <w:bCs/>
          <w:sz w:val="28"/>
          <w:szCs w:val="36"/>
        </w:rPr>
        <w:t>10</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11BC1E77">
      <w:pPr>
        <w:pStyle w:val="13"/>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_Toc21851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lang w:eastAsia="zh-CN"/>
        </w:rPr>
        <w:t>三、 监测内容</w:t>
      </w:r>
      <w:r>
        <w:rPr>
          <w:b/>
          <w:bCs/>
          <w:sz w:val="28"/>
          <w:szCs w:val="36"/>
        </w:rPr>
        <w:tab/>
      </w:r>
      <w:r>
        <w:rPr>
          <w:b/>
          <w:bCs/>
          <w:sz w:val="28"/>
          <w:szCs w:val="36"/>
        </w:rPr>
        <w:fldChar w:fldCharType="begin"/>
      </w:r>
      <w:r>
        <w:rPr>
          <w:b/>
          <w:bCs/>
          <w:sz w:val="28"/>
          <w:szCs w:val="36"/>
        </w:rPr>
        <w:instrText xml:space="preserve"> PAGEREF _Toc21851 \h </w:instrText>
      </w:r>
      <w:r>
        <w:rPr>
          <w:b/>
          <w:bCs/>
          <w:sz w:val="28"/>
          <w:szCs w:val="36"/>
        </w:rPr>
        <w:fldChar w:fldCharType="separate"/>
      </w:r>
      <w:r>
        <w:rPr>
          <w:b/>
          <w:bCs/>
          <w:sz w:val="28"/>
          <w:szCs w:val="36"/>
        </w:rPr>
        <w:t>11</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21A56C86">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_Toc140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rPr>
        <w:t>（一）</w:t>
      </w:r>
      <w:r>
        <w:rPr>
          <w:rFonts w:hint="eastAsia"/>
          <w:b/>
          <w:bCs/>
          <w:sz w:val="28"/>
          <w:szCs w:val="36"/>
          <w:lang w:eastAsia="zh-CN"/>
        </w:rPr>
        <w:t>大气污染物排放物</w:t>
      </w:r>
      <w:r>
        <w:rPr>
          <w:rFonts w:hint="eastAsia"/>
          <w:b/>
          <w:bCs/>
          <w:sz w:val="28"/>
          <w:szCs w:val="36"/>
        </w:rPr>
        <w:t>监测</w:t>
      </w:r>
      <w:r>
        <w:rPr>
          <w:b/>
          <w:bCs/>
          <w:sz w:val="28"/>
          <w:szCs w:val="36"/>
        </w:rPr>
        <w:tab/>
      </w:r>
      <w:r>
        <w:rPr>
          <w:b/>
          <w:bCs/>
          <w:sz w:val="28"/>
          <w:szCs w:val="36"/>
        </w:rPr>
        <w:fldChar w:fldCharType="begin"/>
      </w:r>
      <w:r>
        <w:rPr>
          <w:b/>
          <w:bCs/>
          <w:sz w:val="28"/>
          <w:szCs w:val="36"/>
        </w:rPr>
        <w:instrText xml:space="preserve"> PAGEREF _Toc140 \h </w:instrText>
      </w:r>
      <w:r>
        <w:rPr>
          <w:b/>
          <w:bCs/>
          <w:sz w:val="28"/>
          <w:szCs w:val="36"/>
        </w:rPr>
        <w:fldChar w:fldCharType="separate"/>
      </w:r>
      <w:r>
        <w:rPr>
          <w:b/>
          <w:bCs/>
          <w:sz w:val="28"/>
          <w:szCs w:val="36"/>
        </w:rPr>
        <w:t>11</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200066E7">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_Toc27640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highlight w:val="none"/>
          <w:lang w:val="zh-CN"/>
        </w:rPr>
        <w:t>（二）水污染物排放监测</w:t>
      </w:r>
      <w:r>
        <w:rPr>
          <w:b/>
          <w:bCs/>
          <w:sz w:val="28"/>
          <w:szCs w:val="36"/>
        </w:rPr>
        <w:tab/>
      </w:r>
      <w:r>
        <w:rPr>
          <w:b/>
          <w:bCs/>
          <w:sz w:val="28"/>
          <w:szCs w:val="36"/>
        </w:rPr>
        <w:fldChar w:fldCharType="begin"/>
      </w:r>
      <w:r>
        <w:rPr>
          <w:b/>
          <w:bCs/>
          <w:sz w:val="28"/>
          <w:szCs w:val="36"/>
        </w:rPr>
        <w:instrText xml:space="preserve"> PAGEREF _Toc27640 \h </w:instrText>
      </w:r>
      <w:r>
        <w:rPr>
          <w:b/>
          <w:bCs/>
          <w:sz w:val="28"/>
          <w:szCs w:val="36"/>
        </w:rPr>
        <w:fldChar w:fldCharType="separate"/>
      </w:r>
      <w:r>
        <w:rPr>
          <w:b/>
          <w:bCs/>
          <w:sz w:val="28"/>
          <w:szCs w:val="36"/>
        </w:rPr>
        <w:t>41</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6609746C">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_Toc19238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36"/>
          <w:highlight w:val="none"/>
          <w:lang w:val="zh-CN"/>
        </w:rPr>
        <w:t>（三）厂界噪声监测</w:t>
      </w:r>
      <w:r>
        <w:rPr>
          <w:b/>
          <w:bCs/>
          <w:sz w:val="28"/>
          <w:szCs w:val="36"/>
        </w:rPr>
        <w:tab/>
      </w:r>
      <w:r>
        <w:rPr>
          <w:b/>
          <w:bCs/>
          <w:sz w:val="28"/>
          <w:szCs w:val="36"/>
        </w:rPr>
        <w:fldChar w:fldCharType="begin"/>
      </w:r>
      <w:r>
        <w:rPr>
          <w:b/>
          <w:bCs/>
          <w:sz w:val="28"/>
          <w:szCs w:val="36"/>
        </w:rPr>
        <w:instrText xml:space="preserve"> PAGEREF _Toc19238 \h </w:instrText>
      </w:r>
      <w:r>
        <w:rPr>
          <w:b/>
          <w:bCs/>
          <w:sz w:val="28"/>
          <w:szCs w:val="36"/>
        </w:rPr>
        <w:fldChar w:fldCharType="separate"/>
      </w:r>
      <w:r>
        <w:rPr>
          <w:b/>
          <w:bCs/>
          <w:sz w:val="28"/>
          <w:szCs w:val="36"/>
        </w:rPr>
        <w:t>41</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347AA45B">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_Toc20471 </w:instrText>
      </w:r>
      <w:r>
        <w:rPr>
          <w:rFonts w:hint="eastAsia" w:ascii="仿宋" w:hAnsi="仿宋" w:eastAsia="仿宋" w:cs="仿宋"/>
          <w:b/>
          <w:bCs/>
          <w:kern w:val="2"/>
          <w:sz w:val="28"/>
          <w:szCs w:val="96"/>
          <w:highlight w:val="none"/>
          <w:lang w:val="en-US" w:eastAsia="zh-CN" w:bidi="ar-SA"/>
        </w:rPr>
        <w:fldChar w:fldCharType="separate"/>
      </w:r>
      <w:r>
        <w:rPr>
          <w:rFonts w:hint="default" w:ascii="Times New Roman" w:hAnsi="Times New Roman" w:eastAsia="仿宋" w:cs="Times New Roman"/>
          <w:b/>
          <w:bCs/>
          <w:sz w:val="28"/>
          <w:szCs w:val="40"/>
          <w:highlight w:val="none"/>
        </w:rPr>
        <w:t>（</w:t>
      </w:r>
      <w:r>
        <w:rPr>
          <w:rFonts w:hint="eastAsia" w:ascii="Times New Roman" w:hAnsi="Times New Roman" w:cs="Times New Roman"/>
          <w:b/>
          <w:bCs/>
          <w:sz w:val="28"/>
          <w:szCs w:val="40"/>
          <w:highlight w:val="none"/>
          <w:lang w:eastAsia="zh-CN"/>
        </w:rPr>
        <w:t>四</w:t>
      </w:r>
      <w:r>
        <w:rPr>
          <w:rFonts w:hint="default" w:ascii="Times New Roman" w:hAnsi="Times New Roman" w:eastAsia="仿宋" w:cs="Times New Roman"/>
          <w:b/>
          <w:bCs/>
          <w:sz w:val="28"/>
          <w:szCs w:val="40"/>
          <w:highlight w:val="none"/>
        </w:rPr>
        <w:t>）</w:t>
      </w:r>
      <w:r>
        <w:rPr>
          <w:b/>
          <w:bCs/>
          <w:sz w:val="28"/>
          <w:szCs w:val="40"/>
          <w:highlight w:val="none"/>
          <w:lang w:val="en-US" w:eastAsia="zh-CN"/>
        </w:rPr>
        <w:t>排污单位周边环境质量监测</w:t>
      </w:r>
      <w:r>
        <w:rPr>
          <w:b/>
          <w:bCs/>
          <w:sz w:val="28"/>
          <w:szCs w:val="36"/>
        </w:rPr>
        <w:tab/>
      </w:r>
      <w:r>
        <w:rPr>
          <w:b/>
          <w:bCs/>
          <w:sz w:val="28"/>
          <w:szCs w:val="36"/>
        </w:rPr>
        <w:fldChar w:fldCharType="begin"/>
      </w:r>
      <w:r>
        <w:rPr>
          <w:b/>
          <w:bCs/>
          <w:sz w:val="28"/>
          <w:szCs w:val="36"/>
        </w:rPr>
        <w:instrText xml:space="preserve"> PAGEREF _Toc20471 \h </w:instrText>
      </w:r>
      <w:r>
        <w:rPr>
          <w:b/>
          <w:bCs/>
          <w:sz w:val="28"/>
          <w:szCs w:val="36"/>
        </w:rPr>
        <w:fldChar w:fldCharType="separate"/>
      </w:r>
      <w:r>
        <w:rPr>
          <w:b/>
          <w:bCs/>
          <w:sz w:val="28"/>
          <w:szCs w:val="36"/>
        </w:rPr>
        <w:t>43</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3196BC56">
      <w:pPr>
        <w:pStyle w:val="13"/>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_Toc1639 </w:instrText>
      </w:r>
      <w:r>
        <w:rPr>
          <w:rFonts w:hint="eastAsia" w:ascii="仿宋" w:hAnsi="仿宋" w:eastAsia="仿宋" w:cs="仿宋"/>
          <w:b/>
          <w:bCs/>
          <w:kern w:val="2"/>
          <w:sz w:val="28"/>
          <w:szCs w:val="96"/>
          <w:highlight w:val="none"/>
          <w:lang w:val="en-US" w:eastAsia="zh-CN" w:bidi="ar-SA"/>
        </w:rPr>
        <w:fldChar w:fldCharType="separate"/>
      </w:r>
      <w:r>
        <w:rPr>
          <w:rFonts w:hint="eastAsia" w:cs="Times New Roman"/>
          <w:b/>
          <w:bCs/>
          <w:sz w:val="28"/>
          <w:szCs w:val="40"/>
          <w:lang w:val="zh-CN"/>
        </w:rPr>
        <w:t xml:space="preserve">四、 </w:t>
      </w:r>
      <w:r>
        <w:rPr>
          <w:rFonts w:hint="eastAsia" w:cs="Times New Roman"/>
          <w:b/>
          <w:bCs/>
          <w:sz w:val="28"/>
          <w:szCs w:val="40"/>
          <w:highlight w:val="none"/>
          <w:lang w:val="zh-CN"/>
        </w:rPr>
        <w:t>自</w:t>
      </w:r>
      <w:r>
        <w:rPr>
          <w:rFonts w:hint="eastAsia" w:eastAsia="宋体" w:cs="Times New Roman"/>
          <w:b/>
          <w:bCs/>
          <w:sz w:val="28"/>
          <w:szCs w:val="40"/>
          <w:highlight w:val="none"/>
          <w:lang w:val="en-US" w:eastAsia="zh-CN"/>
        </w:rPr>
        <w:t>行</w:t>
      </w:r>
      <w:r>
        <w:rPr>
          <w:rFonts w:hint="eastAsia" w:cs="Times New Roman"/>
          <w:b/>
          <w:bCs/>
          <w:sz w:val="28"/>
          <w:szCs w:val="40"/>
          <w:highlight w:val="none"/>
          <w:lang w:val="zh-CN"/>
        </w:rPr>
        <w:t>监测质量控制</w:t>
      </w:r>
      <w:r>
        <w:rPr>
          <w:b/>
          <w:bCs/>
          <w:sz w:val="28"/>
          <w:szCs w:val="36"/>
        </w:rPr>
        <w:tab/>
      </w:r>
      <w:r>
        <w:rPr>
          <w:b/>
          <w:bCs/>
          <w:sz w:val="28"/>
          <w:szCs w:val="36"/>
        </w:rPr>
        <w:fldChar w:fldCharType="begin"/>
      </w:r>
      <w:r>
        <w:rPr>
          <w:b/>
          <w:bCs/>
          <w:sz w:val="28"/>
          <w:szCs w:val="36"/>
        </w:rPr>
        <w:instrText xml:space="preserve"> PAGEREF _Toc1639 \h </w:instrText>
      </w:r>
      <w:r>
        <w:rPr>
          <w:b/>
          <w:bCs/>
          <w:sz w:val="28"/>
          <w:szCs w:val="36"/>
        </w:rPr>
        <w:fldChar w:fldCharType="separate"/>
      </w:r>
      <w:r>
        <w:rPr>
          <w:b/>
          <w:bCs/>
          <w:sz w:val="28"/>
          <w:szCs w:val="36"/>
        </w:rPr>
        <w:t>43</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49C2D447">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_Toc20642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40"/>
          <w:highlight w:val="none"/>
          <w:lang w:val="zh-CN" w:eastAsia="zh-CN"/>
        </w:rPr>
        <w:t>（</w:t>
      </w:r>
      <w:r>
        <w:rPr>
          <w:rFonts w:hint="eastAsia"/>
          <w:b/>
          <w:bCs/>
          <w:sz w:val="28"/>
          <w:szCs w:val="40"/>
          <w:highlight w:val="none"/>
          <w:lang w:val="en-US" w:eastAsia="zh-CN"/>
        </w:rPr>
        <w:t>一</w:t>
      </w:r>
      <w:r>
        <w:rPr>
          <w:rFonts w:hint="eastAsia"/>
          <w:b/>
          <w:bCs/>
          <w:sz w:val="28"/>
          <w:szCs w:val="40"/>
          <w:highlight w:val="none"/>
          <w:lang w:val="zh-CN" w:eastAsia="zh-CN"/>
        </w:rPr>
        <w:t>）手工监测质量控制</w:t>
      </w:r>
      <w:r>
        <w:rPr>
          <w:b/>
          <w:bCs/>
          <w:sz w:val="28"/>
          <w:szCs w:val="36"/>
        </w:rPr>
        <w:tab/>
      </w:r>
      <w:r>
        <w:rPr>
          <w:b/>
          <w:bCs/>
          <w:sz w:val="28"/>
          <w:szCs w:val="36"/>
        </w:rPr>
        <w:fldChar w:fldCharType="begin"/>
      </w:r>
      <w:r>
        <w:rPr>
          <w:b/>
          <w:bCs/>
          <w:sz w:val="28"/>
          <w:szCs w:val="36"/>
        </w:rPr>
        <w:instrText xml:space="preserve"> PAGEREF _Toc20642 \h </w:instrText>
      </w:r>
      <w:r>
        <w:rPr>
          <w:b/>
          <w:bCs/>
          <w:sz w:val="28"/>
          <w:szCs w:val="36"/>
        </w:rPr>
        <w:fldChar w:fldCharType="separate"/>
      </w:r>
      <w:r>
        <w:rPr>
          <w:b/>
          <w:bCs/>
          <w:sz w:val="28"/>
          <w:szCs w:val="36"/>
        </w:rPr>
        <w:t>43</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79CD96A4">
      <w:pPr>
        <w:pStyle w:val="14"/>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rPr>
          <w:b/>
          <w:bCs/>
          <w:sz w:val="28"/>
          <w:szCs w:val="36"/>
        </w:rPr>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_Toc13501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40"/>
          <w:highlight w:val="none"/>
          <w:lang w:val="en-US" w:eastAsia="zh-CN"/>
        </w:rPr>
        <w:t>（二）自动监测质量控制</w:t>
      </w:r>
      <w:r>
        <w:rPr>
          <w:b/>
          <w:bCs/>
          <w:sz w:val="28"/>
          <w:szCs w:val="36"/>
        </w:rPr>
        <w:tab/>
      </w:r>
      <w:r>
        <w:rPr>
          <w:b/>
          <w:bCs/>
          <w:sz w:val="28"/>
          <w:szCs w:val="36"/>
        </w:rPr>
        <w:fldChar w:fldCharType="begin"/>
      </w:r>
      <w:r>
        <w:rPr>
          <w:b/>
          <w:bCs/>
          <w:sz w:val="28"/>
          <w:szCs w:val="36"/>
        </w:rPr>
        <w:instrText xml:space="preserve"> PAGEREF _Toc13501 \h </w:instrText>
      </w:r>
      <w:r>
        <w:rPr>
          <w:b/>
          <w:bCs/>
          <w:sz w:val="28"/>
          <w:szCs w:val="36"/>
        </w:rPr>
        <w:fldChar w:fldCharType="separate"/>
      </w:r>
      <w:r>
        <w:rPr>
          <w:b/>
          <w:bCs/>
          <w:sz w:val="28"/>
          <w:szCs w:val="36"/>
        </w:rPr>
        <w:t>44</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79A8BF7E">
      <w:pPr>
        <w:pStyle w:val="13"/>
        <w:keepNext w:val="0"/>
        <w:keepLines w:val="0"/>
        <w:pageBreakBefore w:val="0"/>
        <w:widowControl w:val="0"/>
        <w:tabs>
          <w:tab w:val="right" w:leader="dot" w:pos="8924"/>
        </w:tabs>
        <w:kinsoku/>
        <w:wordWrap/>
        <w:overflowPunct/>
        <w:topLinePunct w:val="0"/>
        <w:autoSpaceDE/>
        <w:autoSpaceDN/>
        <w:bidi w:val="0"/>
        <w:adjustRightInd/>
        <w:snapToGrid/>
        <w:spacing w:line="700" w:lineRule="exact"/>
        <w:textAlignment w:val="auto"/>
      </w:pPr>
      <w:r>
        <w:rPr>
          <w:rFonts w:hint="eastAsia" w:ascii="仿宋" w:hAnsi="仿宋" w:eastAsia="仿宋" w:cs="仿宋"/>
          <w:b/>
          <w:bCs/>
          <w:kern w:val="2"/>
          <w:sz w:val="28"/>
          <w:szCs w:val="96"/>
          <w:highlight w:val="none"/>
          <w:lang w:val="en-US" w:eastAsia="zh-CN" w:bidi="ar-SA"/>
        </w:rPr>
        <w:fldChar w:fldCharType="begin"/>
      </w:r>
      <w:r>
        <w:rPr>
          <w:rFonts w:hint="eastAsia" w:ascii="仿宋" w:hAnsi="仿宋" w:eastAsia="仿宋" w:cs="仿宋"/>
          <w:b/>
          <w:bCs/>
          <w:kern w:val="2"/>
          <w:sz w:val="28"/>
          <w:szCs w:val="96"/>
          <w:highlight w:val="none"/>
          <w:lang w:val="en-US" w:eastAsia="zh-CN" w:bidi="ar-SA"/>
        </w:rPr>
        <w:instrText xml:space="preserve"> HYPERLINK \l _Toc23994 </w:instrText>
      </w:r>
      <w:r>
        <w:rPr>
          <w:rFonts w:hint="eastAsia" w:ascii="仿宋" w:hAnsi="仿宋" w:eastAsia="仿宋" w:cs="仿宋"/>
          <w:b/>
          <w:bCs/>
          <w:kern w:val="2"/>
          <w:sz w:val="28"/>
          <w:szCs w:val="96"/>
          <w:highlight w:val="none"/>
          <w:lang w:val="en-US" w:eastAsia="zh-CN" w:bidi="ar-SA"/>
        </w:rPr>
        <w:fldChar w:fldCharType="separate"/>
      </w:r>
      <w:r>
        <w:rPr>
          <w:rFonts w:hint="eastAsia"/>
          <w:b/>
          <w:bCs/>
          <w:sz w:val="28"/>
          <w:szCs w:val="40"/>
          <w:highlight w:val="none"/>
          <w:lang w:eastAsia="zh-CN"/>
        </w:rPr>
        <w:t>五</w:t>
      </w:r>
      <w:r>
        <w:rPr>
          <w:rFonts w:hint="eastAsia"/>
          <w:b/>
          <w:bCs/>
          <w:sz w:val="28"/>
          <w:szCs w:val="40"/>
          <w:highlight w:val="none"/>
        </w:rPr>
        <w:t>、执行标准</w:t>
      </w:r>
      <w:r>
        <w:rPr>
          <w:b/>
          <w:bCs/>
          <w:sz w:val="28"/>
          <w:szCs w:val="36"/>
        </w:rPr>
        <w:tab/>
      </w:r>
      <w:r>
        <w:rPr>
          <w:b/>
          <w:bCs/>
          <w:sz w:val="28"/>
          <w:szCs w:val="36"/>
        </w:rPr>
        <w:fldChar w:fldCharType="begin"/>
      </w:r>
      <w:r>
        <w:rPr>
          <w:b/>
          <w:bCs/>
          <w:sz w:val="28"/>
          <w:szCs w:val="36"/>
        </w:rPr>
        <w:instrText xml:space="preserve"> PAGEREF _Toc23994 \h </w:instrText>
      </w:r>
      <w:r>
        <w:rPr>
          <w:b/>
          <w:bCs/>
          <w:sz w:val="28"/>
          <w:szCs w:val="36"/>
        </w:rPr>
        <w:fldChar w:fldCharType="separate"/>
      </w:r>
      <w:r>
        <w:rPr>
          <w:b/>
          <w:bCs/>
          <w:sz w:val="28"/>
          <w:szCs w:val="36"/>
        </w:rPr>
        <w:t>44</w:t>
      </w:r>
      <w:r>
        <w:rPr>
          <w:b/>
          <w:bCs/>
          <w:sz w:val="28"/>
          <w:szCs w:val="36"/>
        </w:rPr>
        <w:fldChar w:fldCharType="end"/>
      </w:r>
      <w:r>
        <w:rPr>
          <w:rFonts w:hint="eastAsia" w:ascii="仿宋" w:hAnsi="仿宋" w:eastAsia="仿宋" w:cs="仿宋"/>
          <w:b/>
          <w:bCs/>
          <w:kern w:val="2"/>
          <w:sz w:val="28"/>
          <w:szCs w:val="96"/>
          <w:highlight w:val="none"/>
          <w:lang w:val="en-US" w:eastAsia="zh-CN" w:bidi="ar-SA"/>
        </w:rPr>
        <w:fldChar w:fldCharType="end"/>
      </w:r>
    </w:p>
    <w:p w14:paraId="77C1999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sz w:val="36"/>
          <w:szCs w:val="44"/>
        </w:rPr>
      </w:pPr>
      <w:r>
        <w:rPr>
          <w:rFonts w:hint="eastAsia" w:ascii="仿宋" w:hAnsi="仿宋" w:eastAsia="仿宋" w:cs="仿宋"/>
          <w:bCs w:val="0"/>
          <w:kern w:val="2"/>
          <w:szCs w:val="52"/>
          <w:highlight w:val="none"/>
          <w:lang w:val="en-US" w:eastAsia="zh-CN" w:bidi="ar-SA"/>
        </w:rPr>
        <w:fldChar w:fldCharType="end"/>
      </w:r>
    </w:p>
    <w:p w14:paraId="2AE25CD8">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eastAsiaTheme="minorEastAsia"/>
          <w:color w:val="auto"/>
          <w:sz w:val="22"/>
          <w:szCs w:val="28"/>
          <w:lang w:val="en-US" w:eastAsia="zh-CN"/>
        </w:rPr>
      </w:pPr>
      <w:r>
        <w:rPr>
          <w:rFonts w:hint="eastAsia"/>
          <w:color w:val="auto"/>
          <w:sz w:val="22"/>
          <w:szCs w:val="28"/>
          <w:lang w:val="en-US" w:eastAsia="zh-CN"/>
        </w:rPr>
        <w:t xml:space="preserve">     </w:t>
      </w:r>
    </w:p>
    <w:p w14:paraId="2ADBE4F1">
      <w:pPr>
        <w:pStyle w:val="2"/>
        <w:numPr>
          <w:ilvl w:val="0"/>
          <w:numId w:val="1"/>
        </w:numPr>
        <w:bidi w:val="0"/>
        <w:rPr>
          <w:rFonts w:hint="eastAsia"/>
          <w:color w:val="auto"/>
        </w:rPr>
        <w:sectPr>
          <w:headerReference r:id="rId4" w:type="default"/>
          <w:footerReference r:id="rId5" w:type="default"/>
          <w:pgSz w:w="11906" w:h="16838"/>
          <w:pgMar w:top="1361" w:right="1446" w:bottom="1440"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0" w:name="_Toc592"/>
    </w:p>
    <w:p w14:paraId="6A8F46A9">
      <w:pPr>
        <w:pStyle w:val="2"/>
        <w:numPr>
          <w:ilvl w:val="0"/>
          <w:numId w:val="1"/>
        </w:numPr>
        <w:bidi w:val="0"/>
        <w:rPr>
          <w:rFonts w:hint="eastAsia"/>
          <w:color w:val="auto"/>
        </w:rPr>
      </w:pPr>
      <w:r>
        <w:rPr>
          <w:rFonts w:hint="eastAsia"/>
          <w:color w:val="auto"/>
          <w:lang w:eastAsia="zh-CN"/>
        </w:rPr>
        <w:t>排污单位</w:t>
      </w:r>
      <w:r>
        <w:rPr>
          <w:rFonts w:hint="eastAsia"/>
          <w:color w:val="auto"/>
        </w:rPr>
        <w:t>概况</w:t>
      </w:r>
      <w:bookmarkEnd w:id="0"/>
    </w:p>
    <w:p w14:paraId="00464084">
      <w:pPr>
        <w:pStyle w:val="3"/>
        <w:bidi w:val="0"/>
        <w:ind w:firstLine="562" w:firstLineChars="200"/>
        <w:rPr>
          <w:rFonts w:hint="eastAsia"/>
          <w:lang w:val="zh-CN" w:eastAsia="zh-CN"/>
        </w:rPr>
      </w:pPr>
      <w:bookmarkStart w:id="1" w:name="_Toc3864"/>
      <w:r>
        <w:rPr>
          <w:rFonts w:hint="eastAsia"/>
          <w:lang w:val="zh-CN" w:eastAsia="zh-CN"/>
        </w:rPr>
        <w:t>（一）排污单位基本情况介绍</w:t>
      </w:r>
      <w:bookmarkEnd w:id="1"/>
    </w:p>
    <w:p w14:paraId="6C9FE86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侯马市汇丰建材有限责任公司位于侯马市张村办大南庄村东南700米，是侯马市一家中型水泥制造企业。现有职工</w:t>
      </w:r>
      <w:r>
        <w:rPr>
          <w:rFonts w:hint="eastAsia" w:ascii="仿宋" w:hAnsi="仿宋" w:eastAsia="仿宋" w:cs="仿宋"/>
          <w:color w:val="auto"/>
          <w:sz w:val="28"/>
          <w:szCs w:val="28"/>
          <w:lang w:val="en-US" w:eastAsia="zh-CN"/>
        </w:rPr>
        <w:t>176</w:t>
      </w:r>
      <w:r>
        <w:rPr>
          <w:rFonts w:hint="eastAsia" w:ascii="仿宋" w:hAnsi="仿宋" w:eastAsia="仿宋" w:cs="仿宋"/>
          <w:color w:val="auto"/>
          <w:sz w:val="28"/>
          <w:szCs w:val="28"/>
        </w:rPr>
        <w:t>人。公司现有一条2500t/d熟料新型干法水泥生产线，可年产熟料77.5万吨、水泥100万吨。</w:t>
      </w:r>
    </w:p>
    <w:p w14:paraId="5A6A6A1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山西汇丰屹立环保科技有限公司利用侯马市汇丰建材有限责任公司2500t/d熟料水泥窑协同处置危险废物</w:t>
      </w:r>
      <w:r>
        <w:rPr>
          <w:rFonts w:hint="eastAsia" w:ascii="仿宋" w:hAnsi="仿宋" w:eastAsia="仿宋" w:cs="仿宋"/>
          <w:color w:val="auto"/>
          <w:sz w:val="28"/>
          <w:szCs w:val="28"/>
          <w:lang w:eastAsia="zh-CN"/>
        </w:rPr>
        <w:t>，年可处置规模</w:t>
      </w:r>
      <w:r>
        <w:rPr>
          <w:rFonts w:hint="eastAsia" w:ascii="仿宋" w:hAnsi="仿宋" w:eastAsia="仿宋" w:cs="仿宋"/>
          <w:color w:val="auto"/>
          <w:sz w:val="28"/>
          <w:szCs w:val="28"/>
          <w:lang w:val="en-US" w:eastAsia="zh-CN"/>
        </w:rPr>
        <w:t>20000吨/年，涉及19大类，269种危险废物。</w:t>
      </w:r>
    </w:p>
    <w:p w14:paraId="3CF5A9E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2500t/d熟料新型干法水泥生产线于2010年5月开工，2013年11月建成并投入试生产。本企业已于2007年通过了</w:t>
      </w:r>
      <w:r>
        <w:rPr>
          <w:rFonts w:hint="eastAsia" w:ascii="仿宋" w:hAnsi="仿宋" w:eastAsia="仿宋" w:cs="仿宋"/>
          <w:color w:val="auto"/>
          <w:sz w:val="28"/>
          <w:szCs w:val="28"/>
          <w:lang w:eastAsia="zh-CN"/>
        </w:rPr>
        <w:t>晋</w:t>
      </w:r>
      <w:r>
        <w:rPr>
          <w:rFonts w:hint="eastAsia" w:ascii="仿宋" w:hAnsi="仿宋" w:eastAsia="仿宋" w:cs="仿宋"/>
          <w:color w:val="auto"/>
          <w:sz w:val="28"/>
          <w:szCs w:val="28"/>
        </w:rPr>
        <w:t>环函[2007]</w:t>
      </w:r>
      <w:r>
        <w:rPr>
          <w:rFonts w:hint="eastAsia" w:ascii="仿宋" w:hAnsi="仿宋" w:eastAsia="仿宋" w:cs="仿宋"/>
          <w:color w:val="auto"/>
          <w:sz w:val="28"/>
          <w:szCs w:val="28"/>
          <w:lang w:val="en-US" w:eastAsia="zh-CN"/>
        </w:rPr>
        <w:t>626号</w:t>
      </w:r>
      <w:r>
        <w:rPr>
          <w:rFonts w:hint="eastAsia" w:ascii="仿宋" w:hAnsi="仿宋" w:eastAsia="仿宋" w:cs="仿宋"/>
          <w:color w:val="auto"/>
          <w:sz w:val="28"/>
          <w:szCs w:val="28"/>
        </w:rPr>
        <w:t>《关于侯马汇丰建材有限公司2500t/d熟料资源综合利用节能技术改造工程环境影响</w:t>
      </w:r>
      <w:r>
        <w:rPr>
          <w:rFonts w:hint="eastAsia" w:ascii="仿宋" w:hAnsi="仿宋" w:eastAsia="仿宋" w:cs="仿宋"/>
          <w:color w:val="auto"/>
          <w:sz w:val="28"/>
          <w:szCs w:val="28"/>
          <w:lang w:eastAsia="zh-CN"/>
        </w:rPr>
        <w:t>报告书</w:t>
      </w:r>
      <w:r>
        <w:rPr>
          <w:rFonts w:hint="eastAsia" w:ascii="仿宋" w:hAnsi="仿宋" w:eastAsia="仿宋" w:cs="仿宋"/>
          <w:color w:val="auto"/>
          <w:sz w:val="28"/>
          <w:szCs w:val="28"/>
        </w:rPr>
        <w:t>的批复》</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2015年4月20日山西省环境保护厅以晋环函[2015]414号文件给予项目竣工环境保护验收意见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排污许可证编号：9114108111315521X5001P。</w:t>
      </w:r>
    </w:p>
    <w:p w14:paraId="4F4EB161">
      <w:pPr>
        <w:pStyle w:val="3"/>
        <w:bidi w:val="0"/>
        <w:ind w:firstLine="562" w:firstLineChars="200"/>
        <w:rPr>
          <w:rFonts w:hint="eastAsia"/>
          <w:lang w:val="zh-CN" w:eastAsia="zh-CN"/>
        </w:rPr>
      </w:pPr>
      <w:bookmarkStart w:id="2" w:name="_Toc7577"/>
      <w:r>
        <w:rPr>
          <w:rFonts w:hint="eastAsia"/>
          <w:lang w:val="zh-CN" w:eastAsia="zh-CN"/>
        </w:rPr>
        <w:t>（二）生产工艺简述</w:t>
      </w:r>
      <w:bookmarkEnd w:id="2"/>
    </w:p>
    <w:p w14:paraId="4D0F46EC">
      <w:pPr>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公司水泥生产采用“两磨一烧”的生产工艺。“两磨”即生料磨和水泥磨，“一烧”是指熟料烧成。生料粉磨系统把各种外购的原料经均化后，进入生料磨磨粉，制好的生料再进入熟料生产系统经回转窑高温煅烧形成熟料，烧好的熟料经合理配比后通过水泥磨磨粉制成不同标号水泥，根据客户需求，经袋装、散装出厂。公司水泥生产工艺流程见图</w:t>
      </w:r>
      <w:r>
        <w:rPr>
          <w:rFonts w:hint="eastAsia" w:ascii="仿宋" w:hAnsi="仿宋" w:eastAsia="仿宋" w:cs="仿宋"/>
          <w:color w:val="auto"/>
          <w:sz w:val="28"/>
          <w:szCs w:val="28"/>
          <w:lang w:val="en-US" w:eastAsia="zh-CN"/>
        </w:rPr>
        <w:t>1-1</w:t>
      </w:r>
    </w:p>
    <w:p w14:paraId="43350C9B">
      <w:pPr>
        <w:adjustRightInd w:val="0"/>
        <w:snapToGrid w:val="0"/>
        <w:spacing w:line="360" w:lineRule="auto"/>
        <w:jc w:val="center"/>
        <w:rPr>
          <w:rFonts w:hint="eastAsia" w:ascii="仿宋" w:hAnsi="仿宋" w:eastAsia="仿宋" w:cs="仿宋"/>
          <w:bCs/>
          <w:color w:val="auto"/>
          <w:sz w:val="28"/>
          <w:szCs w:val="28"/>
          <w:lang w:eastAsia="zh-CN"/>
        </w:rPr>
      </w:pPr>
      <w:r>
        <w:drawing>
          <wp:inline distT="0" distB="0" distL="114300" distR="114300">
            <wp:extent cx="5523865" cy="6725920"/>
            <wp:effectExtent l="0" t="0" r="8255" b="10160"/>
            <wp:docPr id="4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24"/>
                    <pic:cNvPicPr>
                      <a:picLocks noChangeAspect="1"/>
                    </pic:cNvPicPr>
                  </pic:nvPicPr>
                  <pic:blipFill>
                    <a:blip r:embed="rId10"/>
                    <a:stretch>
                      <a:fillRect/>
                    </a:stretch>
                  </pic:blipFill>
                  <pic:spPr>
                    <a:xfrm>
                      <a:off x="0" y="0"/>
                      <a:ext cx="5523865" cy="6725920"/>
                    </a:xfrm>
                    <a:prstGeom prst="rect">
                      <a:avLst/>
                    </a:prstGeom>
                    <a:noFill/>
                    <a:ln>
                      <a:noFill/>
                    </a:ln>
                  </pic:spPr>
                </pic:pic>
              </a:graphicData>
            </a:graphic>
          </wp:inline>
        </w:drawing>
      </w:r>
    </w:p>
    <w:p w14:paraId="2BE8C32D">
      <w:pPr>
        <w:adjustRightInd w:val="0"/>
        <w:snapToGrid w:val="0"/>
        <w:spacing w:line="360" w:lineRule="auto"/>
        <w:jc w:val="center"/>
        <w:rPr>
          <w:rFonts w:hint="eastAsia" w:ascii="仿宋" w:hAnsi="仿宋" w:eastAsia="仿宋" w:cs="仿宋"/>
          <w:b/>
          <w:bCs w:val="0"/>
          <w:color w:val="auto"/>
          <w:sz w:val="28"/>
          <w:szCs w:val="28"/>
          <w:lang w:eastAsia="zh-CN"/>
        </w:rPr>
      </w:pPr>
    </w:p>
    <w:p w14:paraId="0B315548">
      <w:pPr>
        <w:adjustRightInd w:val="0"/>
        <w:snapToGrid w:val="0"/>
        <w:spacing w:line="360" w:lineRule="auto"/>
        <w:jc w:val="center"/>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eastAsia="zh-CN"/>
        </w:rPr>
        <w:t>图</w:t>
      </w:r>
      <w:r>
        <w:rPr>
          <w:rFonts w:hint="eastAsia" w:ascii="仿宋" w:hAnsi="仿宋" w:eastAsia="仿宋" w:cs="仿宋"/>
          <w:b/>
          <w:bCs w:val="0"/>
          <w:color w:val="auto"/>
          <w:sz w:val="28"/>
          <w:szCs w:val="28"/>
          <w:lang w:val="en-US" w:eastAsia="zh-CN"/>
        </w:rPr>
        <w:t>1-1  2500t/d熟料新型干法水泥生产线工艺流程图</w:t>
      </w:r>
    </w:p>
    <w:p w14:paraId="0E3387E7">
      <w:pPr>
        <w:pStyle w:val="3"/>
        <w:bidi w:val="0"/>
        <w:ind w:firstLine="562" w:firstLineChars="200"/>
        <w:rPr>
          <w:rFonts w:hint="eastAsia"/>
          <w:color w:val="auto"/>
          <w:lang w:eastAsia="zh-CN"/>
        </w:rPr>
      </w:pPr>
      <w:bookmarkStart w:id="3" w:name="_Toc17913"/>
      <w:r>
        <w:rPr>
          <w:rFonts w:hint="eastAsia"/>
          <w:color w:val="auto"/>
          <w:lang w:eastAsia="zh-CN"/>
        </w:rPr>
        <w:t>（三）污染物产生、治理及排放情况</w:t>
      </w:r>
      <w:bookmarkEnd w:id="3"/>
    </w:p>
    <w:p w14:paraId="0DFB99F1">
      <w:pPr>
        <w:adjustRightInd w:val="0"/>
        <w:snapToGrid w:val="0"/>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rPr>
        <w:t>1、废气</w:t>
      </w:r>
    </w:p>
    <w:p w14:paraId="0D4A3A8C">
      <w:pPr>
        <w:adjustRightInd w:val="0"/>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bCs/>
          <w:color w:val="auto"/>
          <w:sz w:val="28"/>
          <w:szCs w:val="28"/>
        </w:rPr>
        <w:t>本企业大气污染源主要为窑尾产生颗粒物、二氧化硫、氮氧化物</w:t>
      </w:r>
      <w:r>
        <w:rPr>
          <w:rFonts w:hint="eastAsia" w:ascii="仿宋" w:hAnsi="仿宋" w:eastAsia="仿宋" w:cs="仿宋"/>
          <w:bCs/>
          <w:color w:val="auto"/>
          <w:sz w:val="28"/>
          <w:szCs w:val="28"/>
          <w:lang w:eastAsia="zh-CN"/>
        </w:rPr>
        <w:t>；生料磨、水泥烘干磨</w:t>
      </w:r>
      <w:r>
        <w:rPr>
          <w:rFonts w:hint="eastAsia" w:ascii="仿宋" w:hAnsi="仿宋" w:eastAsia="仿宋" w:cs="仿宋"/>
          <w:bCs/>
          <w:color w:val="auto"/>
          <w:sz w:val="28"/>
          <w:szCs w:val="28"/>
        </w:rPr>
        <w:t>、</w:t>
      </w:r>
      <w:r>
        <w:rPr>
          <w:rFonts w:hint="eastAsia" w:ascii="仿宋" w:hAnsi="仿宋" w:eastAsia="仿宋" w:cs="仿宋"/>
          <w:bCs/>
          <w:color w:val="auto"/>
          <w:sz w:val="28"/>
          <w:szCs w:val="28"/>
          <w:lang w:eastAsia="zh-CN"/>
        </w:rPr>
        <w:t>窑头、煤磨、</w:t>
      </w:r>
      <w:r>
        <w:rPr>
          <w:rFonts w:hint="eastAsia" w:ascii="仿宋" w:hAnsi="仿宋" w:eastAsia="仿宋" w:cs="仿宋"/>
          <w:color w:val="auto"/>
          <w:sz w:val="28"/>
          <w:szCs w:val="28"/>
        </w:rPr>
        <w:t>原料堆放、</w:t>
      </w:r>
      <w:r>
        <w:rPr>
          <w:rFonts w:hint="eastAsia" w:ascii="仿宋" w:hAnsi="仿宋" w:eastAsia="仿宋" w:cs="仿宋"/>
          <w:color w:val="auto"/>
          <w:sz w:val="28"/>
          <w:szCs w:val="28"/>
          <w:lang w:eastAsia="zh-CN"/>
        </w:rPr>
        <w:t>输送、</w:t>
      </w:r>
      <w:r>
        <w:rPr>
          <w:rFonts w:hint="eastAsia" w:ascii="仿宋" w:hAnsi="仿宋" w:eastAsia="仿宋" w:cs="仿宋"/>
          <w:color w:val="auto"/>
          <w:sz w:val="28"/>
          <w:szCs w:val="28"/>
        </w:rPr>
        <w:t>预均化及产品装卸过程中产生的颗粒物，以及利用水泥窑协同处置危险废物产生的废气。</w:t>
      </w:r>
    </w:p>
    <w:p w14:paraId="4E5B2A35">
      <w:pPr>
        <w:adjustRightInd w:val="0"/>
        <w:snapToGrid w:val="0"/>
        <w:spacing w:line="360" w:lineRule="auto"/>
        <w:ind w:firstLine="560" w:firstLineChars="200"/>
        <w:rPr>
          <w:rFonts w:hint="eastAsia" w:ascii="仿宋" w:hAnsi="仿宋" w:eastAsia="仿宋" w:cs="仿宋"/>
          <w:b w:val="0"/>
          <w:bCs w:val="0"/>
          <w:kern w:val="2"/>
          <w:sz w:val="28"/>
          <w:szCs w:val="28"/>
          <w:lang w:val="en-US" w:eastAsia="zh-CN" w:bidi="ar-SA"/>
        </w:rPr>
      </w:pPr>
      <w:r>
        <w:rPr>
          <w:rFonts w:hint="eastAsia" w:ascii="仿宋" w:hAnsi="仿宋" w:eastAsia="仿宋" w:cs="仿宋"/>
          <w:color w:val="auto"/>
          <w:sz w:val="28"/>
          <w:szCs w:val="28"/>
        </w:rPr>
        <w:t>治理措施：为有效控制粉尘的排放量，本项目原燃材料均建设封闭式</w:t>
      </w:r>
      <w:r>
        <w:rPr>
          <w:rFonts w:hint="eastAsia" w:ascii="仿宋" w:hAnsi="仿宋" w:eastAsia="仿宋" w:cs="仿宋"/>
          <w:color w:val="auto"/>
          <w:kern w:val="0"/>
          <w:sz w:val="28"/>
          <w:szCs w:val="28"/>
        </w:rPr>
        <w:t>堆棚，</w:t>
      </w:r>
      <w:r>
        <w:rPr>
          <w:rFonts w:hint="eastAsia" w:ascii="仿宋" w:hAnsi="仿宋" w:eastAsia="仿宋" w:cs="仿宋"/>
          <w:color w:val="auto"/>
          <w:sz w:val="28"/>
          <w:szCs w:val="28"/>
        </w:rPr>
        <w:t>石灰石、辅料燃料预均化</w:t>
      </w:r>
      <w:r>
        <w:rPr>
          <w:rFonts w:hint="eastAsia" w:ascii="仿宋" w:hAnsi="仿宋" w:eastAsia="仿宋" w:cs="仿宋"/>
          <w:color w:val="auto"/>
          <w:sz w:val="28"/>
          <w:szCs w:val="28"/>
          <w:lang w:eastAsia="zh-CN"/>
        </w:rPr>
        <w:t>全部</w:t>
      </w:r>
      <w:r>
        <w:rPr>
          <w:rFonts w:hint="eastAsia" w:ascii="仿宋" w:hAnsi="仿宋" w:eastAsia="仿宋" w:cs="仿宋"/>
          <w:color w:val="auto"/>
          <w:sz w:val="28"/>
          <w:szCs w:val="28"/>
        </w:rPr>
        <w:t>采用封闭堆场，</w:t>
      </w:r>
      <w:r>
        <w:rPr>
          <w:rFonts w:hint="eastAsia" w:ascii="仿宋" w:hAnsi="仿宋" w:eastAsia="仿宋" w:cs="仿宋"/>
          <w:color w:val="auto"/>
          <w:sz w:val="28"/>
          <w:szCs w:val="28"/>
          <w:lang w:val="en-US" w:eastAsia="zh-CN"/>
        </w:rPr>
        <w:t>生料、粉煤灰、成品水泥等粉状</w:t>
      </w:r>
      <w:r>
        <w:rPr>
          <w:rFonts w:hint="eastAsia" w:ascii="仿宋" w:hAnsi="仿宋" w:eastAsia="仿宋" w:cs="仿宋"/>
          <w:color w:val="auto"/>
          <w:sz w:val="28"/>
          <w:szCs w:val="28"/>
        </w:rPr>
        <w:t>物料</w:t>
      </w:r>
      <w:r>
        <w:rPr>
          <w:rFonts w:hint="eastAsia" w:ascii="仿宋" w:hAnsi="仿宋" w:eastAsia="仿宋" w:cs="仿宋"/>
          <w:color w:val="auto"/>
          <w:sz w:val="28"/>
          <w:szCs w:val="28"/>
          <w:lang w:val="en-US" w:eastAsia="zh-CN"/>
        </w:rPr>
        <w:t>采用密闭储库、储罐等方式密闭储存，并在储库泄压口配备除尘设施；物料采用封闭式皮带、斗提、斜槽运输，各物料上料、转载、下料口设置集中罩并配备除尘设施，</w:t>
      </w:r>
      <w:r>
        <w:rPr>
          <w:rFonts w:hint="eastAsia" w:ascii="仿宋" w:hAnsi="仿宋" w:eastAsia="仿宋" w:cs="仿宋"/>
          <w:color w:val="auto"/>
          <w:sz w:val="28"/>
          <w:szCs w:val="28"/>
          <w:lang w:eastAsia="zh-CN"/>
        </w:rPr>
        <w:t>物料堆棚内安装雾炮、雾帘、微雾等降尘设施；</w:t>
      </w:r>
      <w:r>
        <w:rPr>
          <w:rFonts w:hint="eastAsia" w:ascii="仿宋" w:hAnsi="仿宋" w:eastAsia="仿宋" w:cs="仿宋"/>
          <w:color w:val="auto"/>
          <w:sz w:val="28"/>
          <w:szCs w:val="28"/>
          <w:lang w:val="en-US" w:eastAsia="zh-CN"/>
        </w:rPr>
        <w:t>厂区道路全部硬化，并配备2辆洒扫车，定期清扫、洒水；汽车运输料场出入口安装自动门，并在厂区出口建成两座规范化洗车平台</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氨采用氨水储罐密闭存放，并配套氨气回收装置；公司协同处置固体废物，其储存设施全部采用封闭措施，其中生活污泥存放时处于负压状态，储存设施内抽取的空气全部导入水泥窑高温区焚烧处理；在石灰石、石膏、熟料、煤、混合材等物料破碎时，在破碎机进料口设置集气罩，出料口采用密闭装置，并配备除尘设施；磨前喂料装置与集气罩的连接处全部密闭，卸料口和除尘器出灰口全部安装锁风装置；熟料冷却机卸料口设置集气罩，并配备除尘设施；窑系统保持负压，定期检查，减少漏风、漏料；包装机、散装机配备除尘设施；在熟料生产、水泥粉磨、水泥包装等各工序</w:t>
      </w:r>
      <w:r>
        <w:rPr>
          <w:rFonts w:hint="eastAsia" w:ascii="仿宋" w:hAnsi="仿宋" w:eastAsia="仿宋" w:cs="仿宋"/>
          <w:b w:val="0"/>
          <w:bCs w:val="0"/>
          <w:kern w:val="2"/>
          <w:sz w:val="28"/>
          <w:szCs w:val="28"/>
          <w:lang w:val="en-US" w:eastAsia="zh-CN" w:bidi="ar-SA"/>
        </w:rPr>
        <w:t>车间主要生产设施、产尘环节及物料储存、输送等易产尘环节布设总悬浮物（TSP）浓度监测设备；在厂界西侧建设1套标准方法的环境空气质量颗粒物自动监测站;在各原辅料棚进出口、熟料生产区域、水泥粉磨及发运等易产尘区域、车间进出口，货运道路路口、长度超过200m的货运道路中部及厂界周边设置环境空气质量监测微站;在料棚进出口、熟料生产各工艺下料口及输送通道、成品装卸点和发运进出口等易产尘区域和重点工序安装鹰眼高清视频监控设备。</w:t>
      </w:r>
    </w:p>
    <w:p w14:paraId="5EDFD092">
      <w:pPr>
        <w:adjustRightInd w:val="0"/>
        <w:snapToGrid w:val="0"/>
        <w:spacing w:line="36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b w:val="0"/>
          <w:bCs w:val="0"/>
          <w:kern w:val="2"/>
          <w:sz w:val="28"/>
          <w:szCs w:val="28"/>
          <w:lang w:val="en-US" w:eastAsia="zh-CN" w:bidi="ar-SA"/>
        </w:rPr>
        <w:t>对</w:t>
      </w:r>
      <w:r>
        <w:rPr>
          <w:rFonts w:hint="eastAsia" w:ascii="仿宋" w:hAnsi="仿宋" w:eastAsia="仿宋" w:cs="仿宋"/>
          <w:color w:val="auto"/>
          <w:sz w:val="28"/>
          <w:szCs w:val="28"/>
        </w:rPr>
        <w:t>生产过程中废气的有组织排放源安装了</w:t>
      </w:r>
      <w:r>
        <w:rPr>
          <w:rFonts w:hint="eastAsia" w:ascii="仿宋" w:hAnsi="仿宋" w:eastAsia="仿宋" w:cs="仿宋"/>
          <w:color w:val="auto"/>
          <w:sz w:val="28"/>
          <w:szCs w:val="28"/>
          <w:highlight w:val="none"/>
          <w:lang w:val="en-US" w:eastAsia="zh-CN"/>
        </w:rPr>
        <w:t>57</w:t>
      </w:r>
      <w:r>
        <w:rPr>
          <w:rFonts w:hint="eastAsia" w:ascii="仿宋" w:hAnsi="仿宋" w:eastAsia="仿宋" w:cs="仿宋"/>
          <w:color w:val="auto"/>
          <w:sz w:val="28"/>
          <w:szCs w:val="28"/>
          <w:highlight w:val="none"/>
        </w:rPr>
        <w:t>台布袋除尘器</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有组织废气治理设施汇总表</w:t>
      </w:r>
      <w:r>
        <w:rPr>
          <w:rFonts w:hint="eastAsia" w:ascii="仿宋" w:hAnsi="仿宋" w:eastAsia="仿宋" w:cs="仿宋"/>
          <w:color w:val="auto"/>
          <w:sz w:val="28"/>
          <w:szCs w:val="28"/>
          <w:lang w:eastAsia="zh-CN"/>
        </w:rPr>
        <w:t>见表</w:t>
      </w:r>
      <w:r>
        <w:rPr>
          <w:rFonts w:hint="eastAsia" w:ascii="仿宋" w:hAnsi="仿宋" w:eastAsia="仿宋" w:cs="仿宋"/>
          <w:color w:val="auto"/>
          <w:sz w:val="28"/>
          <w:szCs w:val="28"/>
          <w:lang w:val="en-US" w:eastAsia="zh-CN"/>
        </w:rPr>
        <w:t>1-1。</w:t>
      </w:r>
    </w:p>
    <w:p w14:paraId="63C0E59A">
      <w:pPr>
        <w:pStyle w:val="17"/>
        <w:ind w:left="0" w:leftChars="0" w:firstLine="0" w:firstLineChars="0"/>
        <w:jc w:val="center"/>
        <w:rPr>
          <w:rFonts w:hint="eastAsia" w:ascii="仿宋" w:hAnsi="仿宋" w:eastAsia="仿宋" w:cs="仿宋"/>
          <w:b/>
          <w:bCs w:val="0"/>
          <w:i w:val="0"/>
          <w:color w:val="auto"/>
          <w:kern w:val="0"/>
          <w:sz w:val="24"/>
          <w:szCs w:val="24"/>
          <w:u w:val="none"/>
          <w:lang w:val="en-US" w:eastAsia="zh-CN" w:bidi="ar"/>
        </w:rPr>
      </w:pPr>
      <w:r>
        <w:rPr>
          <w:rFonts w:hint="eastAsia" w:ascii="仿宋" w:hAnsi="仿宋" w:eastAsia="仿宋" w:cs="仿宋"/>
          <w:b/>
          <w:bCs w:val="0"/>
          <w:i w:val="0"/>
          <w:color w:val="auto"/>
          <w:kern w:val="0"/>
          <w:sz w:val="24"/>
          <w:szCs w:val="24"/>
          <w:u w:val="none"/>
          <w:lang w:val="en-US" w:eastAsia="zh-CN" w:bidi="ar"/>
        </w:rPr>
        <w:t>表1-1  有组织废气治理设施汇总表</w:t>
      </w:r>
    </w:p>
    <w:tbl>
      <w:tblPr>
        <w:tblStyle w:val="18"/>
        <w:tblW w:w="5060" w:type="pct"/>
        <w:tblInd w:w="0" w:type="dxa"/>
        <w:shd w:val="clear" w:color="auto" w:fill="auto"/>
        <w:tblLayout w:type="fixed"/>
        <w:tblCellMar>
          <w:top w:w="0" w:type="dxa"/>
          <w:left w:w="0" w:type="dxa"/>
          <w:bottom w:w="0" w:type="dxa"/>
          <w:right w:w="0" w:type="dxa"/>
        </w:tblCellMar>
      </w:tblPr>
      <w:tblGrid>
        <w:gridCol w:w="360"/>
        <w:gridCol w:w="1611"/>
        <w:gridCol w:w="1116"/>
        <w:gridCol w:w="1056"/>
        <w:gridCol w:w="1308"/>
        <w:gridCol w:w="1008"/>
        <w:gridCol w:w="852"/>
        <w:gridCol w:w="792"/>
        <w:gridCol w:w="965"/>
      </w:tblGrid>
      <w:tr w14:paraId="096D9F7A">
        <w:tblPrEx>
          <w:shd w:val="clear" w:color="auto" w:fill="auto"/>
          <w:tblCellMar>
            <w:top w:w="0" w:type="dxa"/>
            <w:left w:w="0" w:type="dxa"/>
            <w:bottom w:w="0" w:type="dxa"/>
            <w:right w:w="0" w:type="dxa"/>
          </w:tblCellMar>
        </w:tblPrEx>
        <w:trPr>
          <w:trHeight w:val="1016"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B8BDB">
            <w:pPr>
              <w:keepNext w:val="0"/>
              <w:keepLines w:val="0"/>
              <w:widowControl/>
              <w:suppressLineNumbers w:val="0"/>
              <w:jc w:val="left"/>
              <w:textAlignment w:val="center"/>
              <w:rPr>
                <w:rFonts w:hint="eastAsia" w:ascii="仿宋" w:hAnsi="仿宋" w:eastAsia="仿宋" w:cs="仿宋"/>
                <w:i w:val="0"/>
                <w:color w:val="auto"/>
                <w:sz w:val="20"/>
                <w:szCs w:val="20"/>
                <w:u w:val="none"/>
              </w:rPr>
            </w:pPr>
            <w:r>
              <w:rPr>
                <w:rFonts w:hint="eastAsia" w:ascii="仿宋" w:hAnsi="仿宋" w:eastAsia="仿宋" w:cs="仿宋"/>
                <w:b/>
                <w:bCs/>
                <w:i w:val="0"/>
                <w:color w:val="auto"/>
                <w:kern w:val="0"/>
                <w:sz w:val="20"/>
                <w:szCs w:val="20"/>
                <w:u w:val="none"/>
                <w:lang w:val="en-US" w:eastAsia="zh-CN" w:bidi="ar"/>
              </w:rPr>
              <w:t>序号</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D6503">
            <w:pPr>
              <w:keepNext w:val="0"/>
              <w:keepLines w:val="0"/>
              <w:widowControl/>
              <w:suppressLineNumbers w:val="0"/>
              <w:jc w:val="left"/>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污染治理设施名称</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65C8B">
            <w:pPr>
              <w:keepNext w:val="0"/>
              <w:keepLines w:val="0"/>
              <w:widowControl/>
              <w:suppressLineNumbers w:val="0"/>
              <w:jc w:val="left"/>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对应排放口（排污许可证）编号</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EF15D">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除尘器型号</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1F96A">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污染物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50ADD">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滤袋材质</w:t>
            </w:r>
          </w:p>
        </w:tc>
        <w:tc>
          <w:tcPr>
            <w:tcW w:w="4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0F753">
            <w:pPr>
              <w:keepNext w:val="0"/>
              <w:keepLines w:val="0"/>
              <w:widowControl/>
              <w:suppressLineNumbers w:val="0"/>
              <w:jc w:val="left"/>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设计处理风量（m</w:t>
            </w:r>
            <w:r>
              <w:rPr>
                <w:rStyle w:val="53"/>
                <w:rFonts w:hint="eastAsia" w:ascii="仿宋" w:hAnsi="仿宋" w:eastAsia="仿宋" w:cs="仿宋"/>
                <w:color w:val="auto"/>
                <w:lang w:val="en-US" w:eastAsia="zh-CN" w:bidi="ar"/>
              </w:rPr>
              <w:t>3</w:t>
            </w:r>
            <w:r>
              <w:rPr>
                <w:rFonts w:hint="eastAsia" w:ascii="仿宋" w:hAnsi="仿宋" w:eastAsia="仿宋" w:cs="仿宋"/>
                <w:b/>
                <w:i w:val="0"/>
                <w:color w:val="auto"/>
                <w:kern w:val="0"/>
                <w:sz w:val="20"/>
                <w:szCs w:val="20"/>
                <w:u w:val="none"/>
                <w:lang w:val="en-US" w:eastAsia="zh-CN" w:bidi="ar"/>
              </w:rPr>
              <w:t>/h）</w:t>
            </w:r>
          </w:p>
        </w:tc>
        <w:tc>
          <w:tcPr>
            <w:tcW w:w="4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B275923">
            <w:pPr>
              <w:keepNext w:val="0"/>
              <w:keepLines w:val="0"/>
              <w:widowControl/>
              <w:suppressLineNumbers w:val="0"/>
              <w:jc w:val="left"/>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排气筒高度（距地面 m）</w:t>
            </w:r>
          </w:p>
        </w:tc>
        <w:tc>
          <w:tcPr>
            <w:tcW w:w="53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16DC017">
            <w:pPr>
              <w:keepNext w:val="0"/>
              <w:keepLines w:val="0"/>
              <w:widowControl/>
              <w:suppressLineNumbers w:val="0"/>
              <w:jc w:val="center"/>
              <w:textAlignment w:val="center"/>
              <w:rPr>
                <w:rFonts w:hint="eastAsia" w:ascii="仿宋" w:hAnsi="仿宋" w:eastAsia="仿宋" w:cs="仿宋"/>
                <w:b/>
                <w:i w:val="0"/>
                <w:color w:val="auto"/>
                <w:kern w:val="2"/>
                <w:sz w:val="20"/>
                <w:szCs w:val="20"/>
                <w:u w:val="none"/>
                <w:lang w:val="en-US" w:eastAsia="zh-CN" w:bidi="ar-SA"/>
              </w:rPr>
            </w:pPr>
            <w:r>
              <w:rPr>
                <w:rFonts w:hint="eastAsia" w:ascii="仿宋" w:hAnsi="仿宋" w:eastAsia="仿宋" w:cs="仿宋"/>
                <w:b/>
                <w:i w:val="0"/>
                <w:color w:val="auto"/>
                <w:kern w:val="0"/>
                <w:sz w:val="20"/>
                <w:szCs w:val="20"/>
                <w:u w:val="none"/>
                <w:lang w:val="en-US" w:eastAsia="zh-CN" w:bidi="ar"/>
              </w:rPr>
              <w:t>排放方式和排放去向</w:t>
            </w:r>
          </w:p>
        </w:tc>
      </w:tr>
      <w:tr w14:paraId="5780C3C2">
        <w:tblPrEx>
          <w:tblCellMar>
            <w:top w:w="0" w:type="dxa"/>
            <w:left w:w="0" w:type="dxa"/>
            <w:bottom w:w="0" w:type="dxa"/>
            <w:right w:w="0" w:type="dxa"/>
          </w:tblCellMar>
        </w:tblPrEx>
        <w:trPr>
          <w:trHeight w:val="4063"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02546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4DAB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窑尾、生料磨共用除尘器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E7EF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DA001</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8800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CBMP216-2×6</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8934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颗粒物、二氧化硫、氮氧化物、汞及其化合物、铊、镉、铅、砷及其化合物、铍、铬、锡、锑、铜、钴、锰、镍、钒及其化合物、氯化氢、氟化氢、二噁英、氨（氨气）、总有机碳</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2312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0DA3D">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398000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0AD3C0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110</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7441190">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5E5D8AD2">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7616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EE63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水泥喂料炉落料点落料点除尘器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2203E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DA002</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FE20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PPCS32-2</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C7D42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89D3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F189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C07309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8616EB3">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017E6C94">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8365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D3DB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水泥原料落料点除尘器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AD54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DA003</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D33C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XQM28-5</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4D7A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B5B3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F396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10000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D1A620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FF92099">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2FA776A7">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78F6F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B9B0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石灰石下料口除尘器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A6AA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DA004</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136B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XQM28-5</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5DCF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571A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5E251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10000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6FBD58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12</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D82788A">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76CC877B">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8CA2E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w:t>
            </w:r>
          </w:p>
        </w:tc>
        <w:tc>
          <w:tcPr>
            <w:tcW w:w="8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4DD4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石灰石落料点除尘器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9AA5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DA005</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C2A6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XQM28-3</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A243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C4BF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918F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5600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7C76EF9">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12.5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637DD37">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11141D9E">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15F1C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F520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 2#辅料下料口除尘器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0B50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DA006</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AD9F8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HLPM-4M</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483B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55FE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B0802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5712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DAC11E7">
            <w:pPr>
              <w:keepNext w:val="0"/>
              <w:keepLines w:val="0"/>
              <w:widowControl/>
              <w:suppressLineNumbers w:val="0"/>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15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DB04B38">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50A1A09D">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744B5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197D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1#辅料下料口除尘器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C6E6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DA007</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D6BCF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XQM28-4</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97C1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22A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78D6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7300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DC95B2D">
            <w:pPr>
              <w:keepNext w:val="0"/>
              <w:keepLines w:val="0"/>
              <w:widowControl/>
              <w:suppressLineNumbers w:val="0"/>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10</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262A8EB">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3430236C">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0DEB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D59E5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1#辅料落料点除尘器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319E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DA008</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B89A4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PPCS32-4M</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91D8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0272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95977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5712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1C7D69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17.3</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359DDA9">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56A12EDA">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112A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9</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1D3CF">
            <w:pPr>
              <w:keepNext w:val="0"/>
              <w:keepLines w:val="0"/>
              <w:widowControl/>
              <w:suppressLineNumbers w:val="0"/>
              <w:jc w:val="center"/>
              <w:textAlignment w:val="center"/>
              <w:rPr>
                <w:rFonts w:hint="eastAsia"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水泥袋装发运东除尘器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CDC8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DA009</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590CA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PPCS64-7</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8AA3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403D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1F51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20301</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31E6B5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60814BE">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7A740566">
        <w:tblPrEx>
          <w:tblCellMar>
            <w:top w:w="0" w:type="dxa"/>
            <w:left w:w="0" w:type="dxa"/>
            <w:bottom w:w="0" w:type="dxa"/>
            <w:right w:w="0" w:type="dxa"/>
          </w:tblCellMar>
        </w:tblPrEx>
        <w:trPr>
          <w:trHeight w:val="107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D3CD6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10</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D70E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煤粉仓除尘器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4FAE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DA010</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A32C9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XQMM28-3</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9F81A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29BD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防水拒油抗静电覆膜滤袋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9C99B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5500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B71B39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8A168C2">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23F39721">
        <w:tblPrEx>
          <w:tblCellMar>
            <w:top w:w="0" w:type="dxa"/>
            <w:left w:w="0" w:type="dxa"/>
            <w:bottom w:w="0" w:type="dxa"/>
            <w:right w:w="0" w:type="dxa"/>
          </w:tblCellMar>
        </w:tblPrEx>
        <w:trPr>
          <w:trHeight w:val="952"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461C7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11</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A41E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混合材库，水渣库、脱硫石膏库顶除尘器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C734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DA011</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D0FB3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XQM28-6</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2C8F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AE0E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DA367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11600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2855FA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35.4</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069B1FE">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0DBE8DA1">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365E3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12</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2616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搅拌机除尘器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DF296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DA012</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D2BC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PPCS32-2</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DD6F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0FA3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122C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68376A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A2DCAC1">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08E6445F">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FC23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13</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6EFE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1#包装机除尘器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B8F41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DA013</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88E4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PPCS64-6</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4746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9E9F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BE797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17172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65EAEB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5D121BF">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E032255">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0740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14</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BA25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3#包装机除尘器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BC4E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DA015</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28602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PPCS64-6</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EAE3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B66B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C78A6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17172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A040AE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AD162E2">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5B5E5822">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8E87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15</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E075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煤落料口除尘器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0730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DA016</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827D3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PPCS32-4M</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0082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9AEB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9694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5712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5C649C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FF7DFE1">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2FFB1E88">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B1AB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16</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473E3">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水泥库顶除尘器12</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36A0C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DA017</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D319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PPCS32-2</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B7E8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71DE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A53C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55719C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45.7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C9C403A">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1211E9D9">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A8FB7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17</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3EB11">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水泥库顶除尘器13</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D249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DA018</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D0FF7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PPCS32-4</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9D22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CEB7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4CF4D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39BC54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46</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3D0CC3F">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2AB1F82D">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3AE37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18</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F0C1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辅料落料点2#除尘器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F4C88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DA019</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005D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PPCS32-4M</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7606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B07A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3D04A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5712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EECA38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17.9</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39B8E7F">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5B1ACEC9">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A861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19</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9456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辅料出料口除尘器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A6DD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DA020</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AB80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XQM28-4</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71DA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2591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258A8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8300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279F158">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10</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8D11BCC">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A06BCDC">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73070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20</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00C4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进生料喂料炉除尘器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3D8E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DA021</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902F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PPCS32-3</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24C7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2D3C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D6C4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4500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1D5896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32</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45BE7B9">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38C4CE82">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79BB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21</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3C7C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石灰石转运站除尘器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49D3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DA022</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062CE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XQD80</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5738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0F8B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5AF98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496E5BA">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15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C1AA76B">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186B2586">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FD90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22</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8A22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生料库顶除尘器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98AC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DA023</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23273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XQM48-4</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01AB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2D01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16DDA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13850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D5E75C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62</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CE1161C">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657C8FD5">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7935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23</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8E69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窑头除尘器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BDB7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DA024</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EEB52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CBMP216-2×4</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73AA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7D9C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A693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261000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2E46EC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6F1189E">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61C3DAE7">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FF896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24</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DC7C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生料库底除尘器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00DB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DA025</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CFEB0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XQM28-6</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3015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6414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651B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11000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A291F88">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16.5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81337CB">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21030E2C">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FFA1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25</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2ED2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1#熟料散装机除尘器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3CD4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DA026</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A7932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XQM28-4</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3CD0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C8E9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8C15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7300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361C1C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21.5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770C64F">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256D24B7">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259A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26</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B0B3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2#熟料散装机除尘器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F57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DA027</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5EB59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XQM28-4</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6FD9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FB86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DC32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7300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FDE80C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21.5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9C99B2D">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37D8ACA">
        <w:tblPrEx>
          <w:tblCellMar>
            <w:top w:w="0" w:type="dxa"/>
            <w:left w:w="0" w:type="dxa"/>
            <w:bottom w:w="0" w:type="dxa"/>
            <w:right w:w="0" w:type="dxa"/>
          </w:tblCellMar>
        </w:tblPrEx>
        <w:trPr>
          <w:trHeight w:val="681"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77C2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27</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AA57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煤磨除尘器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7AF0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DA028</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13A2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CBPP96-2×9M</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59DB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1F7A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防水拒油抗静电覆膜滤袋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1FB2F">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45000-</w:t>
            </w:r>
          </w:p>
          <w:p w14:paraId="1AD88FBA">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48000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95CC6E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2179F8F">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729AF7A5">
        <w:tblPrEx>
          <w:tblCellMar>
            <w:top w:w="0" w:type="dxa"/>
            <w:left w:w="0" w:type="dxa"/>
            <w:bottom w:w="0" w:type="dxa"/>
            <w:right w:w="0" w:type="dxa"/>
          </w:tblCellMar>
        </w:tblPrEx>
        <w:trPr>
          <w:trHeight w:val="621"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935FD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28</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4F41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水渣、石膏上料除尘器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85A4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DA030</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E0DC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XQD80</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CC3D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C732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A7DF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C1C608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11.5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C9642F6">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16450A15">
        <w:tblPrEx>
          <w:tblCellMar>
            <w:top w:w="0" w:type="dxa"/>
            <w:left w:w="0" w:type="dxa"/>
            <w:bottom w:w="0" w:type="dxa"/>
            <w:right w:w="0" w:type="dxa"/>
          </w:tblCellMar>
        </w:tblPrEx>
        <w:trPr>
          <w:trHeight w:val="66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C4610">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29</w:t>
            </w:r>
          </w:p>
        </w:tc>
        <w:tc>
          <w:tcPr>
            <w:tcW w:w="8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8BB2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水泥磨除尘器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E650C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DA031</w:t>
            </w:r>
          </w:p>
        </w:tc>
        <w:tc>
          <w:tcPr>
            <w:tcW w:w="5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6E7C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FDP128-2×2×16</w:t>
            </w:r>
          </w:p>
        </w:tc>
        <w:tc>
          <w:tcPr>
            <w:tcW w:w="721"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CDB1C7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B43E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6B7E2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560000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C48E7AD">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31</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AB1DF13">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611098A2">
        <w:tblPrEx>
          <w:tblCellMar>
            <w:top w:w="0" w:type="dxa"/>
            <w:left w:w="0" w:type="dxa"/>
            <w:bottom w:w="0" w:type="dxa"/>
            <w:right w:w="0" w:type="dxa"/>
          </w:tblCellMar>
        </w:tblPrEx>
        <w:trPr>
          <w:trHeight w:val="993"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A9E1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271EA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3#水泥库二联体库底提升机除尘器  </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C85C2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DA032</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2604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PPCS32-2</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EA80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1613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9547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2C14BE2">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13.2</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9E5A1B0">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0BA4E96B">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7FB2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31</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A54B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1#水泥库提升机除尘器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1C529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DA033</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EF88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XQM28-3</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7A44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AA7F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085B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5712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653FAD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A17FC7B">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23A0E82">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0464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32</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07D1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2#水泥库提升机除尘器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39922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DA034</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877D9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XQM28-3</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ACC49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BB5B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3402A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5712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E5DCD6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187E294">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0E1CFD5C">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6C21E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33</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FFD33">
            <w:pPr>
              <w:keepNext w:val="0"/>
              <w:keepLines w:val="0"/>
              <w:widowControl/>
              <w:suppressLineNumbers w:val="0"/>
              <w:jc w:val="center"/>
              <w:textAlignment w:val="center"/>
              <w:rPr>
                <w:rFonts w:hint="eastAsia"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 xml:space="preserve"> 1#散装水泥库底除尘器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5C171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DA035</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1EB8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XQD80</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7B7F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857F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B854F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5600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D01F61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27.4</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5B7552F">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0BEA8920">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B2E1F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34</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DE68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 2#散装水泥库底除尘器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87F1C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DA036</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18301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XQD80</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9293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A9EB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F60F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5600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B092F3D">
            <w:pPr>
              <w:keepNext w:val="0"/>
              <w:keepLines w:val="0"/>
              <w:widowControl/>
              <w:suppressLineNumbers w:val="0"/>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28.1</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26CC5D9">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5D9A029D">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68BC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35</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BF2D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 3#散装水泥库底除尘器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BE27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DA037</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619B7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XQD80</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9932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9341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C280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5600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5D195A2">
            <w:pPr>
              <w:keepNext w:val="0"/>
              <w:keepLines w:val="0"/>
              <w:widowControl/>
              <w:suppressLineNumbers w:val="0"/>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29.1</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79A0EAA">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4EEBB9A">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76FE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36</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C1B25">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水泥袋装发运西</w:t>
            </w:r>
          </w:p>
          <w:p w14:paraId="38AB395A">
            <w:pPr>
              <w:keepNext w:val="0"/>
              <w:keepLines w:val="0"/>
              <w:widowControl/>
              <w:suppressLineNumbers w:val="0"/>
              <w:jc w:val="center"/>
              <w:textAlignment w:val="center"/>
              <w:rPr>
                <w:rFonts w:hint="eastAsia"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104E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DA038</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5AEB6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PPCS64-7</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0BE9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D9F6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99EB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20301</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41BA08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4F08D50">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5885D0E7">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8471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37</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E0B3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砂岩、镁渣库顶除尘器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067F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DA039</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5C1E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XQM28-5</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D38B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4CF3A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AAED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9700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E10FA3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29</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6390349">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203158AD">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50931">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38</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110E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炉渣库、石灰石库顶除尘器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E1414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DA040</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45776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XQM28-5</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B68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3F2D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D60BF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9700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F38937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29</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FA40EE7">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3F8408BD">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654F9">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39</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B272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脱硫石膏库、水渣库底除尘器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A195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DA041</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D884A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XQM28-5</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49D40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AE49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C2650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10000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8ACFF6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12</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A34D902">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5BD47CF8">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EBB6F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40</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660E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2#熟料库顶除尘器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129E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DA042</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E963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XQM28-6</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EE7A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0F7D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7E50D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12000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5DAC69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53</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1572B06">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07CE6BD5">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938D5E">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41</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07044">
            <w:pPr>
              <w:keepNext w:val="0"/>
              <w:keepLines w:val="0"/>
              <w:widowControl/>
              <w:suppressLineNumbers w:val="0"/>
              <w:jc w:val="center"/>
              <w:textAlignment w:val="center"/>
              <w:rPr>
                <w:rFonts w:hint="eastAsia"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1#熟料储库底除尘器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55106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DA043</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B32D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XQD80</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1410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FE99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726FBE">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D6589D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3AEC59E">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3C9EFBD2">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9A02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42</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99DB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2#熟料储库底除尘器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A47EC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DA044</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3D87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XQD80</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15E8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0E38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C109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A8A111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4616244">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3F06D8F">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B4E2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43</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884A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3#熟料储库底除尘器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4003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DA045</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F2C8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XQD80</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57397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0717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F810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CB5628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0464CC0">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263A24E">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13F2E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44</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AA96E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4#熟料储库底除尘器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DD79A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DA046</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4DA5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XQD80</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BBF1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C550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C1080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D9AF5E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361B0A2">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3DBEEEFF">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C0C4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45</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F947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1#熟料库顶除尘器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2EC1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DA047</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9FC3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XQM28-6</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5203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6B6B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DC23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12000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8C1CA0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53</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906C8EF">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52EF4F8A">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B855C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46</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DD170">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水泥库顶除尘器14</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55A1A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DA048</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DCB8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PPCS32-2</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1B8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354E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7389C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FE8DB4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42.7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CE3AF38">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5C476CEE">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C661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47</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272BB">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水泥库顶除尘器15</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0A249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DA049</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0CB90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PPCS32-2</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4158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7803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390A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AC5632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42.7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6299D39">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26A07220">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E3F17">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48</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061A5">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水泥库顶除尘器16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7ECD1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DA050</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765A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PPCS32-2</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038C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F207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403EB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10ECB5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42.7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48D528C">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0B00D5CA">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15ED74">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49</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85D54">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水泥库顶除尘器17</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CB78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DA051</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61B0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PPCS32-2</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19EE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8EA6FA">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7EA54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9606AE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42.7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BFF0502">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80CD083">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FC48B4">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50</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E560E5">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水泥库顶除尘器18</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FFB11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DA052</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51B5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PPCS32-2</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05AB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905A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CC0B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B4A6DE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42.7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471554C">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CF51ECE">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92737F">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51</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D5081">
            <w:pPr>
              <w:keepNext w:val="0"/>
              <w:keepLines w:val="0"/>
              <w:widowControl/>
              <w:suppressLineNumbers w:val="0"/>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color w:val="auto"/>
                <w:kern w:val="0"/>
                <w:sz w:val="20"/>
                <w:szCs w:val="20"/>
                <w:u w:val="none"/>
                <w:lang w:val="en-US" w:eastAsia="zh-CN" w:bidi="ar"/>
              </w:rPr>
              <w:t>水泥库顶除尘器19</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2E819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DA053</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03CB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PPCS32-2</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FFD3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554D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DB8B8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FB431F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42.7</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D90F17F">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05F79E4">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6C7BB0">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52</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1A68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1#散装水泥库顶除尘器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62673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DA054</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0D5B6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XQM28-3</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3442C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EB46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BA673C">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5712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3D7D94D">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28.1</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D4F7BF1">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6E6E0F7C">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D7CAE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53</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7201B">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2#散装水泥库顶除尘器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93DD02">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DA055</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C870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XQM28-3</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DF023">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5A7F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D30D5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5712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ADAB467">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29.1</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37C1DC4">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0384C0E0">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D42DD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54</w:t>
            </w:r>
          </w:p>
        </w:tc>
        <w:tc>
          <w:tcPr>
            <w:tcW w:w="8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7464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3#散装水泥库顶除尘器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4A266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DA056</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C5066">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XQM28-3</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33D0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721B9">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AB38F">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5712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E9AA6C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27.1</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2D7034C">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720F6343">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8D2B9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55</w:t>
            </w:r>
          </w:p>
        </w:tc>
        <w:tc>
          <w:tcPr>
            <w:tcW w:w="8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9F50F5">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石灰石破碎除尘器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FD788">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DA057</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6632F4">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PPCS96-7</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3CF1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16941">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1DDCA7">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32000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306EB3D">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20</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B45CFA6">
            <w:pPr>
              <w:keepNext w:val="0"/>
              <w:keepLines w:val="0"/>
              <w:widowControl/>
              <w:suppressLineNumbers w:val="0"/>
              <w:jc w:val="center"/>
              <w:textAlignment w:val="center"/>
              <w:rPr>
                <w:rFonts w:hint="eastAsia" w:ascii="仿宋" w:hAnsi="仿宋" w:eastAsia="仿宋" w:cs="仿宋"/>
                <w:i w:val="0"/>
                <w:color w:val="auto"/>
                <w:kern w:val="2"/>
                <w:sz w:val="20"/>
                <w:szCs w:val="20"/>
                <w:u w:val="none"/>
                <w:lang w:val="en-US" w:eastAsia="zh-CN" w:bidi="ar-SA"/>
              </w:rPr>
            </w:pPr>
            <w:r>
              <w:rPr>
                <w:rFonts w:hint="eastAsia" w:ascii="仿宋" w:hAnsi="仿宋" w:eastAsia="仿宋" w:cs="仿宋"/>
                <w:i w:val="0"/>
                <w:color w:val="auto"/>
                <w:kern w:val="0"/>
                <w:sz w:val="20"/>
                <w:szCs w:val="20"/>
                <w:u w:val="none"/>
                <w:lang w:val="en-US" w:eastAsia="zh-CN" w:bidi="ar"/>
              </w:rPr>
              <w:t>集中排放，排放大气</w:t>
            </w:r>
          </w:p>
        </w:tc>
      </w:tr>
      <w:tr w14:paraId="4B41E960">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91459">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56</w:t>
            </w:r>
          </w:p>
        </w:tc>
        <w:tc>
          <w:tcPr>
            <w:tcW w:w="8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204D92">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水渣上料口除尘器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E4406">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DA059</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B0C55">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PPCS64-6</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B1DAE">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C89FB">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39F8B0">
            <w:pPr>
              <w:keepNext w:val="0"/>
              <w:keepLines w:val="0"/>
              <w:widowControl/>
              <w:suppressLineNumbers w:val="0"/>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17172</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C70C30B">
            <w:pPr>
              <w:keepNext w:val="0"/>
              <w:keepLines w:val="0"/>
              <w:widowControl/>
              <w:suppressLineNumbers w:val="0"/>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15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5C8FC61">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集中排放，排放大气</w:t>
            </w:r>
          </w:p>
        </w:tc>
      </w:tr>
      <w:tr w14:paraId="603BB307">
        <w:tblPrEx>
          <w:tblCellMar>
            <w:top w:w="0" w:type="dxa"/>
            <w:left w:w="0" w:type="dxa"/>
            <w:bottom w:w="0" w:type="dxa"/>
            <w:right w:w="0" w:type="dxa"/>
          </w:tblCellMar>
        </w:tblPrEx>
        <w:trPr>
          <w:trHeight w:val="737" w:hRule="exact"/>
        </w:trPr>
        <w:tc>
          <w:tcPr>
            <w:tcW w:w="1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8D73B8">
            <w:pPr>
              <w:keepNext w:val="0"/>
              <w:keepLines w:val="0"/>
              <w:widowControl/>
              <w:suppressLineNumbers w:val="0"/>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57</w:t>
            </w:r>
          </w:p>
        </w:tc>
        <w:tc>
          <w:tcPr>
            <w:tcW w:w="8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E4F7DB">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上熟料提升机除尘器</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0B10A">
            <w:pPr>
              <w:keepNext w:val="0"/>
              <w:keepLines w:val="0"/>
              <w:widowControl/>
              <w:suppressLineNumbers w:val="0"/>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DA060</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751634">
            <w:pPr>
              <w:keepNext w:val="0"/>
              <w:keepLines w:val="0"/>
              <w:widowControl/>
              <w:suppressLineNumbers w:val="0"/>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PPCS32-3</w:t>
            </w:r>
          </w:p>
        </w:tc>
        <w:tc>
          <w:tcPr>
            <w:tcW w:w="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C0757">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A3C1A">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覆膜滤袋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9EC8A8">
            <w:pPr>
              <w:keepNext w:val="0"/>
              <w:keepLines w:val="0"/>
              <w:widowControl/>
              <w:suppressLineNumbers w:val="0"/>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4500</w:t>
            </w:r>
          </w:p>
        </w:tc>
        <w:tc>
          <w:tcPr>
            <w:tcW w:w="436"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142095A">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15</w:t>
            </w:r>
          </w:p>
        </w:tc>
        <w:tc>
          <w:tcPr>
            <w:tcW w:w="53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783F9B6">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集中排放，排放大气</w:t>
            </w:r>
          </w:p>
        </w:tc>
      </w:tr>
    </w:tbl>
    <w:p w14:paraId="0C1439C4">
      <w:pPr>
        <w:pStyle w:val="17"/>
        <w:keepNext w:val="0"/>
        <w:keepLines w:val="0"/>
        <w:pageBreakBefore w:val="0"/>
        <w:widowControl w:val="0"/>
        <w:kinsoku/>
        <w:wordWrap/>
        <w:overflowPunct/>
        <w:topLinePunct w:val="0"/>
        <w:autoSpaceDE/>
        <w:autoSpaceDN/>
        <w:bidi w:val="0"/>
        <w:adjustRightInd/>
        <w:snapToGrid/>
        <w:spacing w:after="0" w:line="500" w:lineRule="exact"/>
        <w:ind w:left="0" w:leftChars="0" w:firstLine="560"/>
        <w:textAlignment w:val="auto"/>
        <w:rPr>
          <w:rFonts w:hint="eastAsia" w:ascii="仿宋" w:hAnsi="仿宋" w:eastAsia="仿宋" w:cs="仿宋"/>
          <w:b w:val="0"/>
          <w:bCs w:val="0"/>
          <w:color w:val="auto"/>
          <w:kern w:val="0"/>
          <w:sz w:val="28"/>
          <w:szCs w:val="28"/>
          <w:lang w:eastAsia="zh-CN"/>
        </w:rPr>
      </w:pPr>
      <w:r>
        <w:rPr>
          <w:rFonts w:hint="eastAsia" w:ascii="仿宋" w:hAnsi="仿宋" w:eastAsia="仿宋" w:cs="仿宋"/>
          <w:b w:val="0"/>
          <w:bCs w:val="0"/>
          <w:color w:val="auto"/>
          <w:kern w:val="0"/>
          <w:sz w:val="28"/>
          <w:szCs w:val="28"/>
          <w:lang w:eastAsia="zh-CN"/>
        </w:rPr>
        <w:t>氮氧化物治理措施：</w:t>
      </w:r>
    </w:p>
    <w:p w14:paraId="2490A01F">
      <w:pPr>
        <w:pStyle w:val="17"/>
        <w:keepNext w:val="0"/>
        <w:keepLines w:val="0"/>
        <w:pageBreakBefore w:val="0"/>
        <w:widowControl w:val="0"/>
        <w:kinsoku/>
        <w:wordWrap/>
        <w:overflowPunct/>
        <w:topLinePunct w:val="0"/>
        <w:autoSpaceDE/>
        <w:autoSpaceDN/>
        <w:bidi w:val="0"/>
        <w:adjustRightInd/>
        <w:snapToGrid/>
        <w:spacing w:after="0" w:line="500" w:lineRule="exact"/>
        <w:ind w:left="0" w:leftChars="0" w:firstLine="560" w:firstLineChars="200"/>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回转窑安装低氮燃烧器，窑、磨同步窑尾采用选择性非催化还原（SNCR）+SCR脱硝技术减少氮氧化物排放。</w:t>
      </w:r>
    </w:p>
    <w:p w14:paraId="7258F46C">
      <w:pPr>
        <w:pStyle w:val="17"/>
        <w:keepNext w:val="0"/>
        <w:keepLines w:val="0"/>
        <w:pageBreakBefore w:val="0"/>
        <w:widowControl w:val="0"/>
        <w:kinsoku/>
        <w:wordWrap/>
        <w:overflowPunct/>
        <w:topLinePunct w:val="0"/>
        <w:autoSpaceDE/>
        <w:autoSpaceDN/>
        <w:bidi w:val="0"/>
        <w:adjustRightInd/>
        <w:snapToGrid/>
        <w:spacing w:after="0" w:line="500" w:lineRule="exact"/>
        <w:ind w:left="0" w:leftChars="0" w:firstLine="560"/>
        <w:textAlignment w:val="auto"/>
        <w:rPr>
          <w:rFonts w:hint="eastAsia" w:ascii="仿宋" w:hAnsi="仿宋" w:eastAsia="仿宋" w:cs="仿宋"/>
          <w:b w:val="0"/>
          <w:bCs w:val="0"/>
          <w:color w:val="auto"/>
          <w:kern w:val="0"/>
          <w:sz w:val="28"/>
          <w:szCs w:val="28"/>
          <w:lang w:val="en-US" w:eastAsia="zh-CN"/>
        </w:rPr>
      </w:pPr>
      <w:r>
        <w:rPr>
          <w:rFonts w:hint="eastAsia" w:ascii="仿宋" w:hAnsi="仿宋" w:eastAsia="仿宋" w:cs="仿宋"/>
          <w:b w:val="0"/>
          <w:bCs w:val="0"/>
          <w:color w:val="auto"/>
          <w:kern w:val="0"/>
          <w:sz w:val="28"/>
          <w:szCs w:val="28"/>
          <w:lang w:val="en-US" w:eastAsia="zh-CN"/>
        </w:rPr>
        <w:t>2021年9月，在完成大气污染物超低排放深度治理改造的基础上，窑尾安装</w:t>
      </w:r>
      <w:r>
        <w:rPr>
          <w:rFonts w:hint="eastAsia" w:ascii="仿宋" w:hAnsi="仿宋" w:eastAsia="仿宋" w:cs="仿宋"/>
          <w:b w:val="0"/>
          <w:bCs w:val="0"/>
          <w:color w:val="auto"/>
          <w:kern w:val="0"/>
          <w:sz w:val="28"/>
          <w:szCs w:val="28"/>
        </w:rPr>
        <w:t>脱硝</w:t>
      </w:r>
      <w:r>
        <w:rPr>
          <w:rFonts w:hint="eastAsia" w:ascii="仿宋" w:hAnsi="仿宋" w:eastAsia="仿宋" w:cs="仿宋"/>
          <w:b w:val="0"/>
          <w:bCs w:val="0"/>
          <w:color w:val="auto"/>
          <w:kern w:val="0"/>
          <w:sz w:val="28"/>
          <w:szCs w:val="28"/>
          <w:lang w:val="en-US" w:eastAsia="zh-CN"/>
        </w:rPr>
        <w:t>SCR脱硝装置，是山西省首家安装 SCR 的水泥企业。</w:t>
      </w:r>
    </w:p>
    <w:p w14:paraId="3E7693E1">
      <w:pPr>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2、废水污染治理</w:t>
      </w:r>
    </w:p>
    <w:p w14:paraId="53F3ABEA">
      <w:pPr>
        <w:keepNext w:val="0"/>
        <w:keepLines w:val="0"/>
        <w:pageBreakBefore w:val="0"/>
        <w:widowControl w:val="0"/>
        <w:kinsoku/>
        <w:wordWrap/>
        <w:overflowPunct/>
        <w:topLinePunct w:val="0"/>
        <w:autoSpaceDE/>
        <w:autoSpaceDN/>
        <w:bidi w:val="0"/>
        <w:spacing w:line="5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7861935</wp:posOffset>
                </wp:positionH>
                <wp:positionV relativeFrom="paragraph">
                  <wp:posOffset>5527040</wp:posOffset>
                </wp:positionV>
                <wp:extent cx="342900" cy="2971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alpha val="0"/>
                          </a:srgbClr>
                        </a:solidFill>
                        <a:ln w="9525">
                          <a:noFill/>
                        </a:ln>
                        <a:effectLst/>
                      </wps:spPr>
                      <wps:txbx>
                        <w:txbxContent>
                          <w:p w14:paraId="1A4AB82E">
                            <w:r>
                              <w:t>9</w:t>
                            </w:r>
                          </w:p>
                        </w:txbxContent>
                      </wps:txbx>
                      <wps:bodyPr upright="1"/>
                    </wps:wsp>
                  </a:graphicData>
                </a:graphic>
              </wp:anchor>
            </w:drawing>
          </mc:Choice>
          <mc:Fallback>
            <w:pict>
              <v:shape id="_x0000_s1026" o:spid="_x0000_s1026" o:spt="202" type="#_x0000_t202" style="position:absolute;left:0pt;margin-left:619.05pt;margin-top:435.2pt;height:23.4pt;width:27pt;z-index:251660288;mso-width-relative:page;mso-height-relative:page;" fillcolor="#FFFFFF" filled="t" stroked="f" coordsize="21600,21600" o:gfxdata="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Pmz5NkAAAANAQAADwAAAAAA&#10;AAABACAAAAAiAAAAZHJzL2Rvd25yZXYueG1sUEsBAhQAFAAAAAgAh07iQAdS2GfZAQAAqgMAAA4A&#10;AAAAAAAAAQAgAAAAKAEAAGRycy9lMm9Eb2MueG1sUEsFBgAAAAAGAAYAWQEAAHMFAAAAAA==&#10;">
                <v:fill on="t" opacity="0f" focussize="0,0"/>
                <v:stroke on="f"/>
                <v:imagedata o:title=""/>
                <o:lock v:ext="edit" aspectratio="f"/>
                <v:textbox>
                  <w:txbxContent>
                    <w:p w14:paraId="1A4AB82E">
                      <w:r>
                        <w:t>9</w:t>
                      </w:r>
                    </w:p>
                  </w:txbxContent>
                </v:textbox>
              </v:shape>
            </w:pict>
          </mc:Fallback>
        </mc:AlternateContent>
      </w:r>
      <w:r>
        <w:rPr>
          <w:rFonts w:hint="eastAsia" w:ascii="仿宋" w:hAnsi="仿宋" w:eastAsia="仿宋" w:cs="仿宋"/>
          <w:color w:val="auto"/>
          <w:sz w:val="28"/>
          <w:szCs w:val="28"/>
        </w:rPr>
        <w:t>本项目水泥生产冷却水循环利用，产生的废水主要包括：循环冷却排污水</w:t>
      </w:r>
      <w:r>
        <w:rPr>
          <w:rFonts w:hint="eastAsia" w:ascii="仿宋" w:hAnsi="仿宋" w:eastAsia="仿宋" w:cs="仿宋"/>
          <w:color w:val="auto"/>
          <w:sz w:val="28"/>
          <w:szCs w:val="28"/>
          <w:lang w:eastAsia="zh-CN"/>
        </w:rPr>
        <w:t>、机修等生产废水</w:t>
      </w:r>
      <w:r>
        <w:rPr>
          <w:rFonts w:hint="eastAsia" w:ascii="仿宋" w:hAnsi="仿宋" w:eastAsia="仿宋" w:cs="仿宋"/>
          <w:color w:val="auto"/>
          <w:sz w:val="28"/>
          <w:szCs w:val="28"/>
        </w:rPr>
        <w:t>和生活污水。本项目在厂区及生活区分别建有1套处理能力为5m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/h的地埋式污水处理设备，</w:t>
      </w:r>
      <w:r>
        <w:rPr>
          <w:rFonts w:hint="eastAsia" w:ascii="仿宋" w:hAnsi="仿宋" w:eastAsia="仿宋" w:cs="仿宋"/>
          <w:color w:val="auto"/>
          <w:sz w:val="28"/>
          <w:szCs w:val="28"/>
          <w:lang w:eastAsia="zh-CN"/>
        </w:rPr>
        <w:t>采用</w:t>
      </w:r>
      <w:r>
        <w:rPr>
          <w:rFonts w:hint="eastAsia" w:ascii="仿宋" w:hAnsi="仿宋" w:eastAsia="仿宋" w:cs="仿宋"/>
          <w:color w:val="auto"/>
          <w:sz w:val="28"/>
          <w:szCs w:val="28"/>
          <w:lang w:val="en-US" w:eastAsia="zh-CN"/>
        </w:rPr>
        <w:t>二级AO+MBR工艺，</w:t>
      </w:r>
      <w:r>
        <w:rPr>
          <w:rFonts w:hint="eastAsia" w:ascii="仿宋" w:hAnsi="仿宋" w:eastAsia="仿宋" w:cs="仿宋"/>
          <w:color w:val="auto"/>
          <w:sz w:val="28"/>
          <w:szCs w:val="28"/>
        </w:rPr>
        <w:t>处理流程为</w:t>
      </w:r>
      <w:r>
        <w:rPr>
          <w:rStyle w:val="20"/>
          <w:rFonts w:hint="eastAsia" w:ascii="宋体" w:hAnsi="宋体" w:eastAsia="宋体" w:cs="Times New Roman"/>
          <w:color w:val="auto"/>
          <w:kern w:val="2"/>
          <w:sz w:val="21"/>
          <w:lang w:val="en-US" w:eastAsia="zh-CN" w:bidi="ar-SA"/>
        </w:rPr>
        <w:t>一</w:t>
      </w:r>
      <w:r>
        <w:rPr>
          <w:rFonts w:hint="eastAsia" w:ascii="仿宋" w:hAnsi="仿宋" w:eastAsia="仿宋" w:cs="仿宋"/>
          <w:color w:val="auto"/>
          <w:sz w:val="28"/>
          <w:szCs w:val="28"/>
          <w:lang w:val="en-US" w:eastAsia="zh-CN"/>
        </w:rPr>
        <w:t>级处理-过滤、沉淀,二级处理-生物接触氧化、活性污泥法、二级A/O,深度处理-过滤吸附,消毒</w:t>
      </w:r>
      <w:r>
        <w:rPr>
          <w:rFonts w:hint="eastAsia" w:ascii="仿宋" w:hAnsi="仿宋" w:eastAsia="仿宋" w:cs="仿宋"/>
          <w:color w:val="auto"/>
          <w:sz w:val="28"/>
          <w:szCs w:val="28"/>
        </w:rPr>
        <w:t>。废水经处理后回用于道路喷洒、原料堆场降尘及厂区绿化，全厂无废水外排。</w:t>
      </w:r>
    </w:p>
    <w:p w14:paraId="2091873C">
      <w:pPr>
        <w:adjustRightInd w:val="0"/>
        <w:snapToGrid w:val="0"/>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rPr>
        <w:t>3、噪声污染治理</w:t>
      </w:r>
    </w:p>
    <w:p w14:paraId="26E05F87">
      <w:pPr>
        <w:adjustRightInd w:val="0"/>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本项目主要噪声源为生料磨、水泥磨、罗茨风机、空压机等。本项目在设备选型上选择低噪声设备，罗茨风机、空压机安装消音器。所有设备均置于封闭的厂房内，</w:t>
      </w:r>
      <w:r>
        <w:rPr>
          <w:rFonts w:hint="eastAsia" w:ascii="仿宋" w:hAnsi="仿宋" w:eastAsia="仿宋" w:cs="仿宋"/>
          <w:color w:val="auto"/>
          <w:sz w:val="28"/>
          <w:szCs w:val="28"/>
          <w:lang w:val="en-US" w:eastAsia="zh-CN"/>
        </w:rPr>
        <w:t>公司先后实施了循环风机、热风管、篦冷机风机机群降噪工程，</w:t>
      </w:r>
      <w:r>
        <w:rPr>
          <w:rFonts w:hint="eastAsia" w:ascii="仿宋" w:hAnsi="仿宋" w:eastAsia="仿宋" w:cs="仿宋"/>
          <w:color w:val="auto"/>
          <w:sz w:val="28"/>
          <w:szCs w:val="28"/>
          <w:lang w:eastAsia="zh-CN"/>
        </w:rPr>
        <w:t>水泥立磨、煤立磨、原料立磨周围设立隔音墙</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可有效降低噪声。</w:t>
      </w:r>
    </w:p>
    <w:p w14:paraId="0E3AF259">
      <w:pPr>
        <w:adjustRightInd w:val="0"/>
        <w:snapToGrid w:val="0"/>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rPr>
        <w:t>4、固体废物</w:t>
      </w:r>
    </w:p>
    <w:p w14:paraId="34F37E09">
      <w:pPr>
        <w:numPr>
          <w:numId w:val="0"/>
        </w:numPr>
        <w:ind w:left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本项目固体废物主要为除尘器除尘灰、废收尘滤袋、废耐火砖、污水污泥。除尘器除尘灰回用于生产工艺回收利用，废耐火砖经破碎后作为原料重新利用；废收尘滤袋、污水污泥利用水泥窑协同处置。</w:t>
      </w:r>
    </w:p>
    <w:p w14:paraId="65D95AD3">
      <w:pPr>
        <w:numPr>
          <w:ilvl w:val="0"/>
          <w:numId w:val="2"/>
        </w:numPr>
        <w:ind w:left="68" w:leftChars="0" w:firstLine="562" w:firstLineChars="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危险废物</w:t>
      </w:r>
    </w:p>
    <w:p w14:paraId="69B9D82A">
      <w:pPr>
        <w:numPr>
          <w:numId w:val="0"/>
        </w:numPr>
        <w:ind w:left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 xml:space="preserve">公司的危险废物来源主要是生产、使用过程中产生的废矿物油，废油桶、设备刷漆产生的废漆桶，废棉纱、手套，检测废液、废滤芯、废铅蓄电池和SCR废催化剂，危险废物全部委托第三方有相关资质的单位进行处置。 </w:t>
      </w:r>
    </w:p>
    <w:p w14:paraId="6A13D407">
      <w:pPr>
        <w:numPr>
          <w:numId w:val="0"/>
        </w:numPr>
        <w:ind w:leftChars="200"/>
        <w:rPr>
          <w:rFonts w:hint="eastAsia" w:ascii="仿宋" w:hAnsi="仿宋" w:eastAsia="仿宋" w:cs="仿宋"/>
          <w:b/>
          <w:bCs/>
          <w:color w:val="auto"/>
          <w:sz w:val="28"/>
          <w:szCs w:val="28"/>
          <w:lang w:val="en-US" w:eastAsia="zh-CN"/>
        </w:rPr>
      </w:pPr>
      <w:r>
        <w:rPr>
          <w:rFonts w:hint="eastAsia" w:ascii="仿宋" w:hAnsi="仿宋" w:eastAsia="仿宋" w:cs="仿宋"/>
          <w:b w:val="0"/>
          <w:bCs w:val="0"/>
          <w:color w:val="auto"/>
          <w:sz w:val="28"/>
          <w:szCs w:val="28"/>
          <w:lang w:val="en-US" w:eastAsia="zh-CN"/>
        </w:rPr>
        <w:t>6、</w:t>
      </w:r>
      <w:r>
        <w:rPr>
          <w:rFonts w:hint="eastAsia" w:ascii="仿宋" w:hAnsi="仿宋" w:eastAsia="仿宋" w:cs="仿宋"/>
          <w:b/>
          <w:bCs/>
          <w:color w:val="auto"/>
          <w:sz w:val="28"/>
          <w:szCs w:val="28"/>
          <w:lang w:val="en-US" w:eastAsia="zh-CN"/>
        </w:rPr>
        <w:t>实际建设与环评相比规模、生产及环保设施等有变更的情况</w:t>
      </w:r>
    </w:p>
    <w:p w14:paraId="462910B3">
      <w:pPr>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环评及批复要求将原一分厂Φ3×11m塔式机立窑、Φ2.7×9m塔式机立窑各一座，原二分厂2座Φ3×11m塔式机立窑，共四座机立窑进行改造，改为粉磨站。实际已将原有机立窑全部拆除，本项目水泥粉磨生产线全部为新建。</w:t>
      </w:r>
    </w:p>
    <w:p w14:paraId="4BEBA803">
      <w:pPr>
        <w:ind w:firstLine="560" w:firstLineChars="20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）环评要求水泥粉磨采用1台辊压机、1台Φ3.8×13m球磨机、1台Φ2.2×14m矿渣烘干机，实际建成JLMS54.4型水泥烘干磨1台，取消了辊压机、球磨机、矿渣烘干机。</w:t>
      </w:r>
    </w:p>
    <w:p w14:paraId="5799241C">
      <w:pPr>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环评要求配套建设6MW水泥窑余热发电机组，实际根据窑系统余热配置了4.5MW余热发电机组。</w:t>
      </w:r>
    </w:p>
    <w:p w14:paraId="24D15454">
      <w:pPr>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环评要求建设54×150m水泥成品库一座及装车站台，实际直接装车外运，未建设水泥成品库。</w:t>
      </w:r>
    </w:p>
    <w:p w14:paraId="17778F31">
      <w:pPr>
        <w:ind w:firstLine="560" w:firstLineChars="20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环评未要求建设原料堆棚，实际建成：</w:t>
      </w:r>
      <w:r>
        <w:rPr>
          <w:rFonts w:hint="eastAsia" w:ascii="仿宋" w:hAnsi="仿宋" w:eastAsia="仿宋" w:cs="仿宋"/>
          <w:color w:val="auto"/>
          <w:sz w:val="28"/>
          <w:szCs w:val="28"/>
          <w:lang w:val="en-US" w:eastAsia="zh-CN"/>
        </w:rPr>
        <w:t>1座71492m³</w:t>
      </w:r>
      <w:r>
        <w:rPr>
          <w:rFonts w:hint="eastAsia" w:ascii="仿宋" w:hAnsi="仿宋" w:eastAsia="仿宋" w:cs="仿宋"/>
          <w:color w:val="auto"/>
          <w:sz w:val="28"/>
          <w:szCs w:val="28"/>
          <w:lang w:eastAsia="zh-CN"/>
        </w:rPr>
        <w:t>石灰石堆棚，</w:t>
      </w:r>
      <w:r>
        <w:rPr>
          <w:rFonts w:hint="eastAsia" w:ascii="仿宋" w:hAnsi="仿宋" w:eastAsia="仿宋" w:cs="仿宋"/>
          <w:color w:val="auto"/>
          <w:sz w:val="28"/>
          <w:szCs w:val="28"/>
          <w:lang w:val="en-US" w:eastAsia="zh-CN"/>
        </w:rPr>
        <w:t>1座13250m³</w:t>
      </w:r>
      <w:r>
        <w:rPr>
          <w:rFonts w:hint="eastAsia" w:ascii="仿宋" w:hAnsi="仿宋" w:eastAsia="仿宋" w:cs="仿宋"/>
          <w:color w:val="auto"/>
          <w:sz w:val="28"/>
          <w:szCs w:val="28"/>
          <w:lang w:eastAsia="zh-CN"/>
        </w:rPr>
        <w:t>砂岩堆棚，</w:t>
      </w:r>
      <w:r>
        <w:rPr>
          <w:rFonts w:hint="eastAsia" w:ascii="仿宋" w:hAnsi="仿宋" w:eastAsia="仿宋" w:cs="仿宋"/>
          <w:color w:val="auto"/>
          <w:sz w:val="28"/>
          <w:szCs w:val="28"/>
          <w:lang w:val="en-US" w:eastAsia="zh-CN"/>
        </w:rPr>
        <w:t>2座容积9890m³的原煤堆棚，1座16968m³矿渣堆棚，1座18635m³炉渣堆棚，2座镁渣堆棚，容积分别是：9060m³和1000m³，1座6400m³脱硫石膏堆棚，1座98901m³钢渣堆棚。</w:t>
      </w:r>
    </w:p>
    <w:p w14:paraId="6B571747">
      <w:pPr>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）环评要求建设46台除尘器，实际建设为</w:t>
      </w:r>
      <w:r>
        <w:rPr>
          <w:rFonts w:hint="eastAsia" w:ascii="仿宋" w:hAnsi="仿宋" w:eastAsia="仿宋" w:cs="仿宋"/>
          <w:color w:val="auto"/>
          <w:sz w:val="28"/>
          <w:szCs w:val="28"/>
          <w:lang w:val="en-US" w:eastAsia="zh-CN"/>
        </w:rPr>
        <w:t>57</w:t>
      </w:r>
      <w:r>
        <w:rPr>
          <w:rFonts w:hint="eastAsia" w:ascii="仿宋" w:hAnsi="仿宋" w:eastAsia="仿宋" w:cs="仿宋"/>
          <w:color w:val="auto"/>
          <w:sz w:val="28"/>
          <w:szCs w:val="28"/>
          <w:lang w:eastAsia="zh-CN"/>
        </w:rPr>
        <w:t>台除尘器，变更如下：石灰石输送除尘器由1台变更为</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台、辅料预均化及输送除尘器由1台变更为2台、生料预均化库由3台变更为4台、熟料储存及汽车散装由6台变更为4台、水泥粉磨由4台变更为5台、水泥储存由6台变更为10台、水泥散装由2台变更为6台。取消了矿渣烘干除尘系统各1台，增加了石灰石破碎、水渣上料口除尘器、上熟料提升机除尘器。</w:t>
      </w:r>
    </w:p>
    <w:p w14:paraId="1FC4ED45">
      <w:pPr>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4）环评要求的储库及堆场，实际建设均有变更，变更如下：石灰石预均化堆场由200×46.5m变更为Φ86m；煤及辅料预均化堆场由100×16m两座变更为2</w:t>
      </w:r>
      <w:r>
        <w:rPr>
          <w:rFonts w:hint="eastAsia" w:ascii="仿宋" w:hAnsi="仿宋" w:eastAsia="仿宋" w:cs="仿宋"/>
          <w:color w:val="auto"/>
          <w:sz w:val="28"/>
          <w:szCs w:val="28"/>
          <w:highlight w:val="none"/>
          <w:lang w:val="en-US" w:eastAsia="zh-CN"/>
        </w:rPr>
        <w:t>23</w:t>
      </w:r>
      <w:r>
        <w:rPr>
          <w:rFonts w:hint="eastAsia" w:ascii="仿宋" w:hAnsi="仿宋" w:eastAsia="仿宋" w:cs="仿宋"/>
          <w:color w:val="auto"/>
          <w:sz w:val="28"/>
          <w:szCs w:val="28"/>
          <w:highlight w:val="none"/>
          <w:lang w:eastAsia="zh-CN"/>
        </w:rPr>
        <w:t>×50m一座；原料调配库由Φ8×22m一座、Φ6×16m三座变更为Φ6×17m三座、Φ8×17m一座；生料库由Φ15×47m一座变更为Φ15×50m一座；熟料库两座Φ15×42m变更为Φ18×41m两座；水泥调配库由Φ8×20m两座、Φ6×16m两座变更为Φ6×16m四座；水泥库由Φ15×36m四座变更为Φ15×36m两座和Φ15×33m六座；水泥散装库由Φ6×16m两座变更为Φ8×5.4m一座、Φ8×6.4m一座、Φ8×7.4m一座。</w:t>
      </w:r>
    </w:p>
    <w:p w14:paraId="02AF6FF4">
      <w:pPr>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5）环评未要求脱硝，实际根据水泥行业环保要求，本项目窑尾废气增设了一套脱硝装置，采用SNCR脱硝工艺，脱硝剂采用20%氨水，在分解炉上配置了九个压缩空气气化喷嘴。配套建设氨水储存间一座，内设2个30m</w:t>
      </w:r>
      <w:r>
        <w:rPr>
          <w:rFonts w:hint="eastAsia" w:ascii="仿宋" w:hAnsi="仿宋" w:eastAsia="仿宋" w:cs="仿宋"/>
          <w:color w:val="auto"/>
          <w:sz w:val="28"/>
          <w:szCs w:val="28"/>
          <w:vertAlign w:val="superscript"/>
          <w:lang w:eastAsia="zh-CN"/>
        </w:rPr>
        <w:t>3</w:t>
      </w:r>
      <w:r>
        <w:rPr>
          <w:rFonts w:hint="eastAsia" w:ascii="仿宋" w:hAnsi="仿宋" w:eastAsia="仿宋" w:cs="仿宋"/>
          <w:color w:val="auto"/>
          <w:sz w:val="28"/>
          <w:szCs w:val="28"/>
          <w:lang w:eastAsia="zh-CN"/>
        </w:rPr>
        <w:t>氨水罐，车间内设置有围堰，围堰长宽高分别为9.3×9.3×0.34m。车间外设置一座70m</w:t>
      </w:r>
      <w:r>
        <w:rPr>
          <w:rFonts w:hint="eastAsia" w:ascii="仿宋" w:hAnsi="仿宋" w:eastAsia="仿宋" w:cs="仿宋"/>
          <w:color w:val="auto"/>
          <w:sz w:val="28"/>
          <w:szCs w:val="28"/>
          <w:vertAlign w:val="superscript"/>
          <w:lang w:eastAsia="zh-CN"/>
        </w:rPr>
        <w:t>3</w:t>
      </w:r>
      <w:r>
        <w:rPr>
          <w:rFonts w:hint="eastAsia" w:ascii="仿宋" w:hAnsi="仿宋" w:eastAsia="仿宋" w:cs="仿宋"/>
          <w:color w:val="auto"/>
          <w:sz w:val="28"/>
          <w:szCs w:val="28"/>
          <w:lang w:eastAsia="zh-CN"/>
        </w:rPr>
        <w:t>地下事故应急池。</w:t>
      </w:r>
    </w:p>
    <w:p w14:paraId="795E4155">
      <w:pPr>
        <w:ind w:firstLine="560" w:firstLineChars="20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2021年公司实施大气污染治理超低排放改造，公司</w:t>
      </w:r>
      <w:r>
        <w:rPr>
          <w:rFonts w:hint="eastAsia" w:ascii="仿宋" w:hAnsi="仿宋" w:eastAsia="仿宋" w:cs="仿宋"/>
          <w:color w:val="auto"/>
          <w:sz w:val="28"/>
          <w:szCs w:val="28"/>
          <w:lang w:eastAsia="zh-CN"/>
        </w:rPr>
        <w:t>增设了一套脱硝装置SCR脱硝工艺，是山西省首家安装SCR脱硝设施的水泥企业。</w:t>
      </w:r>
    </w:p>
    <w:p w14:paraId="0DFE6938">
      <w:pPr>
        <w:pStyle w:val="2"/>
        <w:numPr>
          <w:ilvl w:val="0"/>
          <w:numId w:val="1"/>
        </w:numPr>
        <w:bidi w:val="0"/>
        <w:rPr>
          <w:rFonts w:hint="eastAsia"/>
          <w:color w:val="auto"/>
          <w:lang w:eastAsia="zh-CN"/>
        </w:rPr>
      </w:pPr>
      <w:bookmarkStart w:id="4" w:name="_Toc14818"/>
      <w:r>
        <w:rPr>
          <w:rFonts w:hint="eastAsia"/>
          <w:color w:val="auto"/>
          <w:lang w:eastAsia="zh-CN"/>
        </w:rPr>
        <w:t>排污单位自行监测开展情况</w:t>
      </w:r>
      <w:bookmarkEnd w:id="4"/>
    </w:p>
    <w:p w14:paraId="284B269F">
      <w:pPr>
        <w:pStyle w:val="3"/>
        <w:bidi w:val="0"/>
        <w:rPr>
          <w:rFonts w:hint="eastAsia"/>
          <w:color w:val="auto"/>
          <w:lang w:eastAsia="zh-CN"/>
        </w:rPr>
      </w:pPr>
      <w:bookmarkStart w:id="5" w:name="_Toc7420"/>
      <w:r>
        <w:rPr>
          <w:rFonts w:hint="eastAsia"/>
          <w:color w:val="auto"/>
        </w:rPr>
        <w:t>（一）</w:t>
      </w:r>
      <w:r>
        <w:rPr>
          <w:rFonts w:hint="eastAsia"/>
          <w:color w:val="auto"/>
          <w:lang w:eastAsia="zh-CN"/>
        </w:rPr>
        <w:t>编制依据</w:t>
      </w:r>
      <w:bookmarkEnd w:id="5"/>
    </w:p>
    <w:p w14:paraId="3D1C112C">
      <w:pPr>
        <w:adjustRightInd w:val="0"/>
        <w:snapToGrid w:val="0"/>
        <w:spacing w:line="360" w:lineRule="auto"/>
        <w:ind w:firstLine="560" w:firstLineChars="200"/>
        <w:rPr>
          <w:rFonts w:hint="eastAsia" w:ascii="仿宋" w:hAnsi="仿宋" w:eastAsia="仿宋" w:cs="仿宋"/>
          <w:b w:val="0"/>
          <w:bCs w:val="0"/>
          <w:color w:val="auto"/>
          <w:spacing w:val="0"/>
          <w:kern w:val="2"/>
          <w:sz w:val="28"/>
          <w:szCs w:val="28"/>
          <w:lang w:val="en-US" w:eastAsia="zh-CN" w:bidi="ar-SA"/>
        </w:rPr>
      </w:pPr>
      <w:r>
        <w:rPr>
          <w:rFonts w:hint="eastAsia" w:ascii="仿宋" w:hAnsi="仿宋" w:eastAsia="仿宋" w:cs="仿宋"/>
          <w:b w:val="0"/>
          <w:bCs w:val="0"/>
          <w:color w:val="auto"/>
          <w:spacing w:val="0"/>
          <w:kern w:val="2"/>
          <w:sz w:val="28"/>
          <w:szCs w:val="28"/>
          <w:lang w:val="en-US" w:eastAsia="zh-CN" w:bidi="ar-SA"/>
        </w:rPr>
        <w:t>1、依据</w:t>
      </w:r>
      <w:r>
        <w:rPr>
          <w:rFonts w:hint="eastAsia" w:ascii="仿宋" w:hAnsi="仿宋" w:eastAsia="仿宋"/>
          <w:color w:val="auto"/>
          <w:kern w:val="0"/>
          <w:sz w:val="28"/>
          <w:szCs w:val="28"/>
          <w:highlight w:val="none"/>
          <w:lang w:val="en-US" w:eastAsia="zh-CN"/>
        </w:rPr>
        <w:t>《临汾市2024年重点排污单位名录》</w:t>
      </w:r>
      <w:r>
        <w:rPr>
          <w:rFonts w:hint="eastAsia" w:ascii="仿宋" w:hAnsi="仿宋" w:eastAsia="仿宋" w:cs="仿宋"/>
          <w:color w:val="auto"/>
          <w:sz w:val="28"/>
          <w:szCs w:val="28"/>
          <w:highlight w:val="none"/>
          <w:lang w:val="en-US" w:eastAsia="zh-CN"/>
        </w:rPr>
        <w:t>：</w:t>
      </w:r>
      <w:r>
        <w:rPr>
          <w:rFonts w:hint="eastAsia" w:ascii="仿宋" w:hAnsi="仿宋" w:eastAsia="仿宋" w:cs="仿宋"/>
          <w:b w:val="0"/>
          <w:bCs w:val="0"/>
          <w:color w:val="auto"/>
          <w:spacing w:val="0"/>
          <w:kern w:val="2"/>
          <w:sz w:val="28"/>
          <w:szCs w:val="28"/>
          <w:lang w:val="en-US" w:eastAsia="zh-CN" w:bidi="ar-SA"/>
        </w:rPr>
        <w:t>本单位为重点排污单位。</w:t>
      </w:r>
    </w:p>
    <w:p w14:paraId="36A7C03F">
      <w:pPr>
        <w:ind w:firstLine="560" w:firstLineChars="200"/>
        <w:rPr>
          <w:rFonts w:hint="eastAsia" w:ascii="仿宋" w:hAnsi="仿宋" w:eastAsia="仿宋" w:cs="仿宋"/>
          <w:b w:val="0"/>
          <w:bCs w:val="0"/>
          <w:color w:val="auto"/>
          <w:spacing w:val="0"/>
          <w:kern w:val="2"/>
          <w:sz w:val="28"/>
          <w:szCs w:val="28"/>
          <w:lang w:val="en-US" w:eastAsia="zh-CN" w:bidi="ar-SA"/>
        </w:rPr>
      </w:pPr>
      <w:r>
        <w:rPr>
          <w:rFonts w:hint="eastAsia" w:ascii="仿宋" w:hAnsi="仿宋" w:eastAsia="仿宋" w:cs="仿宋"/>
          <w:b w:val="0"/>
          <w:bCs w:val="0"/>
          <w:color w:val="auto"/>
          <w:spacing w:val="0"/>
          <w:kern w:val="2"/>
          <w:sz w:val="28"/>
          <w:szCs w:val="28"/>
          <w:lang w:val="en-US" w:eastAsia="zh-CN" w:bidi="ar-SA"/>
        </w:rPr>
        <w:t>2、《排污单位自行监测技术指南 水泥行业》（HJ 848-2017）</w:t>
      </w:r>
    </w:p>
    <w:p w14:paraId="34B5DF2E">
      <w:pPr>
        <w:ind w:firstLine="560" w:firstLineChars="200"/>
        <w:rPr>
          <w:rFonts w:hint="eastAsia" w:ascii="仿宋" w:hAnsi="仿宋" w:eastAsia="仿宋" w:cs="仿宋"/>
          <w:b w:val="0"/>
          <w:bCs w:val="0"/>
          <w:color w:val="auto"/>
          <w:spacing w:val="0"/>
          <w:kern w:val="2"/>
          <w:sz w:val="28"/>
          <w:szCs w:val="28"/>
          <w:lang w:val="en-US" w:eastAsia="zh-CN" w:bidi="ar-SA"/>
        </w:rPr>
      </w:pPr>
      <w:r>
        <w:rPr>
          <w:rFonts w:hint="eastAsia" w:ascii="仿宋" w:hAnsi="仿宋" w:eastAsia="仿宋" w:cs="仿宋"/>
          <w:b w:val="0"/>
          <w:bCs w:val="0"/>
          <w:color w:val="auto"/>
          <w:spacing w:val="0"/>
          <w:kern w:val="2"/>
          <w:sz w:val="28"/>
          <w:szCs w:val="28"/>
          <w:lang w:val="en-US" w:eastAsia="zh-CN" w:bidi="ar-SA"/>
        </w:rPr>
        <w:t>3、《排污许可证申请与核发技术规范 水泥工业》（HJ 847-2017）</w:t>
      </w:r>
    </w:p>
    <w:p w14:paraId="7B7464C3">
      <w:pPr>
        <w:ind w:firstLine="560" w:firstLineChars="200"/>
        <w:rPr>
          <w:rFonts w:hint="eastAsia" w:ascii="仿宋" w:hAnsi="仿宋" w:eastAsia="仿宋" w:cs="仿宋"/>
          <w:b w:val="0"/>
          <w:bCs w:val="0"/>
          <w:color w:val="auto"/>
          <w:spacing w:val="0"/>
          <w:kern w:val="2"/>
          <w:sz w:val="28"/>
          <w:szCs w:val="28"/>
          <w:lang w:val="en-US" w:eastAsia="zh-CN" w:bidi="ar-SA"/>
        </w:rPr>
      </w:pPr>
      <w:r>
        <w:rPr>
          <w:rFonts w:hint="eastAsia" w:ascii="仿宋" w:hAnsi="仿宋" w:eastAsia="仿宋" w:cs="仿宋"/>
          <w:b w:val="0"/>
          <w:bCs w:val="0"/>
          <w:color w:val="auto"/>
          <w:spacing w:val="0"/>
          <w:kern w:val="2"/>
          <w:sz w:val="28"/>
          <w:szCs w:val="28"/>
          <w:lang w:val="en-US" w:eastAsia="zh-CN" w:bidi="ar-SA"/>
        </w:rPr>
        <w:t>4、固定污染源烟气（SO</w:t>
      </w:r>
      <w:r>
        <w:rPr>
          <w:rFonts w:hint="eastAsia" w:ascii="仿宋" w:hAnsi="仿宋" w:eastAsia="仿宋" w:cs="仿宋"/>
          <w:b w:val="0"/>
          <w:bCs w:val="0"/>
          <w:color w:val="auto"/>
          <w:spacing w:val="0"/>
          <w:kern w:val="2"/>
          <w:sz w:val="28"/>
          <w:szCs w:val="28"/>
          <w:vertAlign w:val="subscript"/>
          <w:lang w:val="en-US" w:eastAsia="zh-CN" w:bidi="ar-SA"/>
        </w:rPr>
        <w:t>2</w:t>
      </w:r>
      <w:r>
        <w:rPr>
          <w:rFonts w:hint="eastAsia" w:ascii="仿宋" w:hAnsi="仿宋" w:eastAsia="仿宋" w:cs="仿宋"/>
          <w:b w:val="0"/>
          <w:bCs w:val="0"/>
          <w:color w:val="auto"/>
          <w:spacing w:val="0"/>
          <w:kern w:val="2"/>
          <w:sz w:val="28"/>
          <w:szCs w:val="28"/>
          <w:lang w:val="en-US" w:eastAsia="zh-CN" w:bidi="ar-SA"/>
        </w:rPr>
        <w:t>、NOx、颗粒物）排放连续监测技术规范(HJ75-2017)</w:t>
      </w:r>
    </w:p>
    <w:p w14:paraId="4CF9416A">
      <w:pPr>
        <w:ind w:firstLine="560" w:firstLineChars="200"/>
        <w:rPr>
          <w:rFonts w:hint="eastAsia" w:ascii="仿宋" w:hAnsi="仿宋" w:eastAsia="仿宋" w:cs="仿宋"/>
          <w:b w:val="0"/>
          <w:bCs w:val="0"/>
          <w:color w:val="auto"/>
          <w:spacing w:val="0"/>
          <w:kern w:val="2"/>
          <w:sz w:val="28"/>
          <w:szCs w:val="28"/>
          <w:lang w:val="en-US" w:eastAsia="zh-CN" w:bidi="ar-SA"/>
        </w:rPr>
      </w:pPr>
      <w:r>
        <w:rPr>
          <w:rFonts w:hint="eastAsia" w:ascii="仿宋" w:hAnsi="仿宋" w:eastAsia="仿宋" w:cs="仿宋"/>
          <w:b w:val="0"/>
          <w:bCs w:val="0"/>
          <w:color w:val="auto"/>
          <w:spacing w:val="0"/>
          <w:kern w:val="2"/>
          <w:sz w:val="28"/>
          <w:szCs w:val="28"/>
          <w:lang w:val="en-US" w:eastAsia="zh-CN" w:bidi="ar-SA"/>
        </w:rPr>
        <w:t>5、固定污染源烟气（SO</w:t>
      </w:r>
      <w:r>
        <w:rPr>
          <w:rFonts w:hint="eastAsia" w:ascii="仿宋" w:hAnsi="仿宋" w:eastAsia="仿宋" w:cs="仿宋"/>
          <w:b w:val="0"/>
          <w:bCs w:val="0"/>
          <w:color w:val="auto"/>
          <w:spacing w:val="0"/>
          <w:kern w:val="2"/>
          <w:sz w:val="28"/>
          <w:szCs w:val="28"/>
          <w:vertAlign w:val="subscript"/>
          <w:lang w:val="en-US" w:eastAsia="zh-CN" w:bidi="ar-SA"/>
        </w:rPr>
        <w:t>2</w:t>
      </w:r>
      <w:r>
        <w:rPr>
          <w:rFonts w:hint="eastAsia" w:ascii="仿宋" w:hAnsi="仿宋" w:eastAsia="仿宋" w:cs="仿宋"/>
          <w:b w:val="0"/>
          <w:bCs w:val="0"/>
          <w:color w:val="auto"/>
          <w:spacing w:val="0"/>
          <w:kern w:val="2"/>
          <w:sz w:val="28"/>
          <w:szCs w:val="28"/>
          <w:lang w:val="en-US" w:eastAsia="zh-CN" w:bidi="ar-SA"/>
        </w:rPr>
        <w:t>、NOx、颗粒物）排放连续监测系统技术要求及检测方法（HJ 76-2017）</w:t>
      </w:r>
    </w:p>
    <w:p w14:paraId="1B8309AE">
      <w:pPr>
        <w:ind w:firstLine="560" w:firstLineChars="200"/>
        <w:rPr>
          <w:rFonts w:hint="default" w:ascii="仿宋" w:hAnsi="仿宋" w:eastAsia="仿宋" w:cs="仿宋"/>
          <w:b w:val="0"/>
          <w:bCs w:val="0"/>
          <w:color w:val="auto"/>
          <w:spacing w:val="0"/>
          <w:kern w:val="2"/>
          <w:sz w:val="28"/>
          <w:szCs w:val="28"/>
          <w:highlight w:val="none"/>
          <w:lang w:val="en-US" w:eastAsia="zh-CN" w:bidi="ar-SA"/>
        </w:rPr>
      </w:pPr>
      <w:r>
        <w:rPr>
          <w:rFonts w:hint="eastAsia" w:ascii="仿宋" w:hAnsi="仿宋" w:eastAsia="仿宋" w:cs="仿宋"/>
          <w:b w:val="0"/>
          <w:bCs w:val="0"/>
          <w:color w:val="auto"/>
          <w:spacing w:val="0"/>
          <w:kern w:val="2"/>
          <w:sz w:val="28"/>
          <w:szCs w:val="28"/>
          <w:highlight w:val="none"/>
          <w:lang w:val="en-US" w:eastAsia="zh-CN" w:bidi="ar-SA"/>
        </w:rPr>
        <w:t>6、水泥工业大气污染物排放标准（DB14/3176-2024）</w:t>
      </w:r>
    </w:p>
    <w:p w14:paraId="4130BCAB">
      <w:pPr>
        <w:pStyle w:val="3"/>
        <w:bidi w:val="0"/>
        <w:rPr>
          <w:rFonts w:hint="eastAsia"/>
          <w:color w:val="auto"/>
        </w:rPr>
      </w:pPr>
      <w:bookmarkStart w:id="6" w:name="_Toc25949"/>
      <w:r>
        <w:rPr>
          <w:rFonts w:hint="eastAsia"/>
          <w:color w:val="auto"/>
          <w:lang w:val="en-US" w:eastAsia="zh-CN"/>
        </w:rPr>
        <w:t>（二）</w:t>
      </w:r>
      <w:r>
        <w:rPr>
          <w:rFonts w:hint="eastAsia"/>
          <w:color w:val="auto"/>
        </w:rPr>
        <w:t>监测手段和开展方式</w:t>
      </w:r>
      <w:bookmarkEnd w:id="6"/>
    </w:p>
    <w:p w14:paraId="16E0371A">
      <w:pPr>
        <w:adjustRightInd w:val="0"/>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b w:val="0"/>
          <w:bCs w:val="0"/>
          <w:color w:val="auto"/>
          <w:spacing w:val="0"/>
          <w:kern w:val="2"/>
          <w:sz w:val="28"/>
          <w:szCs w:val="28"/>
          <w:lang w:val="en-US" w:eastAsia="zh-CN" w:bidi="ar-SA"/>
        </w:rPr>
        <w:t>为履行排污单位自行监测的职责，采取的污染物（废气、噪声）自行监测手段为手工监测和自动监测相结合。</w:t>
      </w:r>
      <w:r>
        <w:rPr>
          <w:rFonts w:hint="eastAsia" w:ascii="仿宋" w:hAnsi="仿宋" w:eastAsia="仿宋" w:cs="仿宋"/>
          <w:color w:val="auto"/>
          <w:sz w:val="28"/>
          <w:szCs w:val="28"/>
        </w:rPr>
        <w:t>其中窑头排放的颗粒物</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窑尾排放的颗粒物、二氧化硫、氮氧化物</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煤磨排放的颗粒物和水泥磨排放的颗粒物</w:t>
      </w:r>
      <w:r>
        <w:rPr>
          <w:rFonts w:hint="eastAsia" w:ascii="仿宋" w:hAnsi="仿宋" w:eastAsia="仿宋" w:cs="仿宋"/>
          <w:color w:val="auto"/>
          <w:sz w:val="28"/>
          <w:szCs w:val="28"/>
        </w:rPr>
        <w:t>为自动监测，其余项目为手工监测；开展方式为自承担和委托监测相结合，其中，自动监测项目为自承担，手工监测项目为委托监测，均委托有资质的第三方检测机构进行监测</w:t>
      </w:r>
      <w:r>
        <w:rPr>
          <w:rFonts w:hint="eastAsia" w:ascii="仿宋" w:hAnsi="仿宋" w:eastAsia="仿宋" w:cs="仿宋"/>
          <w:color w:val="auto"/>
          <w:sz w:val="28"/>
          <w:szCs w:val="28"/>
          <w:lang w:eastAsia="zh-CN"/>
        </w:rPr>
        <w:t>。</w:t>
      </w:r>
    </w:p>
    <w:p w14:paraId="28862266">
      <w:pPr>
        <w:pStyle w:val="3"/>
        <w:bidi w:val="0"/>
        <w:rPr>
          <w:rFonts w:hint="eastAsia"/>
          <w:color w:val="auto"/>
        </w:rPr>
      </w:pPr>
      <w:bookmarkStart w:id="7" w:name="_Toc27807"/>
      <w:r>
        <w:rPr>
          <w:rFonts w:hint="eastAsia"/>
          <w:color w:val="auto"/>
        </w:rPr>
        <w:t>（</w:t>
      </w:r>
      <w:r>
        <w:rPr>
          <w:rFonts w:hint="eastAsia"/>
          <w:color w:val="auto"/>
          <w:lang w:eastAsia="zh-CN"/>
        </w:rPr>
        <w:t>三</w:t>
      </w:r>
      <w:r>
        <w:rPr>
          <w:rFonts w:hint="eastAsia"/>
          <w:color w:val="auto"/>
        </w:rPr>
        <w:t>）自动监测情况</w:t>
      </w:r>
      <w:bookmarkEnd w:id="7"/>
    </w:p>
    <w:p w14:paraId="5742C3C6">
      <w:pPr>
        <w:adjustRightInd w:val="0"/>
        <w:snapToGrid w:val="0"/>
        <w:spacing w:line="360" w:lineRule="auto"/>
        <w:ind w:firstLine="560" w:firstLineChars="200"/>
        <w:rPr>
          <w:rFonts w:hint="eastAsia"/>
        </w:rPr>
      </w:pPr>
      <w:r>
        <w:rPr>
          <w:rFonts w:hint="eastAsia" w:ascii="仿宋" w:hAnsi="仿宋" w:eastAsia="仿宋" w:cs="仿宋"/>
          <w:color w:val="auto"/>
          <w:sz w:val="28"/>
          <w:szCs w:val="28"/>
        </w:rPr>
        <w:t>企业安装的自动在线监测设备</w:t>
      </w:r>
      <w:r>
        <w:rPr>
          <w:rFonts w:hint="eastAsia" w:ascii="仿宋" w:hAnsi="仿宋" w:eastAsia="仿宋" w:cs="仿宋"/>
          <w:color w:val="auto"/>
          <w:sz w:val="28"/>
          <w:szCs w:val="28"/>
          <w:lang w:eastAsia="zh-CN"/>
        </w:rPr>
        <w:t>名称</w:t>
      </w:r>
      <w:r>
        <w:rPr>
          <w:rFonts w:hint="eastAsia" w:ascii="仿宋" w:hAnsi="仿宋" w:eastAsia="仿宋" w:cs="仿宋"/>
          <w:color w:val="auto"/>
          <w:sz w:val="28"/>
          <w:szCs w:val="28"/>
        </w:rPr>
        <w:t>、型号、数量</w:t>
      </w:r>
      <w:r>
        <w:rPr>
          <w:rFonts w:hint="eastAsia" w:ascii="仿宋" w:hAnsi="仿宋" w:eastAsia="仿宋" w:cs="仿宋"/>
          <w:color w:val="auto"/>
          <w:sz w:val="28"/>
          <w:szCs w:val="28"/>
          <w:lang w:eastAsia="zh-CN"/>
        </w:rPr>
        <w:t>及监测项目、与生态环境主管部门联网</w:t>
      </w:r>
      <w:r>
        <w:rPr>
          <w:rFonts w:hint="eastAsia" w:ascii="仿宋" w:hAnsi="仿宋" w:eastAsia="仿宋" w:cs="仿宋"/>
          <w:color w:val="auto"/>
          <w:sz w:val="28"/>
          <w:szCs w:val="28"/>
        </w:rPr>
        <w:t>及验收情况见表2-1。</w:t>
      </w:r>
    </w:p>
    <w:p w14:paraId="63545CFA">
      <w:pPr>
        <w:spacing w:after="312" w:afterLines="100" w:line="460" w:lineRule="exact"/>
        <w:ind w:firstLine="482" w:firstLineChars="200"/>
        <w:jc w:val="center"/>
        <w:rPr>
          <w:rFonts w:hint="eastAsia" w:ascii="仿宋" w:hAnsi="仿宋" w:eastAsia="仿宋" w:cs="仿宋"/>
          <w:b/>
          <w:color w:val="auto"/>
          <w:sz w:val="24"/>
        </w:rPr>
      </w:pPr>
      <w:r>
        <w:rPr>
          <w:rFonts w:hint="eastAsia" w:ascii="仿宋" w:hAnsi="仿宋" w:eastAsia="仿宋" w:cs="仿宋"/>
          <w:b/>
          <w:color w:val="auto"/>
          <w:sz w:val="24"/>
        </w:rPr>
        <w:t>表2-1 自动监测设备一览表</w:t>
      </w:r>
    </w:p>
    <w:tbl>
      <w:tblPr>
        <w:tblStyle w:val="18"/>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63"/>
        <w:gridCol w:w="696"/>
        <w:gridCol w:w="735"/>
        <w:gridCol w:w="1980"/>
        <w:gridCol w:w="1695"/>
        <w:gridCol w:w="1650"/>
        <w:gridCol w:w="735"/>
        <w:gridCol w:w="660"/>
        <w:gridCol w:w="942"/>
      </w:tblGrid>
      <w:tr w14:paraId="1AAB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78" w:hRule="atLeast"/>
          <w:jc w:val="center"/>
        </w:trPr>
        <w:tc>
          <w:tcPr>
            <w:tcW w:w="463" w:type="dxa"/>
            <w:vAlign w:val="center"/>
          </w:tcPr>
          <w:p w14:paraId="045C8E77">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序号</w:t>
            </w:r>
          </w:p>
        </w:tc>
        <w:tc>
          <w:tcPr>
            <w:tcW w:w="696" w:type="dxa"/>
            <w:vAlign w:val="center"/>
          </w:tcPr>
          <w:p w14:paraId="6C48F454">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监测</w:t>
            </w:r>
          </w:p>
          <w:p w14:paraId="4465285D">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类别</w:t>
            </w:r>
          </w:p>
        </w:tc>
        <w:tc>
          <w:tcPr>
            <w:tcW w:w="735" w:type="dxa"/>
            <w:vAlign w:val="center"/>
          </w:tcPr>
          <w:p w14:paraId="484F0AD0">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监测</w:t>
            </w:r>
          </w:p>
          <w:p w14:paraId="48FD8FC6">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点位</w:t>
            </w:r>
          </w:p>
        </w:tc>
        <w:tc>
          <w:tcPr>
            <w:tcW w:w="1980" w:type="dxa"/>
            <w:vAlign w:val="center"/>
          </w:tcPr>
          <w:p w14:paraId="4CE2890C">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监测项目</w:t>
            </w:r>
          </w:p>
        </w:tc>
        <w:tc>
          <w:tcPr>
            <w:tcW w:w="1695" w:type="dxa"/>
            <w:vAlign w:val="center"/>
          </w:tcPr>
          <w:p w14:paraId="02558165">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设备名称、型号</w:t>
            </w:r>
          </w:p>
        </w:tc>
        <w:tc>
          <w:tcPr>
            <w:tcW w:w="1650" w:type="dxa"/>
            <w:vAlign w:val="center"/>
          </w:tcPr>
          <w:p w14:paraId="47AC4C0F">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设备厂家</w:t>
            </w:r>
          </w:p>
        </w:tc>
        <w:tc>
          <w:tcPr>
            <w:tcW w:w="735" w:type="dxa"/>
            <w:vAlign w:val="center"/>
          </w:tcPr>
          <w:p w14:paraId="03316C29">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是否</w:t>
            </w:r>
          </w:p>
          <w:p w14:paraId="14817135">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联网</w:t>
            </w:r>
          </w:p>
        </w:tc>
        <w:tc>
          <w:tcPr>
            <w:tcW w:w="660" w:type="dxa"/>
            <w:vAlign w:val="center"/>
          </w:tcPr>
          <w:p w14:paraId="6D5A7213">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是否验收</w:t>
            </w:r>
          </w:p>
        </w:tc>
        <w:tc>
          <w:tcPr>
            <w:tcW w:w="942" w:type="dxa"/>
            <w:vAlign w:val="center"/>
          </w:tcPr>
          <w:p w14:paraId="688D3187">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运营商</w:t>
            </w:r>
          </w:p>
        </w:tc>
      </w:tr>
      <w:tr w14:paraId="5C2C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71" w:hRule="atLeast"/>
          <w:jc w:val="center"/>
        </w:trPr>
        <w:tc>
          <w:tcPr>
            <w:tcW w:w="463" w:type="dxa"/>
            <w:vAlign w:val="center"/>
          </w:tcPr>
          <w:p w14:paraId="012C6A77">
            <w:pP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w:t>
            </w:r>
          </w:p>
        </w:tc>
        <w:tc>
          <w:tcPr>
            <w:tcW w:w="696" w:type="dxa"/>
            <w:vAlign w:val="center"/>
          </w:tcPr>
          <w:p w14:paraId="65CF0974">
            <w:pPr>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废气</w:t>
            </w:r>
          </w:p>
        </w:tc>
        <w:tc>
          <w:tcPr>
            <w:tcW w:w="735" w:type="dxa"/>
            <w:vAlign w:val="center"/>
          </w:tcPr>
          <w:p w14:paraId="2F7F0163">
            <w:pPr>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窑头</w:t>
            </w:r>
          </w:p>
        </w:tc>
        <w:tc>
          <w:tcPr>
            <w:tcW w:w="1980" w:type="dxa"/>
            <w:tcBorders>
              <w:right w:val="single" w:color="000000" w:sz="4" w:space="0"/>
            </w:tcBorders>
            <w:vAlign w:val="center"/>
          </w:tcPr>
          <w:p w14:paraId="4F347A3A">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颗粒物、烟气流速、烟气温度、烟气湿度</w:t>
            </w:r>
          </w:p>
        </w:tc>
        <w:tc>
          <w:tcPr>
            <w:tcW w:w="1695" w:type="dxa"/>
            <w:tcBorders>
              <w:right w:val="single" w:color="000000" w:sz="4" w:space="0"/>
            </w:tcBorders>
            <w:vAlign w:val="center"/>
          </w:tcPr>
          <w:p w14:paraId="338A2AEB">
            <w:pPr>
              <w:pStyle w:val="38"/>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SCS-900CPM</w:t>
            </w:r>
          </w:p>
        </w:tc>
        <w:tc>
          <w:tcPr>
            <w:tcW w:w="1650" w:type="dxa"/>
            <w:tcBorders>
              <w:right w:val="single" w:color="000000" w:sz="4" w:space="0"/>
            </w:tcBorders>
            <w:vAlign w:val="center"/>
          </w:tcPr>
          <w:p w14:paraId="6211AF09">
            <w:pPr>
              <w:pStyle w:val="38"/>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北京雪迪龙科技股份有限公司</w:t>
            </w:r>
          </w:p>
        </w:tc>
        <w:tc>
          <w:tcPr>
            <w:tcW w:w="735" w:type="dxa"/>
            <w:tcBorders>
              <w:right w:val="single" w:color="000000" w:sz="4" w:space="0"/>
            </w:tcBorders>
            <w:vAlign w:val="center"/>
          </w:tcPr>
          <w:p w14:paraId="034697C5">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en-US" w:eastAsia="zh-CN" w:bidi="ar-SA"/>
              </w:rPr>
              <w:t>是</w:t>
            </w:r>
          </w:p>
        </w:tc>
        <w:tc>
          <w:tcPr>
            <w:tcW w:w="660" w:type="dxa"/>
            <w:tcBorders>
              <w:right w:val="single" w:color="000000" w:sz="4" w:space="0"/>
            </w:tcBorders>
            <w:vAlign w:val="center"/>
          </w:tcPr>
          <w:p w14:paraId="25092319">
            <w:pPr>
              <w:pStyle w:val="38"/>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是</w:t>
            </w:r>
          </w:p>
        </w:tc>
        <w:tc>
          <w:tcPr>
            <w:tcW w:w="942" w:type="dxa"/>
            <w:vMerge w:val="restart"/>
            <w:tcBorders>
              <w:right w:val="single" w:color="000000" w:sz="4" w:space="0"/>
            </w:tcBorders>
            <w:vAlign w:val="center"/>
          </w:tcPr>
          <w:p w14:paraId="5A661907">
            <w:pPr>
              <w:pStyle w:val="38"/>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zh-CN" w:eastAsia="zh-CN" w:bidi="ar-SA"/>
              </w:rPr>
              <w:t>山西</w:t>
            </w:r>
            <w:r>
              <w:rPr>
                <w:rFonts w:hint="eastAsia" w:ascii="仿宋" w:hAnsi="仿宋" w:eastAsia="仿宋" w:cs="仿宋"/>
                <w:color w:val="auto"/>
                <w:kern w:val="2"/>
                <w:sz w:val="21"/>
                <w:szCs w:val="21"/>
                <w:lang w:val="en-US" w:eastAsia="zh-CN" w:bidi="ar-SA"/>
              </w:rPr>
              <w:t>圣弗兰环保科技股份有限公司</w:t>
            </w:r>
          </w:p>
        </w:tc>
      </w:tr>
      <w:tr w14:paraId="7DDF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0" w:hRule="atLeast"/>
          <w:jc w:val="center"/>
        </w:trPr>
        <w:tc>
          <w:tcPr>
            <w:tcW w:w="463" w:type="dxa"/>
            <w:vAlign w:val="center"/>
          </w:tcPr>
          <w:p w14:paraId="2A13B324">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2</w:t>
            </w:r>
          </w:p>
        </w:tc>
        <w:tc>
          <w:tcPr>
            <w:tcW w:w="696" w:type="dxa"/>
            <w:vMerge w:val="restart"/>
            <w:vAlign w:val="center"/>
          </w:tcPr>
          <w:p w14:paraId="5E1B1DE8">
            <w:pPr>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废气</w:t>
            </w:r>
          </w:p>
        </w:tc>
        <w:tc>
          <w:tcPr>
            <w:tcW w:w="735" w:type="dxa"/>
            <w:vMerge w:val="restart"/>
            <w:vAlign w:val="center"/>
          </w:tcPr>
          <w:p w14:paraId="07E000FE">
            <w:pPr>
              <w:jc w:val="center"/>
              <w:rPr>
                <w:rFonts w:hint="eastAsia" w:ascii="仿宋" w:hAnsi="仿宋" w:eastAsia="仿宋" w:cs="仿宋"/>
                <w:color w:val="auto"/>
                <w:kern w:val="2"/>
                <w:sz w:val="21"/>
                <w:szCs w:val="21"/>
                <w:lang w:val="zh-CN" w:eastAsia="zh-CN" w:bidi="ar-SA"/>
              </w:rPr>
            </w:pPr>
          </w:p>
          <w:p w14:paraId="6DC1C003">
            <w:pPr>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窑尾</w:t>
            </w:r>
          </w:p>
        </w:tc>
        <w:tc>
          <w:tcPr>
            <w:tcW w:w="1980" w:type="dxa"/>
            <w:tcBorders>
              <w:right w:val="single" w:color="000000" w:sz="4" w:space="0"/>
            </w:tcBorders>
            <w:vAlign w:val="center"/>
          </w:tcPr>
          <w:p w14:paraId="4CFA66A9">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颗粒物</w:t>
            </w:r>
          </w:p>
        </w:tc>
        <w:tc>
          <w:tcPr>
            <w:tcW w:w="1695" w:type="dxa"/>
            <w:tcBorders>
              <w:right w:val="single" w:color="000000" w:sz="4" w:space="0"/>
            </w:tcBorders>
            <w:vAlign w:val="center"/>
          </w:tcPr>
          <w:p w14:paraId="0E0F7FF2">
            <w:pPr>
              <w:pStyle w:val="38"/>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SCS-900CPM</w:t>
            </w:r>
          </w:p>
        </w:tc>
        <w:tc>
          <w:tcPr>
            <w:tcW w:w="1650" w:type="dxa"/>
            <w:tcBorders>
              <w:right w:val="single" w:color="000000" w:sz="4" w:space="0"/>
            </w:tcBorders>
            <w:vAlign w:val="center"/>
          </w:tcPr>
          <w:p w14:paraId="21B61474">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北京雪迪龙科技股份有限公司</w:t>
            </w:r>
          </w:p>
        </w:tc>
        <w:tc>
          <w:tcPr>
            <w:tcW w:w="735" w:type="dxa"/>
            <w:tcBorders>
              <w:right w:val="single" w:color="000000" w:sz="4" w:space="0"/>
            </w:tcBorders>
            <w:vAlign w:val="center"/>
          </w:tcPr>
          <w:p w14:paraId="34E37496">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en-US" w:eastAsia="zh-CN" w:bidi="ar-SA"/>
              </w:rPr>
              <w:t>是</w:t>
            </w:r>
          </w:p>
        </w:tc>
        <w:tc>
          <w:tcPr>
            <w:tcW w:w="660" w:type="dxa"/>
            <w:tcBorders>
              <w:right w:val="single" w:color="000000" w:sz="4" w:space="0"/>
            </w:tcBorders>
            <w:vAlign w:val="center"/>
          </w:tcPr>
          <w:p w14:paraId="0D589134">
            <w:pPr>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是</w:t>
            </w:r>
          </w:p>
        </w:tc>
        <w:tc>
          <w:tcPr>
            <w:tcW w:w="942" w:type="dxa"/>
            <w:vMerge w:val="continue"/>
            <w:tcBorders>
              <w:right w:val="single" w:color="000000" w:sz="4" w:space="0"/>
            </w:tcBorders>
            <w:vAlign w:val="center"/>
          </w:tcPr>
          <w:p w14:paraId="258C68EC">
            <w:pPr>
              <w:pStyle w:val="38"/>
              <w:rPr>
                <w:rFonts w:hint="eastAsia" w:ascii="仿宋" w:hAnsi="仿宋" w:eastAsia="仿宋" w:cs="仿宋"/>
                <w:color w:val="auto"/>
                <w:kern w:val="2"/>
                <w:sz w:val="21"/>
                <w:szCs w:val="21"/>
                <w:lang w:val="zh-CN" w:eastAsia="zh-CN" w:bidi="ar-SA"/>
              </w:rPr>
            </w:pPr>
          </w:p>
        </w:tc>
      </w:tr>
      <w:tr w14:paraId="24C9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30" w:hRule="atLeast"/>
          <w:jc w:val="center"/>
        </w:trPr>
        <w:tc>
          <w:tcPr>
            <w:tcW w:w="463" w:type="dxa"/>
            <w:vAlign w:val="center"/>
          </w:tcPr>
          <w:p w14:paraId="42A4B709">
            <w:pP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3</w:t>
            </w:r>
          </w:p>
        </w:tc>
        <w:tc>
          <w:tcPr>
            <w:tcW w:w="696" w:type="dxa"/>
            <w:vMerge w:val="continue"/>
            <w:vAlign w:val="center"/>
          </w:tcPr>
          <w:p w14:paraId="1BB0F1C4">
            <w:pPr>
              <w:jc w:val="center"/>
              <w:rPr>
                <w:rFonts w:hint="eastAsia" w:ascii="仿宋" w:hAnsi="仿宋" w:eastAsia="仿宋" w:cs="仿宋"/>
                <w:color w:val="auto"/>
                <w:kern w:val="2"/>
                <w:sz w:val="21"/>
                <w:szCs w:val="21"/>
                <w:lang w:val="zh-CN" w:eastAsia="zh-CN" w:bidi="ar-SA"/>
              </w:rPr>
            </w:pPr>
          </w:p>
        </w:tc>
        <w:tc>
          <w:tcPr>
            <w:tcW w:w="735" w:type="dxa"/>
            <w:vMerge w:val="continue"/>
            <w:vAlign w:val="center"/>
          </w:tcPr>
          <w:p w14:paraId="4B054950">
            <w:pPr>
              <w:jc w:val="center"/>
              <w:rPr>
                <w:rFonts w:hint="eastAsia" w:ascii="仿宋" w:hAnsi="仿宋" w:eastAsia="仿宋" w:cs="仿宋"/>
                <w:color w:val="auto"/>
                <w:kern w:val="2"/>
                <w:sz w:val="21"/>
                <w:szCs w:val="21"/>
                <w:lang w:val="zh-CN" w:eastAsia="zh-CN" w:bidi="ar-SA"/>
              </w:rPr>
            </w:pPr>
          </w:p>
        </w:tc>
        <w:tc>
          <w:tcPr>
            <w:tcW w:w="1980" w:type="dxa"/>
            <w:tcBorders>
              <w:right w:val="single" w:color="000000" w:sz="4" w:space="0"/>
            </w:tcBorders>
            <w:vAlign w:val="center"/>
          </w:tcPr>
          <w:p w14:paraId="2CBD3740">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二氧化硫、氮氧化物、烟气流速、烟气温度、含氧量、烟气湿度</w:t>
            </w:r>
          </w:p>
        </w:tc>
        <w:tc>
          <w:tcPr>
            <w:tcW w:w="1695" w:type="dxa"/>
            <w:tcBorders>
              <w:right w:val="single" w:color="000000" w:sz="4" w:space="0"/>
            </w:tcBorders>
            <w:vAlign w:val="center"/>
          </w:tcPr>
          <w:p w14:paraId="37A26206">
            <w:pPr>
              <w:pStyle w:val="38"/>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SCS-900UV烟气排放连续监测系统</w:t>
            </w:r>
          </w:p>
        </w:tc>
        <w:tc>
          <w:tcPr>
            <w:tcW w:w="1650" w:type="dxa"/>
            <w:tcBorders>
              <w:right w:val="single" w:color="000000" w:sz="4" w:space="0"/>
            </w:tcBorders>
            <w:vAlign w:val="center"/>
          </w:tcPr>
          <w:p w14:paraId="4FD12133">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北京雪迪龙科技股份有限公司</w:t>
            </w:r>
          </w:p>
        </w:tc>
        <w:tc>
          <w:tcPr>
            <w:tcW w:w="735" w:type="dxa"/>
            <w:tcBorders>
              <w:right w:val="single" w:color="000000" w:sz="4" w:space="0"/>
            </w:tcBorders>
            <w:vAlign w:val="center"/>
          </w:tcPr>
          <w:p w14:paraId="0EF6239F">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是</w:t>
            </w:r>
          </w:p>
        </w:tc>
        <w:tc>
          <w:tcPr>
            <w:tcW w:w="660" w:type="dxa"/>
            <w:tcBorders>
              <w:right w:val="single" w:color="000000" w:sz="4" w:space="0"/>
            </w:tcBorders>
            <w:vAlign w:val="center"/>
          </w:tcPr>
          <w:p w14:paraId="519ADFB8">
            <w:pPr>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是</w:t>
            </w:r>
          </w:p>
        </w:tc>
        <w:tc>
          <w:tcPr>
            <w:tcW w:w="942" w:type="dxa"/>
            <w:vMerge w:val="continue"/>
            <w:tcBorders>
              <w:right w:val="single" w:color="000000" w:sz="4" w:space="0"/>
            </w:tcBorders>
            <w:vAlign w:val="center"/>
          </w:tcPr>
          <w:p w14:paraId="51A80BB4">
            <w:pPr>
              <w:pStyle w:val="38"/>
              <w:rPr>
                <w:rFonts w:hint="eastAsia" w:ascii="仿宋" w:hAnsi="仿宋" w:eastAsia="仿宋" w:cs="仿宋"/>
                <w:color w:val="auto"/>
                <w:kern w:val="2"/>
                <w:sz w:val="21"/>
                <w:szCs w:val="21"/>
                <w:lang w:val="zh-CN" w:eastAsia="zh-CN" w:bidi="ar-SA"/>
              </w:rPr>
            </w:pPr>
          </w:p>
        </w:tc>
      </w:tr>
      <w:tr w14:paraId="3909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2" w:hRule="atLeast"/>
          <w:jc w:val="center"/>
        </w:trPr>
        <w:tc>
          <w:tcPr>
            <w:tcW w:w="463" w:type="dxa"/>
            <w:vAlign w:val="center"/>
          </w:tcPr>
          <w:p w14:paraId="477A6BDB">
            <w:pP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4</w:t>
            </w:r>
          </w:p>
        </w:tc>
        <w:tc>
          <w:tcPr>
            <w:tcW w:w="696" w:type="dxa"/>
            <w:vAlign w:val="center"/>
          </w:tcPr>
          <w:p w14:paraId="05211FC0">
            <w:pPr>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废气</w:t>
            </w:r>
          </w:p>
        </w:tc>
        <w:tc>
          <w:tcPr>
            <w:tcW w:w="735" w:type="dxa"/>
            <w:vAlign w:val="center"/>
          </w:tcPr>
          <w:p w14:paraId="56A7EF7F">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煤磨</w:t>
            </w:r>
          </w:p>
        </w:tc>
        <w:tc>
          <w:tcPr>
            <w:tcW w:w="1980" w:type="dxa"/>
            <w:tcBorders>
              <w:right w:val="single" w:color="000000" w:sz="4" w:space="0"/>
            </w:tcBorders>
            <w:vAlign w:val="center"/>
          </w:tcPr>
          <w:p w14:paraId="4D09AD9B">
            <w:pPr>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颗粒物</w:t>
            </w:r>
          </w:p>
        </w:tc>
        <w:tc>
          <w:tcPr>
            <w:tcW w:w="1695" w:type="dxa"/>
            <w:tcBorders>
              <w:right w:val="single" w:color="000000" w:sz="4" w:space="0"/>
            </w:tcBorders>
            <w:vAlign w:val="center"/>
          </w:tcPr>
          <w:p w14:paraId="64455C7A">
            <w:pPr>
              <w:pStyle w:val="38"/>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SCS-900CPM</w:t>
            </w:r>
          </w:p>
        </w:tc>
        <w:tc>
          <w:tcPr>
            <w:tcW w:w="1650" w:type="dxa"/>
            <w:tcBorders>
              <w:right w:val="single" w:color="000000" w:sz="4" w:space="0"/>
            </w:tcBorders>
            <w:vAlign w:val="center"/>
          </w:tcPr>
          <w:p w14:paraId="39975EDF">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北京雪迪龙科技股份有限公司</w:t>
            </w:r>
          </w:p>
        </w:tc>
        <w:tc>
          <w:tcPr>
            <w:tcW w:w="735" w:type="dxa"/>
            <w:tcBorders>
              <w:right w:val="single" w:color="000000" w:sz="4" w:space="0"/>
            </w:tcBorders>
            <w:shd w:val="clear" w:color="auto" w:fill="auto"/>
            <w:vAlign w:val="center"/>
          </w:tcPr>
          <w:p w14:paraId="15A245EC">
            <w:pPr>
              <w:pStyle w:val="38"/>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kern w:val="2"/>
                <w:sz w:val="21"/>
                <w:szCs w:val="21"/>
                <w:highlight w:val="none"/>
                <w:lang w:val="en-US" w:eastAsia="zh-CN" w:bidi="ar-SA"/>
              </w:rPr>
              <w:t>否</w:t>
            </w:r>
          </w:p>
        </w:tc>
        <w:tc>
          <w:tcPr>
            <w:tcW w:w="660" w:type="dxa"/>
            <w:tcBorders>
              <w:right w:val="single" w:color="000000" w:sz="4" w:space="0"/>
            </w:tcBorders>
            <w:vAlign w:val="center"/>
          </w:tcPr>
          <w:p w14:paraId="5AA747CF">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highlight w:val="none"/>
                <w:lang w:val="en-US" w:eastAsia="zh-CN" w:bidi="ar-SA"/>
              </w:rPr>
              <w:t>是</w:t>
            </w:r>
          </w:p>
        </w:tc>
        <w:tc>
          <w:tcPr>
            <w:tcW w:w="942" w:type="dxa"/>
            <w:tcBorders>
              <w:right w:val="single" w:color="000000" w:sz="4" w:space="0"/>
            </w:tcBorders>
            <w:vAlign w:val="center"/>
          </w:tcPr>
          <w:p w14:paraId="710A45D2">
            <w:pPr>
              <w:pStyle w:val="38"/>
              <w:rPr>
                <w:rFonts w:hint="eastAsia" w:ascii="仿宋" w:hAnsi="仿宋" w:eastAsia="仿宋" w:cs="仿宋"/>
                <w:color w:val="auto"/>
                <w:kern w:val="2"/>
                <w:sz w:val="21"/>
                <w:szCs w:val="21"/>
                <w:lang w:val="zh-CN" w:eastAsia="zh-CN" w:bidi="ar-SA"/>
              </w:rPr>
            </w:pPr>
          </w:p>
        </w:tc>
      </w:tr>
      <w:tr w14:paraId="163D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32" w:hRule="atLeast"/>
          <w:jc w:val="center"/>
        </w:trPr>
        <w:tc>
          <w:tcPr>
            <w:tcW w:w="463" w:type="dxa"/>
            <w:vAlign w:val="center"/>
          </w:tcPr>
          <w:p w14:paraId="2CBB2C99">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5</w:t>
            </w:r>
          </w:p>
        </w:tc>
        <w:tc>
          <w:tcPr>
            <w:tcW w:w="696" w:type="dxa"/>
            <w:vAlign w:val="center"/>
          </w:tcPr>
          <w:p w14:paraId="17479119">
            <w:pPr>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废气</w:t>
            </w:r>
          </w:p>
        </w:tc>
        <w:tc>
          <w:tcPr>
            <w:tcW w:w="735" w:type="dxa"/>
            <w:vAlign w:val="center"/>
          </w:tcPr>
          <w:p w14:paraId="637480E5">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水泥磨</w:t>
            </w:r>
          </w:p>
        </w:tc>
        <w:tc>
          <w:tcPr>
            <w:tcW w:w="1980" w:type="dxa"/>
            <w:tcBorders>
              <w:right w:val="single" w:color="000000" w:sz="4" w:space="0"/>
            </w:tcBorders>
            <w:vAlign w:val="center"/>
          </w:tcPr>
          <w:p w14:paraId="3D862773">
            <w:pPr>
              <w:jc w:val="center"/>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zh-CN" w:eastAsia="zh-CN" w:bidi="ar-SA"/>
              </w:rPr>
              <w:t>颗粒物</w:t>
            </w:r>
          </w:p>
        </w:tc>
        <w:tc>
          <w:tcPr>
            <w:tcW w:w="1695" w:type="dxa"/>
            <w:tcBorders>
              <w:right w:val="single" w:color="000000" w:sz="4" w:space="0"/>
            </w:tcBorders>
            <w:vAlign w:val="center"/>
          </w:tcPr>
          <w:p w14:paraId="6C0905E5">
            <w:pPr>
              <w:pStyle w:val="38"/>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TL-PMM180型</w:t>
            </w:r>
          </w:p>
        </w:tc>
        <w:tc>
          <w:tcPr>
            <w:tcW w:w="1650" w:type="dxa"/>
            <w:tcBorders>
              <w:right w:val="single" w:color="000000" w:sz="4" w:space="0"/>
            </w:tcBorders>
            <w:vAlign w:val="center"/>
          </w:tcPr>
          <w:p w14:paraId="4FFE41E8">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lang w:val="en-US" w:eastAsia="zh-CN" w:bidi="ar-SA"/>
              </w:rPr>
              <w:t>深圳翠云谷科技有限公司</w:t>
            </w:r>
          </w:p>
        </w:tc>
        <w:tc>
          <w:tcPr>
            <w:tcW w:w="735" w:type="dxa"/>
            <w:tcBorders>
              <w:right w:val="single" w:color="000000" w:sz="4" w:space="0"/>
            </w:tcBorders>
            <w:shd w:val="clear" w:color="auto" w:fill="auto"/>
            <w:vAlign w:val="center"/>
          </w:tcPr>
          <w:p w14:paraId="2DC73517">
            <w:pPr>
              <w:pStyle w:val="38"/>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否</w:t>
            </w:r>
          </w:p>
        </w:tc>
        <w:tc>
          <w:tcPr>
            <w:tcW w:w="660" w:type="dxa"/>
            <w:tcBorders>
              <w:right w:val="single" w:color="000000" w:sz="4" w:space="0"/>
            </w:tcBorders>
            <w:vAlign w:val="center"/>
          </w:tcPr>
          <w:p w14:paraId="75266D09">
            <w:pPr>
              <w:pStyle w:val="38"/>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kern w:val="2"/>
                <w:sz w:val="21"/>
                <w:szCs w:val="21"/>
                <w:highlight w:val="none"/>
                <w:lang w:val="en-US" w:eastAsia="zh-CN" w:bidi="ar-SA"/>
              </w:rPr>
              <w:t>是</w:t>
            </w:r>
          </w:p>
        </w:tc>
        <w:tc>
          <w:tcPr>
            <w:tcW w:w="942" w:type="dxa"/>
            <w:tcBorders>
              <w:right w:val="single" w:color="000000" w:sz="4" w:space="0"/>
            </w:tcBorders>
            <w:vAlign w:val="center"/>
          </w:tcPr>
          <w:p w14:paraId="096D29F0">
            <w:pPr>
              <w:pStyle w:val="38"/>
              <w:rPr>
                <w:rFonts w:hint="eastAsia" w:ascii="仿宋" w:hAnsi="仿宋" w:eastAsia="仿宋" w:cs="仿宋"/>
                <w:color w:val="auto"/>
                <w:kern w:val="2"/>
                <w:sz w:val="21"/>
                <w:szCs w:val="21"/>
                <w:lang w:val="zh-CN" w:eastAsia="zh-CN" w:bidi="ar-SA"/>
              </w:rPr>
            </w:pPr>
          </w:p>
        </w:tc>
      </w:tr>
    </w:tbl>
    <w:p w14:paraId="79130501">
      <w:pPr>
        <w:ind w:firstLine="560" w:firstLineChars="20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zh-CN"/>
        </w:rPr>
        <w:t>窑尾烟气排放连续监测系统</w:t>
      </w:r>
      <w:r>
        <w:rPr>
          <w:rFonts w:hint="eastAsia" w:ascii="仿宋" w:hAnsi="仿宋" w:eastAsia="仿宋" w:cs="仿宋"/>
          <w:color w:val="auto"/>
          <w:sz w:val="28"/>
          <w:szCs w:val="28"/>
          <w:lang w:val="en-US" w:eastAsia="zh-CN"/>
        </w:rPr>
        <w:t>2021年9月22日通过验收，</w:t>
      </w:r>
      <w:r>
        <w:rPr>
          <w:rFonts w:hint="eastAsia" w:ascii="仿宋" w:hAnsi="仿宋" w:eastAsia="仿宋" w:cs="仿宋"/>
          <w:color w:val="auto"/>
          <w:sz w:val="28"/>
          <w:szCs w:val="28"/>
          <w:lang w:val="zh-CN"/>
        </w:rPr>
        <w:t>窑头烟气排放连续监测系统</w:t>
      </w:r>
      <w:r>
        <w:rPr>
          <w:rFonts w:hint="eastAsia" w:ascii="仿宋" w:hAnsi="仿宋" w:eastAsia="仿宋" w:cs="仿宋"/>
          <w:color w:val="auto"/>
          <w:sz w:val="28"/>
          <w:szCs w:val="28"/>
          <w:lang w:val="en-US" w:eastAsia="zh-CN"/>
        </w:rPr>
        <w:t>2021年11月19日通过验收。煤磨、水泥磨</w:t>
      </w:r>
      <w:r>
        <w:rPr>
          <w:rFonts w:hint="eastAsia" w:ascii="仿宋" w:hAnsi="仿宋" w:eastAsia="仿宋" w:cs="仿宋"/>
          <w:color w:val="auto"/>
          <w:sz w:val="28"/>
          <w:szCs w:val="28"/>
          <w:lang w:val="zh-CN"/>
        </w:rPr>
        <w:t>烟气排放连续监测系统于</w:t>
      </w:r>
      <w:r>
        <w:rPr>
          <w:rFonts w:hint="eastAsia" w:ascii="仿宋" w:hAnsi="仿宋" w:eastAsia="仿宋" w:cs="仿宋"/>
          <w:color w:val="auto"/>
          <w:sz w:val="28"/>
          <w:szCs w:val="28"/>
          <w:lang w:val="en-US" w:eastAsia="zh-CN"/>
        </w:rPr>
        <w:t>2024年9月22日通过验收。</w:t>
      </w:r>
    </w:p>
    <w:p w14:paraId="030622BF">
      <w:pPr>
        <w:pStyle w:val="2"/>
        <w:numPr>
          <w:ilvl w:val="0"/>
          <w:numId w:val="1"/>
        </w:numPr>
        <w:bidi w:val="0"/>
        <w:ind w:left="-120" w:leftChars="-57" w:firstLine="0" w:firstLineChars="0"/>
        <w:rPr>
          <w:rFonts w:hint="eastAsia"/>
          <w:color w:val="auto"/>
          <w:lang w:eastAsia="zh-CN"/>
        </w:rPr>
      </w:pPr>
      <w:bookmarkStart w:id="8" w:name="_Toc21851"/>
      <w:r>
        <w:rPr>
          <w:rFonts w:hint="eastAsia"/>
          <w:color w:val="auto"/>
          <w:lang w:eastAsia="zh-CN"/>
        </w:rPr>
        <w:t>监测内容</w:t>
      </w:r>
      <w:bookmarkEnd w:id="8"/>
    </w:p>
    <w:p w14:paraId="011F6BC2">
      <w:pPr>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声明：本监测方案中除厂界噪声监测内容包括侯马市汇丰建材有限责任公司、山西汇丰屹立环保科技有限公司和侯马市汇丰生态建材有限公司共</w:t>
      </w:r>
      <w:r>
        <w:rPr>
          <w:rFonts w:hint="eastAsia" w:ascii="仿宋" w:hAnsi="仿宋" w:eastAsia="仿宋" w:cs="仿宋"/>
          <w:color w:val="auto"/>
          <w:sz w:val="28"/>
          <w:szCs w:val="28"/>
          <w:highlight w:val="none"/>
          <w:lang w:val="en-US" w:eastAsia="zh-CN"/>
        </w:rPr>
        <w:t>3个公司</w:t>
      </w:r>
      <w:r>
        <w:rPr>
          <w:rFonts w:hint="eastAsia" w:ascii="仿宋" w:hAnsi="仿宋" w:eastAsia="仿宋" w:cs="仿宋"/>
          <w:color w:val="auto"/>
          <w:sz w:val="28"/>
          <w:szCs w:val="28"/>
          <w:highlight w:val="none"/>
          <w:lang w:val="zh-CN" w:eastAsia="zh-CN"/>
        </w:rPr>
        <w:t>外，其他监测内容不涉及山西汇丰屹立环保科技有限公司和侯马市汇丰生态建材有限公司。</w:t>
      </w:r>
    </w:p>
    <w:p w14:paraId="6F3955DC">
      <w:pPr>
        <w:pStyle w:val="3"/>
        <w:bidi w:val="0"/>
        <w:rPr>
          <w:rFonts w:hint="default"/>
          <w:color w:val="auto"/>
          <w:lang w:val="en-US" w:eastAsia="zh-CN"/>
        </w:rPr>
      </w:pPr>
      <w:bookmarkStart w:id="9" w:name="_Toc140"/>
      <w:r>
        <w:rPr>
          <w:rFonts w:hint="eastAsia"/>
          <w:color w:val="auto"/>
        </w:rPr>
        <w:t>（一）</w:t>
      </w:r>
      <w:r>
        <w:rPr>
          <w:rFonts w:hint="eastAsia"/>
          <w:color w:val="auto"/>
          <w:lang w:eastAsia="zh-CN"/>
        </w:rPr>
        <w:t>大气污染物排放物</w:t>
      </w:r>
      <w:r>
        <w:rPr>
          <w:rFonts w:hint="eastAsia"/>
          <w:color w:val="auto"/>
        </w:rPr>
        <w:t>监测</w:t>
      </w:r>
      <w:bookmarkEnd w:id="9"/>
      <w:r>
        <w:rPr>
          <w:rFonts w:hint="eastAsia"/>
          <w:color w:val="auto"/>
          <w:lang w:val="en-US" w:eastAsia="zh-CN"/>
        </w:rPr>
        <w:t xml:space="preserve">                                                                                                                                                                                                                                                                                                                                                                                                                                                                                                                                                                                                                                                                                                                                                                                                                                                                                                                                                                                                                                                                                                                                                                                                                                                                                                                                                                                                                                                                                                                                                                                                                                                                                                                                                                                                                                                                                                                                                                                                                                                                                                                                                                                                                                                                                                                                                                                                                                                         </w:t>
      </w:r>
    </w:p>
    <w:p w14:paraId="278AD23C">
      <w:pPr>
        <w:adjustRightInd w:val="0"/>
        <w:snapToGrid w:val="0"/>
        <w:spacing w:before="156" w:beforeLines="50"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rPr>
        <w:t>1、废气监测点位、监测项目及监测频次见表3-1。</w:t>
      </w:r>
    </w:p>
    <w:p w14:paraId="496CC3F5">
      <w:pPr>
        <w:adjustRightInd w:val="0"/>
        <w:snapToGrid w:val="0"/>
        <w:spacing w:before="156" w:beforeLines="50" w:line="360" w:lineRule="auto"/>
        <w:ind w:firstLine="562" w:firstLineChars="200"/>
        <w:rPr>
          <w:rFonts w:hint="eastAsia" w:ascii="仿宋" w:hAnsi="仿宋" w:eastAsia="仿宋" w:cs="仿宋"/>
          <w:b/>
          <w:bCs/>
          <w:color w:val="auto"/>
          <w:sz w:val="28"/>
          <w:szCs w:val="28"/>
        </w:rPr>
      </w:pPr>
    </w:p>
    <w:tbl>
      <w:tblPr>
        <w:tblStyle w:val="18"/>
        <w:tblpPr w:leftFromText="180" w:rightFromText="180" w:vertAnchor="text" w:horzAnchor="page" w:tblpX="1527" w:tblpY="453"/>
        <w:tblOverlap w:val="never"/>
        <w:tblW w:w="92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69"/>
        <w:gridCol w:w="635"/>
        <w:gridCol w:w="1620"/>
        <w:gridCol w:w="1327"/>
        <w:gridCol w:w="879"/>
        <w:gridCol w:w="1080"/>
        <w:gridCol w:w="1126"/>
        <w:gridCol w:w="1018"/>
        <w:gridCol w:w="1306"/>
      </w:tblGrid>
      <w:tr w14:paraId="68694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26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F4C7BC5">
            <w:pPr>
              <w:keepNext w:val="0"/>
              <w:keepLines w:val="0"/>
              <w:pageBreakBefore w:val="0"/>
              <w:widowControl/>
              <w:suppressLineNumbers w:val="0"/>
              <w:kinsoku/>
              <w:wordWrap/>
              <w:overflowPunct/>
              <w:topLinePunct w:val="0"/>
              <w:autoSpaceDE/>
              <w:autoSpaceDN/>
              <w:bidi w:val="0"/>
              <w:adjustRightInd/>
              <w:snapToGrid/>
              <w:spacing w:line="240" w:lineRule="exact"/>
              <w:ind w:firstLine="241" w:firstLineChars="100"/>
              <w:jc w:val="center"/>
              <w:textAlignment w:val="center"/>
              <w:rPr>
                <w:rFonts w:hint="eastAsia" w:ascii="仿宋" w:hAnsi="仿宋" w:eastAsia="仿宋" w:cs="仿宋"/>
                <w:b/>
                <w:i w:val="0"/>
                <w:color w:val="auto"/>
                <w:kern w:val="0"/>
                <w:sz w:val="20"/>
                <w:szCs w:val="20"/>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表3-1废气污染源监测内容一览表</w:t>
            </w:r>
          </w:p>
        </w:tc>
      </w:tr>
      <w:tr w14:paraId="65DE7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9" w:hRule="atLeas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05B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593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bCs/>
                <w:i w:val="0"/>
                <w:iCs w:val="0"/>
                <w:color w:val="000000"/>
                <w:kern w:val="0"/>
                <w:sz w:val="20"/>
                <w:szCs w:val="20"/>
                <w:u w:val="none"/>
                <w:lang w:val="en-US" w:eastAsia="zh-CN" w:bidi="ar"/>
              </w:rPr>
              <w:t>污染源类型</w:t>
            </w:r>
          </w:p>
        </w:tc>
        <w:tc>
          <w:tcPr>
            <w:tcW w:w="1620" w:type="dxa"/>
            <w:tcBorders>
              <w:top w:val="single" w:color="000000" w:sz="4" w:space="0"/>
              <w:left w:val="single" w:color="000000" w:sz="4" w:space="0"/>
              <w:bottom w:val="single" w:color="auto" w:sz="4" w:space="0"/>
              <w:right w:val="single" w:color="000000" w:sz="4" w:space="0"/>
            </w:tcBorders>
            <w:shd w:val="clear" w:color="auto" w:fill="auto"/>
            <w:vAlign w:val="center"/>
          </w:tcPr>
          <w:p w14:paraId="239956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bCs/>
                <w:i w:val="0"/>
                <w:iCs w:val="0"/>
                <w:color w:val="000000"/>
                <w:kern w:val="0"/>
                <w:sz w:val="20"/>
                <w:szCs w:val="20"/>
                <w:u w:val="none"/>
                <w:lang w:val="en-US" w:eastAsia="zh-CN" w:bidi="ar"/>
              </w:rPr>
              <w:t>污染源名称</w:t>
            </w:r>
          </w:p>
        </w:tc>
        <w:tc>
          <w:tcPr>
            <w:tcW w:w="1327" w:type="dxa"/>
            <w:tcBorders>
              <w:top w:val="single" w:color="000000" w:sz="4" w:space="0"/>
              <w:left w:val="single" w:color="000000" w:sz="4" w:space="0"/>
              <w:bottom w:val="single" w:color="auto" w:sz="4" w:space="0"/>
              <w:right w:val="single" w:color="000000" w:sz="4" w:space="0"/>
            </w:tcBorders>
            <w:shd w:val="clear" w:color="auto" w:fill="auto"/>
            <w:vAlign w:val="center"/>
          </w:tcPr>
          <w:p w14:paraId="12E5EE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b/>
                <w:bCs/>
                <w:i w:val="0"/>
                <w:iCs w:val="0"/>
                <w:color w:val="000000"/>
                <w:kern w:val="0"/>
                <w:sz w:val="20"/>
                <w:szCs w:val="20"/>
                <w:u w:val="none"/>
                <w:lang w:val="en-US" w:eastAsia="zh-CN" w:bidi="ar"/>
              </w:rPr>
              <w:t>排放口名称</w:t>
            </w:r>
          </w:p>
        </w:tc>
        <w:tc>
          <w:tcPr>
            <w:tcW w:w="879" w:type="dxa"/>
            <w:tcBorders>
              <w:top w:val="single" w:color="000000" w:sz="4" w:space="0"/>
              <w:left w:val="single" w:color="000000" w:sz="4" w:space="0"/>
              <w:bottom w:val="single" w:color="auto" w:sz="4" w:space="0"/>
              <w:right w:val="single" w:color="000000" w:sz="4" w:space="0"/>
            </w:tcBorders>
            <w:shd w:val="clear" w:color="auto" w:fill="auto"/>
            <w:vAlign w:val="center"/>
          </w:tcPr>
          <w:p w14:paraId="79CFC9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b/>
                <w:bCs/>
                <w:i w:val="0"/>
                <w:iCs w:val="0"/>
                <w:color w:val="000000"/>
                <w:kern w:val="0"/>
                <w:sz w:val="20"/>
                <w:szCs w:val="20"/>
                <w:u w:val="none"/>
                <w:lang w:val="en-US" w:eastAsia="zh-CN" w:bidi="ar"/>
              </w:rPr>
              <w:t>排放口编号</w:t>
            </w:r>
          </w:p>
        </w:tc>
        <w:tc>
          <w:tcPr>
            <w:tcW w:w="1080" w:type="dxa"/>
            <w:tcBorders>
              <w:top w:val="single" w:color="000000" w:sz="4" w:space="0"/>
              <w:left w:val="single" w:color="000000" w:sz="4" w:space="0"/>
              <w:bottom w:val="single" w:color="auto" w:sz="4" w:space="0"/>
              <w:right w:val="single" w:color="000000" w:sz="4" w:space="0"/>
            </w:tcBorders>
            <w:shd w:val="clear" w:color="auto" w:fill="auto"/>
            <w:vAlign w:val="center"/>
          </w:tcPr>
          <w:p w14:paraId="7551117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bCs/>
                <w:i w:val="0"/>
                <w:iCs w:val="0"/>
                <w:color w:val="000000"/>
                <w:kern w:val="0"/>
                <w:sz w:val="20"/>
                <w:szCs w:val="20"/>
                <w:u w:val="none"/>
                <w:lang w:val="en-US" w:eastAsia="zh-CN" w:bidi="ar"/>
              </w:rPr>
              <w:t>监测点位</w:t>
            </w:r>
          </w:p>
        </w:tc>
        <w:tc>
          <w:tcPr>
            <w:tcW w:w="1126" w:type="dxa"/>
            <w:tcBorders>
              <w:top w:val="single" w:color="000000" w:sz="4" w:space="0"/>
              <w:left w:val="single" w:color="000000" w:sz="4" w:space="0"/>
              <w:bottom w:val="single" w:color="auto" w:sz="4" w:space="0"/>
              <w:right w:val="single" w:color="000000" w:sz="4" w:space="0"/>
            </w:tcBorders>
            <w:shd w:val="clear" w:color="auto" w:fill="auto"/>
            <w:vAlign w:val="center"/>
          </w:tcPr>
          <w:p w14:paraId="02D91DA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b/>
                <w:bCs/>
                <w:i w:val="0"/>
                <w:iCs w:val="0"/>
                <w:color w:val="000000"/>
                <w:kern w:val="0"/>
                <w:sz w:val="20"/>
                <w:szCs w:val="20"/>
                <w:u w:val="none"/>
                <w:lang w:val="en-US" w:eastAsia="zh-CN" w:bidi="ar"/>
              </w:rPr>
              <w:t>监测项目</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0B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auto"/>
                <w:sz w:val="20"/>
                <w:szCs w:val="20"/>
                <w:highlight w:val="none"/>
                <w:u w:val="none"/>
              </w:rPr>
            </w:pPr>
            <w:r>
              <w:rPr>
                <w:rFonts w:hint="eastAsia" w:ascii="仿宋" w:hAnsi="仿宋" w:eastAsia="仿宋" w:cs="仿宋"/>
                <w:b/>
                <w:bCs/>
                <w:i w:val="0"/>
                <w:iCs w:val="0"/>
                <w:color w:val="000000"/>
                <w:kern w:val="0"/>
                <w:sz w:val="20"/>
                <w:szCs w:val="20"/>
                <w:u w:val="none"/>
                <w:lang w:val="en-US" w:eastAsia="zh-CN" w:bidi="ar"/>
              </w:rPr>
              <w:t>监测频次</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2D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bCs/>
                <w:i w:val="0"/>
                <w:iCs w:val="0"/>
                <w:color w:val="000000"/>
                <w:kern w:val="0"/>
                <w:sz w:val="20"/>
                <w:szCs w:val="20"/>
                <w:u w:val="none"/>
                <w:lang w:val="en-US" w:eastAsia="zh-CN" w:bidi="ar"/>
              </w:rPr>
              <w:t>样品个数</w:t>
            </w:r>
          </w:p>
        </w:tc>
      </w:tr>
      <w:tr w14:paraId="4DBD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4" w:hRule="atLeast"/>
        </w:trPr>
        <w:tc>
          <w:tcPr>
            <w:tcW w:w="2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AE6A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35"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644CFE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固定源</w:t>
            </w:r>
          </w:p>
        </w:tc>
        <w:tc>
          <w:tcPr>
            <w:tcW w:w="16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46D72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043340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22F7450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4012E7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6E56E5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立式生料磨、水泥窑窑尾余热利用系统</w:t>
            </w:r>
          </w:p>
        </w:tc>
        <w:tc>
          <w:tcPr>
            <w:tcW w:w="13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D907F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2A5FB12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630B53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3A21E44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6A7465C8">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窑尾、生料磨</w:t>
            </w:r>
          </w:p>
          <w:p w14:paraId="0B47B8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共用除尘器</w:t>
            </w:r>
          </w:p>
        </w:tc>
        <w:tc>
          <w:tcPr>
            <w:tcW w:w="8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E9E8A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4C97A0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2FDB24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652FB2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20E8F2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2802F1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DA001</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692C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26034B9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3163F24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193131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291659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074959D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7508C6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4B4A64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在线监测</w:t>
            </w:r>
          </w:p>
        </w:tc>
        <w:tc>
          <w:tcPr>
            <w:tcW w:w="1306"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07F16B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自动监测故障期间，启用用手工监测：每天不少于4次，时间间隔不超过6小时</w:t>
            </w:r>
          </w:p>
        </w:tc>
      </w:tr>
      <w:tr w14:paraId="29259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3" w:hRule="atLeast"/>
        </w:trPr>
        <w:tc>
          <w:tcPr>
            <w:tcW w:w="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6BF8B">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4"/>
                <w:szCs w:val="24"/>
                <w:u w:val="none"/>
              </w:rPr>
            </w:pPr>
          </w:p>
        </w:tc>
        <w:tc>
          <w:tcPr>
            <w:tcW w:w="63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BEA1945">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4"/>
                <w:szCs w:val="24"/>
                <w:u w:val="none"/>
              </w:rPr>
            </w:pPr>
          </w:p>
        </w:tc>
        <w:tc>
          <w:tcPr>
            <w:tcW w:w="1620" w:type="dxa"/>
            <w:vMerge w:val="continue"/>
            <w:tcBorders>
              <w:top w:val="single" w:color="auto" w:sz="4" w:space="0"/>
              <w:left w:val="single" w:color="auto" w:sz="4" w:space="0"/>
              <w:right w:val="single" w:color="000000" w:sz="4" w:space="0"/>
            </w:tcBorders>
            <w:shd w:val="clear" w:color="auto" w:fill="auto"/>
            <w:vAlign w:val="center"/>
          </w:tcPr>
          <w:p w14:paraId="753543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c>
          <w:tcPr>
            <w:tcW w:w="1327" w:type="dxa"/>
            <w:vMerge w:val="continue"/>
            <w:tcBorders>
              <w:top w:val="single" w:color="auto" w:sz="4" w:space="0"/>
              <w:left w:val="single" w:color="000000" w:sz="4" w:space="0"/>
              <w:right w:val="single" w:color="000000" w:sz="4" w:space="0"/>
            </w:tcBorders>
            <w:shd w:val="clear" w:color="auto" w:fill="auto"/>
            <w:vAlign w:val="center"/>
          </w:tcPr>
          <w:p w14:paraId="3AE53B63">
            <w:pPr>
              <w:keepNext w:val="0"/>
              <w:keepLines w:val="0"/>
              <w:pageBreakBefore w:val="0"/>
              <w:kinsoku/>
              <w:wordWrap/>
              <w:overflowPunct/>
              <w:topLinePunct w:val="0"/>
              <w:autoSpaceDE/>
              <w:autoSpaceDN/>
              <w:bidi w:val="0"/>
              <w:adjustRightInd/>
              <w:snapToGrid/>
              <w:spacing w:line="240" w:lineRule="exact"/>
              <w:jc w:val="center"/>
            </w:pPr>
          </w:p>
        </w:tc>
        <w:tc>
          <w:tcPr>
            <w:tcW w:w="879"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409B5A09">
            <w:pPr>
              <w:keepNext w:val="0"/>
              <w:keepLines w:val="0"/>
              <w:pageBreakBefore w:val="0"/>
              <w:kinsoku/>
              <w:wordWrap/>
              <w:overflowPunct/>
              <w:topLinePunct w:val="0"/>
              <w:autoSpaceDE/>
              <w:autoSpaceDN/>
              <w:bidi w:val="0"/>
              <w:adjustRightInd/>
              <w:snapToGrid/>
              <w:spacing w:line="240" w:lineRule="exact"/>
              <w:jc w:val="center"/>
            </w:pPr>
          </w:p>
        </w:tc>
        <w:tc>
          <w:tcPr>
            <w:tcW w:w="108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44BA9033">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4"/>
                <w:szCs w:val="24"/>
                <w:u w:val="none"/>
              </w:rPr>
            </w:pPr>
          </w:p>
        </w:tc>
        <w:tc>
          <w:tcPr>
            <w:tcW w:w="1126" w:type="dxa"/>
            <w:tcBorders>
              <w:top w:val="single" w:color="auto" w:sz="4" w:space="0"/>
              <w:left w:val="single" w:color="000000" w:sz="4" w:space="0"/>
              <w:bottom w:val="single" w:color="000000" w:sz="4" w:space="0"/>
              <w:right w:val="single" w:color="000000" w:sz="4" w:space="0"/>
            </w:tcBorders>
            <w:shd w:val="clear" w:color="auto" w:fill="auto"/>
            <w:vAlign w:val="center"/>
          </w:tcPr>
          <w:p w14:paraId="5342CB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二氧化硫</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0CA77">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p>
        </w:tc>
        <w:tc>
          <w:tcPr>
            <w:tcW w:w="130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B78E1FD">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u w:val="none"/>
              </w:rPr>
            </w:pPr>
          </w:p>
        </w:tc>
      </w:tr>
      <w:tr w14:paraId="2B1F9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5" w:hRule="atLeast"/>
        </w:trPr>
        <w:tc>
          <w:tcPr>
            <w:tcW w:w="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E25B2">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4"/>
                <w:szCs w:val="24"/>
                <w:u w:val="none"/>
              </w:rPr>
            </w:pPr>
          </w:p>
        </w:tc>
        <w:tc>
          <w:tcPr>
            <w:tcW w:w="63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4FE32D7">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4"/>
                <w:szCs w:val="24"/>
                <w:u w:val="none"/>
              </w:rPr>
            </w:pPr>
          </w:p>
        </w:tc>
        <w:tc>
          <w:tcPr>
            <w:tcW w:w="1620" w:type="dxa"/>
            <w:vMerge w:val="continue"/>
            <w:tcBorders>
              <w:left w:val="single" w:color="auto" w:sz="4" w:space="0"/>
              <w:right w:val="single" w:color="000000" w:sz="4" w:space="0"/>
            </w:tcBorders>
            <w:shd w:val="clear" w:color="auto" w:fill="auto"/>
            <w:vAlign w:val="center"/>
          </w:tcPr>
          <w:p w14:paraId="2EC368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c>
          <w:tcPr>
            <w:tcW w:w="1327" w:type="dxa"/>
            <w:vMerge w:val="continue"/>
            <w:tcBorders>
              <w:left w:val="single" w:color="000000" w:sz="4" w:space="0"/>
              <w:right w:val="single" w:color="000000" w:sz="4" w:space="0"/>
            </w:tcBorders>
            <w:shd w:val="clear" w:color="auto" w:fill="auto"/>
            <w:vAlign w:val="center"/>
          </w:tcPr>
          <w:p w14:paraId="1E9E54A7">
            <w:pPr>
              <w:keepNext w:val="0"/>
              <w:keepLines w:val="0"/>
              <w:pageBreakBefore w:val="0"/>
              <w:kinsoku/>
              <w:wordWrap/>
              <w:overflowPunct/>
              <w:topLinePunct w:val="0"/>
              <w:autoSpaceDE/>
              <w:autoSpaceDN/>
              <w:bidi w:val="0"/>
              <w:adjustRightInd/>
              <w:snapToGrid/>
              <w:spacing w:line="240" w:lineRule="exact"/>
              <w:jc w:val="cente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753BB">
            <w:pPr>
              <w:keepNext w:val="0"/>
              <w:keepLines w:val="0"/>
              <w:pageBreakBefore w:val="0"/>
              <w:kinsoku/>
              <w:wordWrap/>
              <w:overflowPunct/>
              <w:topLinePunct w:val="0"/>
              <w:autoSpaceDE/>
              <w:autoSpaceDN/>
              <w:bidi w:val="0"/>
              <w:adjustRightInd/>
              <w:snapToGrid/>
              <w:spacing w:line="240" w:lineRule="exact"/>
              <w:jc w:val="cente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016EE">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4"/>
                <w:szCs w:val="24"/>
                <w:u w:val="none"/>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5E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氮氧化物</w:t>
            </w:r>
          </w:p>
        </w:tc>
        <w:tc>
          <w:tcPr>
            <w:tcW w:w="10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59CED">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p>
        </w:tc>
        <w:tc>
          <w:tcPr>
            <w:tcW w:w="130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788D84B">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u w:val="none"/>
              </w:rPr>
            </w:pPr>
          </w:p>
        </w:tc>
      </w:tr>
      <w:tr w14:paraId="5DF53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6" w:hRule="atLeast"/>
        </w:trPr>
        <w:tc>
          <w:tcPr>
            <w:tcW w:w="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64A01">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u w:val="none"/>
              </w:rPr>
            </w:pPr>
          </w:p>
        </w:tc>
        <w:tc>
          <w:tcPr>
            <w:tcW w:w="63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AAF3F4C">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u w:val="none"/>
              </w:rPr>
            </w:pPr>
          </w:p>
        </w:tc>
        <w:tc>
          <w:tcPr>
            <w:tcW w:w="1620" w:type="dxa"/>
            <w:vMerge w:val="continue"/>
            <w:tcBorders>
              <w:left w:val="single" w:color="auto" w:sz="4" w:space="0"/>
              <w:right w:val="single" w:color="000000" w:sz="4" w:space="0"/>
            </w:tcBorders>
            <w:shd w:val="clear" w:color="auto" w:fill="auto"/>
            <w:vAlign w:val="center"/>
          </w:tcPr>
          <w:p w14:paraId="1DFC72D3">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u w:val="none"/>
              </w:rPr>
            </w:pPr>
          </w:p>
        </w:tc>
        <w:tc>
          <w:tcPr>
            <w:tcW w:w="1327" w:type="dxa"/>
            <w:vMerge w:val="continue"/>
            <w:tcBorders>
              <w:left w:val="single" w:color="000000" w:sz="4" w:space="0"/>
              <w:right w:val="single" w:color="000000" w:sz="4" w:space="0"/>
            </w:tcBorders>
            <w:shd w:val="clear" w:color="auto" w:fill="auto"/>
            <w:vAlign w:val="center"/>
          </w:tcPr>
          <w:p w14:paraId="1484DDA8">
            <w:pPr>
              <w:keepNext w:val="0"/>
              <w:keepLines w:val="0"/>
              <w:pageBreakBefore w:val="0"/>
              <w:kinsoku/>
              <w:wordWrap/>
              <w:overflowPunct/>
              <w:topLinePunct w:val="0"/>
              <w:autoSpaceDE/>
              <w:autoSpaceDN/>
              <w:bidi w:val="0"/>
              <w:adjustRightInd/>
              <w:snapToGrid/>
              <w:spacing w:line="240" w:lineRule="exact"/>
              <w:jc w:val="cente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A9F0D">
            <w:pPr>
              <w:keepNext w:val="0"/>
              <w:keepLines w:val="0"/>
              <w:pageBreakBefore w:val="0"/>
              <w:kinsoku/>
              <w:wordWrap/>
              <w:overflowPunct/>
              <w:topLinePunct w:val="0"/>
              <w:autoSpaceDE/>
              <w:autoSpaceDN/>
              <w:bidi w:val="0"/>
              <w:adjustRightInd/>
              <w:snapToGrid/>
              <w:spacing w:line="240" w:lineRule="exact"/>
              <w:jc w:val="cente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C4A5C">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kern w:val="0"/>
                <w:sz w:val="20"/>
                <w:szCs w:val="20"/>
                <w:u w:val="none"/>
                <w:lang w:val="en-US" w:eastAsia="zh-CN" w:bidi="ar"/>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85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二噁英</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257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1次/1年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AC4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0D300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0" w:hRule="atLeast"/>
        </w:trPr>
        <w:tc>
          <w:tcPr>
            <w:tcW w:w="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ACDCB">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u w:val="none"/>
              </w:rPr>
            </w:pPr>
          </w:p>
        </w:tc>
        <w:tc>
          <w:tcPr>
            <w:tcW w:w="63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668E2EE">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u w:val="none"/>
              </w:rPr>
            </w:pPr>
          </w:p>
        </w:tc>
        <w:tc>
          <w:tcPr>
            <w:tcW w:w="1620" w:type="dxa"/>
            <w:vMerge w:val="continue"/>
            <w:tcBorders>
              <w:left w:val="single" w:color="auto" w:sz="4" w:space="0"/>
              <w:right w:val="single" w:color="000000" w:sz="4" w:space="0"/>
            </w:tcBorders>
            <w:shd w:val="clear" w:color="auto" w:fill="auto"/>
            <w:vAlign w:val="center"/>
          </w:tcPr>
          <w:p w14:paraId="27454668">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u w:val="none"/>
              </w:rPr>
            </w:pPr>
          </w:p>
        </w:tc>
        <w:tc>
          <w:tcPr>
            <w:tcW w:w="1327" w:type="dxa"/>
            <w:vMerge w:val="continue"/>
            <w:tcBorders>
              <w:left w:val="single" w:color="000000" w:sz="4" w:space="0"/>
              <w:right w:val="single" w:color="000000" w:sz="4" w:space="0"/>
            </w:tcBorders>
            <w:shd w:val="clear" w:color="auto" w:fill="auto"/>
            <w:vAlign w:val="center"/>
          </w:tcPr>
          <w:p w14:paraId="332FB9CC">
            <w:pPr>
              <w:keepNext w:val="0"/>
              <w:keepLines w:val="0"/>
              <w:pageBreakBefore w:val="0"/>
              <w:kinsoku/>
              <w:wordWrap/>
              <w:overflowPunct/>
              <w:topLinePunct w:val="0"/>
              <w:autoSpaceDE/>
              <w:autoSpaceDN/>
              <w:bidi w:val="0"/>
              <w:adjustRightInd/>
              <w:snapToGrid/>
              <w:spacing w:line="240" w:lineRule="exact"/>
              <w:jc w:val="cente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FDE91">
            <w:pPr>
              <w:keepNext w:val="0"/>
              <w:keepLines w:val="0"/>
              <w:pageBreakBefore w:val="0"/>
              <w:kinsoku/>
              <w:wordWrap/>
              <w:overflowPunct/>
              <w:topLinePunct w:val="0"/>
              <w:autoSpaceDE/>
              <w:autoSpaceDN/>
              <w:bidi w:val="0"/>
              <w:adjustRightInd/>
              <w:snapToGrid/>
              <w:spacing w:line="240" w:lineRule="exact"/>
              <w:jc w:val="cente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00482">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kern w:val="0"/>
                <w:sz w:val="20"/>
                <w:szCs w:val="20"/>
                <w:u w:val="none"/>
                <w:lang w:val="en-US" w:eastAsia="zh-CN" w:bidi="ar"/>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85A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汞及其化合物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30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1次/半年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7A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B1C3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36" w:hRule="atLeast"/>
        </w:trPr>
        <w:tc>
          <w:tcPr>
            <w:tcW w:w="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E2543">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u w:val="none"/>
              </w:rPr>
            </w:pPr>
          </w:p>
        </w:tc>
        <w:tc>
          <w:tcPr>
            <w:tcW w:w="63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096F1060">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u w:val="none"/>
              </w:rPr>
            </w:pPr>
          </w:p>
        </w:tc>
        <w:tc>
          <w:tcPr>
            <w:tcW w:w="1620" w:type="dxa"/>
            <w:vMerge w:val="continue"/>
            <w:tcBorders>
              <w:left w:val="single" w:color="auto" w:sz="4" w:space="0"/>
              <w:bottom w:val="single" w:color="000000" w:sz="4" w:space="0"/>
              <w:right w:val="single" w:color="000000" w:sz="4" w:space="0"/>
            </w:tcBorders>
            <w:shd w:val="clear" w:color="auto" w:fill="auto"/>
            <w:vAlign w:val="center"/>
          </w:tcPr>
          <w:p w14:paraId="5517E8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p>
        </w:tc>
        <w:tc>
          <w:tcPr>
            <w:tcW w:w="1327" w:type="dxa"/>
            <w:vMerge w:val="continue"/>
            <w:tcBorders>
              <w:left w:val="single" w:color="000000" w:sz="4" w:space="0"/>
              <w:bottom w:val="single" w:color="000000" w:sz="4" w:space="0"/>
              <w:right w:val="single" w:color="000000" w:sz="4" w:space="0"/>
            </w:tcBorders>
            <w:shd w:val="clear" w:color="auto" w:fill="auto"/>
            <w:vAlign w:val="center"/>
          </w:tcPr>
          <w:p w14:paraId="4B4694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7A9AF">
            <w:pPr>
              <w:keepNext w:val="0"/>
              <w:keepLines w:val="0"/>
              <w:pageBreakBefore w:val="0"/>
              <w:kinsoku/>
              <w:wordWrap/>
              <w:overflowPunct/>
              <w:topLinePunct w:val="0"/>
              <w:autoSpaceDE/>
              <w:autoSpaceDN/>
              <w:bidi w:val="0"/>
              <w:adjustRightInd/>
              <w:snapToGrid/>
              <w:spacing w:line="240" w:lineRule="exact"/>
              <w:jc w:val="cente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E23A4">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kern w:val="0"/>
                <w:sz w:val="20"/>
                <w:szCs w:val="20"/>
                <w:u w:val="none"/>
                <w:lang w:val="en-US" w:eastAsia="zh-CN" w:bidi="ar"/>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9B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氨、铍、铬、锡、锑、铜、钴、锰、镍、钒及其化合物、铊、镉、铅、砷及其化合物、氟化氢、氯化氢、总有机碳</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6B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1次/季度</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84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00027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8"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DD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1C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82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水泥磨排渣提升机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644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水泥喂料炉落料点落料点除尘器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045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A9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89D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298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3A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19DE4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3"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3B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CC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61F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水泥原料入磨输送皮带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E25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水泥原料落料点除尘器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01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DA003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88F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5A0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7B40">
            <w:pPr>
              <w:keepNext w:val="0"/>
              <w:keepLines w:val="0"/>
              <w:pageBreakBefore w:val="0"/>
              <w:kinsoku/>
              <w:wordWrap/>
              <w:overflowPunct/>
              <w:topLinePunct w:val="0"/>
              <w:autoSpaceDE/>
              <w:autoSpaceDN/>
              <w:bidi w:val="0"/>
              <w:adjustRightInd/>
              <w:snapToGrid/>
              <w:spacing w:line="240" w:lineRule="exact"/>
              <w:jc w:val="center"/>
              <w:rPr>
                <w:rFonts w:hint="default" w:ascii="仿宋" w:hAnsi="仿宋" w:eastAsia="仿宋" w:cs="仿宋"/>
                <w:i w:val="0"/>
                <w:color w:val="auto"/>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4A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503D4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4"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9A4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3C0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9F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石灰石堆料皮带、石灰石破碎机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54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石灰石下料口除尘器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EAF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4A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64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EEDF">
            <w:pPr>
              <w:keepNext w:val="0"/>
              <w:keepLines w:val="0"/>
              <w:pageBreakBefore w:val="0"/>
              <w:kinsoku/>
              <w:wordWrap/>
              <w:overflowPunct/>
              <w:topLinePunct w:val="0"/>
              <w:autoSpaceDE/>
              <w:autoSpaceDN/>
              <w:bidi w:val="0"/>
              <w:adjustRightInd/>
              <w:snapToGrid/>
              <w:spacing w:line="240" w:lineRule="exact"/>
              <w:jc w:val="center"/>
              <w:rPr>
                <w:rFonts w:hint="default" w:ascii="仿宋" w:hAnsi="仿宋" w:eastAsia="仿宋" w:cs="仿宋"/>
                <w:i w:val="0"/>
                <w:color w:val="auto"/>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07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62BCE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4"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9F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5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4D4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6F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石灰石取料输送皮带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71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石灰石落料点除尘器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DD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59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BAF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B17CF">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09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68A53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3A8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6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425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99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砂岩破碎机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90A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lang w:val="en-US"/>
              </w:rPr>
            </w:pPr>
            <w:r>
              <w:rPr>
                <w:rFonts w:hint="eastAsia" w:ascii="仿宋" w:hAnsi="仿宋" w:eastAsia="仿宋" w:cs="仿宋"/>
                <w:i w:val="0"/>
                <w:iCs w:val="0"/>
                <w:color w:val="000000"/>
                <w:kern w:val="0"/>
                <w:sz w:val="20"/>
                <w:szCs w:val="20"/>
                <w:u w:val="none"/>
                <w:lang w:val="en-US" w:eastAsia="zh-CN" w:bidi="ar"/>
              </w:rPr>
              <w:t>2#辅料下料口除尘器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E0D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FFC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2C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4D5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1次/半年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F7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34536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3A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7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0A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D73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辅料（硅质碎屑、钢、镁渣、炉渣、煤）输送皮带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8BE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1#辅料下料口除尘器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F9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DAA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A4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CA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40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5B5AA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4"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26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8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C2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FA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辅料输送皮带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DC7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1#辅料落料点除尘器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32A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FB7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254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19DD">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166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0FC53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5"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A77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9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FA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BF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水泥包装发运输送皮带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99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水泥袋装发运东除尘器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C1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6A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479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5F10">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B4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7A434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1"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3A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10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54C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81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原煤螺旋输送装置、2个煤粉仓</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68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煤粉仓除尘器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444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ED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ED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A7E4">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66D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33417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8"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84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11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A0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8FC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水泥调配库和原料输送皮带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0D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混合材库、水渣库、脱硫石膏库顶除尘器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B9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E98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0B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562C">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C52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5CA3C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2"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7A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12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32C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04D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双轴搅拌机机和提升机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44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搅拌机除尘器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69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A1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1E5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112D">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D2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2AD4B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3"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F0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13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9CB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55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eastAsia="zh-CN"/>
              </w:rPr>
            </w:pPr>
            <w:r>
              <w:rPr>
                <w:rFonts w:hint="eastAsia" w:ascii="仿宋" w:hAnsi="仿宋" w:eastAsia="仿宋" w:cs="仿宋"/>
                <w:i w:val="0"/>
                <w:iCs w:val="0"/>
                <w:color w:val="000000"/>
                <w:kern w:val="0"/>
                <w:sz w:val="20"/>
                <w:szCs w:val="20"/>
                <w:u w:val="none"/>
                <w:lang w:val="en-US" w:eastAsia="zh-CN" w:bidi="ar"/>
              </w:rPr>
              <w:t>入水泥包装罐提升机与1#包装机和螺旋输送机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BC5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1#包装机除尘器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3B1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BB1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1BE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ABC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1次/半年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3F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22C2E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0"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D2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14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5CA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D9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入水泥包装罐提升机与3#包装机和螺旋输送机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B44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3#包装机除尘器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AC1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8D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21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910F1">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1次/半年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9B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364A8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3"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58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15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25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53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105.08和105.11原煤输送、生料磨排渣皮带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30E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煤落料口除尘器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DF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851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D7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EF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4785B5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1次/2年</w:t>
            </w:r>
          </w:p>
          <w:p w14:paraId="127A72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182BEBE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1F76285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1BA9F4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p w14:paraId="59599B8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1次/2年</w:t>
            </w:r>
          </w:p>
          <w:p w14:paraId="3504C3FF">
            <w:pPr>
              <w:pStyle w:val="17"/>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56E26818">
            <w:pPr>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1B99EC2F">
            <w:pPr>
              <w:pStyle w:val="17"/>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3F600EBD">
            <w:pPr>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6373F133">
            <w:pPr>
              <w:pStyle w:val="17"/>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1A8DF7D2">
            <w:pPr>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0688472A">
            <w:pPr>
              <w:pStyle w:val="17"/>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0C3A667E">
            <w:pPr>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006A0E7B">
            <w:pPr>
              <w:pStyle w:val="17"/>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4B1F78F6">
            <w:pPr>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0561C8D9">
            <w:pPr>
              <w:pStyle w:val="17"/>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43B7A21E">
            <w:pPr>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664F6E9E">
            <w:pPr>
              <w:pStyle w:val="17"/>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4A7562B7">
            <w:pPr>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0E9B4188">
            <w:pPr>
              <w:pStyle w:val="17"/>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4CDC016B">
            <w:pPr>
              <w:keepNext w:val="0"/>
              <w:keepLines w:val="0"/>
              <w:pageBreakBefore w:val="0"/>
              <w:kinsoku/>
              <w:wordWrap/>
              <w:overflowPunct/>
              <w:topLinePunct w:val="0"/>
              <w:autoSpaceDE/>
              <w:autoSpaceDN/>
              <w:bidi w:val="0"/>
              <w:adjustRightInd/>
              <w:snapToGrid/>
              <w:spacing w:line="240" w:lineRule="exact"/>
              <w:rPr>
                <w:rFonts w:hint="eastAsia"/>
                <w:lang w:val="en-US" w:eastAsia="zh-CN"/>
              </w:rPr>
            </w:pPr>
          </w:p>
          <w:p w14:paraId="6626C42C">
            <w:pPr>
              <w:pStyle w:val="17"/>
              <w:keepNext w:val="0"/>
              <w:keepLines w:val="0"/>
              <w:pageBreakBefore w:val="0"/>
              <w:kinsoku/>
              <w:wordWrap/>
              <w:overflowPunct/>
              <w:topLinePunct w:val="0"/>
              <w:autoSpaceDE/>
              <w:autoSpaceDN/>
              <w:bidi w:val="0"/>
              <w:adjustRightInd/>
              <w:snapToGrid/>
              <w:spacing w:line="240" w:lineRule="exact"/>
              <w:rPr>
                <w:rFonts w:hint="eastAsia"/>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A5D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5C3F6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3"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7E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 xml:space="preserve">16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DA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49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eastAsia="zh-CN"/>
              </w:rPr>
            </w:pPr>
            <w:r>
              <w:rPr>
                <w:rFonts w:hint="eastAsia" w:ascii="仿宋" w:hAnsi="仿宋" w:eastAsia="仿宋" w:cs="仿宋"/>
                <w:i w:val="0"/>
                <w:iCs w:val="0"/>
                <w:color w:val="000000"/>
                <w:kern w:val="0"/>
                <w:sz w:val="20"/>
                <w:szCs w:val="20"/>
                <w:u w:val="none"/>
                <w:lang w:val="en-US" w:eastAsia="zh-CN" w:bidi="ar"/>
              </w:rPr>
              <w:t>12#水泥库</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97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水泥库顶除尘器12</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37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6F2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A1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96B7">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A1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114D5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3"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9B6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17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321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DCA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13#水泥库</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36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水泥库顶除尘器13</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4F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8D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F8C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E05F">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31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603D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0"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88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18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78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5D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105.01和104.02辅料输送皮带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E1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2#辅料落料点除尘器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B0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D64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F76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C5A6">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BF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5CAE0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9"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3F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19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CC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6E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105.04和106.04（除煤以外的辅料）入配料库输送皮带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69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辅料出料口除尘器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41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36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C8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3A9B">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0CA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FB46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64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20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4A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06D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石灰石、辅料入生料磨输送皮带、生料磨排渣提升机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D7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进生料喂料炉除尘器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07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75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A8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CDB6">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kern w:val="2"/>
                <w:sz w:val="20"/>
                <w:szCs w:val="20"/>
                <w:highlight w:val="none"/>
                <w:u w:val="none"/>
                <w:lang w:val="en-US" w:eastAsia="zh-CN" w:bidi="ar-SA"/>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0D9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8F4E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0"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74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21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8A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6EC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石灰石取料入调配库输送皮带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21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石灰石转运站除尘器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FA9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15D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E6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0C9C">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AA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16C42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2"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70E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22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6C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B33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入生料库提升机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66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生料库顶除尘器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4A2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D4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2D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A8B9">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7BD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4C24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08"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D6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23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15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A8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窑头篦冷机、斜拉链、熟料破碎机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8D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窑头除尘器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B2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4C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50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6AF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在线监测</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81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自动监测故障期间，启用手工监测：每天不少于4次，时间间隔不超过6小时</w:t>
            </w:r>
          </w:p>
        </w:tc>
      </w:tr>
      <w:tr w14:paraId="667C4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3"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DC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24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F7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1B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生料入窑提升机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EC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生料库底除尘器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8F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08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1E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74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19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7627F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7"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16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25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0DD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00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1#熟料散装机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B5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1#熟料散装机除尘器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5DF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86A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B8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F3C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1次/半年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5A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33CA0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9"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08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 xml:space="preserve">26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F64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3C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2#熟料散装机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CB4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2#熟料散装机除尘器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F5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05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24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8E70">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1次/半年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C5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1D50C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51"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E3B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 xml:space="preserve">27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33C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20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煤磨</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0A5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煤磨除尘器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2A8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609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1FC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B7DA">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在线监测</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DA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自动监测故障期间，启用手工监测：每天不少于4次，时间间隔不超过6小时</w:t>
            </w:r>
          </w:p>
        </w:tc>
      </w:tr>
      <w:tr w14:paraId="6DACD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9"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7E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 xml:space="preserve">28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D01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31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eastAsia="zh-CN"/>
              </w:rPr>
            </w:pPr>
            <w:r>
              <w:rPr>
                <w:rFonts w:hint="eastAsia" w:ascii="仿宋" w:hAnsi="仿宋" w:eastAsia="仿宋" w:cs="仿宋"/>
                <w:i w:val="0"/>
                <w:iCs w:val="0"/>
                <w:color w:val="000000"/>
                <w:kern w:val="0"/>
                <w:sz w:val="20"/>
                <w:szCs w:val="20"/>
                <w:u w:val="none"/>
                <w:lang w:val="en-US" w:eastAsia="zh-CN" w:bidi="ar"/>
              </w:rPr>
              <w:t>混合材入水泥调配库输送皮带</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3D4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水渣、石膏上料除尘器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1B1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52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AC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AD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92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7D6F7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79"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966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29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E3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53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立式水泥磨</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FBF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水泥磨除尘器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7D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122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9F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0F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在线监测</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E7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自动监测故障期间，启用手工监测：每天不少于4次，时间间隔不超过6小时</w:t>
            </w:r>
          </w:p>
        </w:tc>
      </w:tr>
      <w:tr w14:paraId="5439B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7"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3CC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30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29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5F2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水泥成品备用南、北库提升机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4F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3#水泥库二联体库底提升机除尘器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C7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082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380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D0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46F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5B2A7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7"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C9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31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8FD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53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入水泥散装、包装提升机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C9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1#水泥库提升机除尘器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5FB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DFC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61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7520">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BF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E4C9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7"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87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32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8D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F8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入水泥散装、包装提升机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F6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2#水泥库提升机除尘器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A9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BB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5F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A737">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44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671DE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3"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40E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33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1B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ABF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散装机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5AB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1#散装水泥库底除尘器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866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7F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86A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2E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1次/半年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4D8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06E00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0"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20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34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42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D5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散装机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92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2#散装水泥库底除尘器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A46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FE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9D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D909">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1次/半年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E8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66168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0"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11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35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B2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1F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散装机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F5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3#散装水泥库底除尘器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62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3FF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FF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8202">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1次/半年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6C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7F28F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5"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7DA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 xml:space="preserve">36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55D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21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水泥包装发运</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CC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水泥袋装发运西除尘器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DEA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D8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54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60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5C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DBBC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5"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3B1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37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75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67A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砂岩、镁渣配料库</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AA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砂岩、镁渣库顶除尘器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698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CBC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6B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3A0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BF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3BA29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0"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315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38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72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7E5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炉渣库、石灰石配料库</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3C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炉渣库、石灰石库顶除尘器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3A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0E6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BBA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376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EF8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52039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0"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FA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39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77A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16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石膏库、水渣库库底</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8C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脱硫石膏库、水渣库底除尘器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D81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DA041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51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75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C3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FE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12EB2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9"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9B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40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90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7B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熟料南库顶</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D2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2#熟料库顶除尘器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6A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A2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1B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467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BB7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266E7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8"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720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41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BC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A8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熟料库底1#</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B6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1#熟料储库底除尘器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AA0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271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7F2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CA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C8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71D2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7"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3C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42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A3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8F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熟料库底2#</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69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2#熟料储库底除尘器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57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169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775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0A3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95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618B3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2"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D5D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43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552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51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eastAsia="zh-CN"/>
              </w:rPr>
            </w:pPr>
            <w:r>
              <w:rPr>
                <w:rFonts w:hint="eastAsia" w:ascii="仿宋" w:hAnsi="仿宋" w:eastAsia="仿宋" w:cs="仿宋"/>
                <w:i w:val="0"/>
                <w:iCs w:val="0"/>
                <w:color w:val="000000"/>
                <w:kern w:val="0"/>
                <w:sz w:val="20"/>
                <w:szCs w:val="20"/>
                <w:u w:val="none"/>
                <w:lang w:val="en-US" w:eastAsia="zh-CN" w:bidi="ar"/>
              </w:rPr>
              <w:t>熟料库底3#</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5E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3#熟料储库底除尘器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A2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62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CCA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2D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9DC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1E9C1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8"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FF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44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33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B2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熟料库底4#</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7F8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4#熟料储库底除尘器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C9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408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476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EE4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8AC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C64C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58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 xml:space="preserve">45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36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F9D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熟料北库顶</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17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1#熟料库顶除尘器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0CC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7D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361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16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CF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0C087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93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 xml:space="preserve">46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AE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33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14#P.C42.5水泥库顶</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7D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水泥库顶除尘器14</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9C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E12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2B5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017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2D4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7C8D7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21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47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BB7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A6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15#P.S.A42.5水泥库顶</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A7ED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水泥库顶除尘器15</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7A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14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900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03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35D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39AFA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565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48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5A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000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eastAsia="zh-CN"/>
              </w:rPr>
            </w:pPr>
            <w:r>
              <w:rPr>
                <w:rFonts w:hint="eastAsia" w:ascii="仿宋" w:hAnsi="仿宋" w:eastAsia="仿宋" w:cs="仿宋"/>
                <w:i w:val="0"/>
                <w:iCs w:val="0"/>
                <w:color w:val="000000"/>
                <w:kern w:val="0"/>
                <w:sz w:val="20"/>
                <w:szCs w:val="20"/>
                <w:u w:val="none"/>
                <w:lang w:val="en-US" w:eastAsia="zh-CN" w:bidi="ar"/>
              </w:rPr>
              <w:t>16#P.C42.5水泥库顶</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D79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水泥库顶除尘器16</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3A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BA2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DBA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59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B2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133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24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49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FB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49A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17#P.O42.5水泥库顶</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A6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水泥库顶除尘器17</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BE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4BC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0E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16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57C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09299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8DC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 xml:space="preserve">50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ED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B2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18#P.C42.5水泥库顶</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3D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水泥库顶除尘器18</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A7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6D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BAB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04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42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08914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85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51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66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01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eastAsia="zh-CN"/>
              </w:rPr>
            </w:pPr>
            <w:r>
              <w:rPr>
                <w:rFonts w:hint="eastAsia" w:ascii="仿宋" w:hAnsi="仿宋" w:eastAsia="仿宋" w:cs="仿宋"/>
                <w:i w:val="0"/>
                <w:iCs w:val="0"/>
                <w:color w:val="000000"/>
                <w:kern w:val="0"/>
                <w:sz w:val="20"/>
                <w:szCs w:val="20"/>
                <w:u w:val="none"/>
                <w:lang w:val="en-US" w:eastAsia="zh-CN" w:bidi="ar"/>
              </w:rPr>
              <w:t>19#P.O52.5水泥库顶</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BD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水泥库顶除尘器19</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F5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EE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59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D2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highlight w:val="none"/>
                <w:u w:val="none"/>
                <w:lang w:val="en-US" w:eastAsia="zh-CN" w:bidi="ar"/>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D30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2BAB8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01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52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4D1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C76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水泥散装钢板仓</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E79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散装水泥库顶1#除尘器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09C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98C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66E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18A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highlight w:val="none"/>
                <w:u w:val="none"/>
                <w:lang w:val="en-US" w:eastAsia="zh-CN" w:bidi="ar"/>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45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3147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BC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53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623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D3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水泥散装钢板仓</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86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2#散装水泥库顶除尘器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5C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2D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A8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A0B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highlight w:val="none"/>
                <w:u w:val="none"/>
                <w:lang w:val="en-US" w:eastAsia="zh-CN" w:bidi="ar"/>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36D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496ED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BED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54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39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28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水泥散装钢板仓</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A45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3#散装水泥库顶除尘器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50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35A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eastAsia="zh-CN"/>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63B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85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FC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69221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83E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 xml:space="preserve">55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A6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E81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石灰石破碎机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AA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石灰石破碎除尘器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A6A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46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eastAsia="zh-CN"/>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EB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76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1次/半年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CC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7C4CD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FB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56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DC5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EB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30104皮带输送机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E7D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水渣上料口除尘器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F06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01E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eastAsia="zh-CN"/>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A0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40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F5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auto"/>
                <w:sz w:val="20"/>
                <w:szCs w:val="20"/>
                <w:u w:val="none"/>
                <w:lang w:val="en-US"/>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168BD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6" w:hRule="exact"/>
        </w:trPr>
        <w:tc>
          <w:tcPr>
            <w:tcW w:w="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8E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 xml:space="preserve">57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08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固定源</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A5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上熟料提升机</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761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上熟料提升机除尘器</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E29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DA060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4A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lang w:val="en-US" w:eastAsia="zh-CN"/>
              </w:rPr>
            </w:pPr>
            <w:r>
              <w:rPr>
                <w:rFonts w:hint="eastAsia" w:ascii="仿宋" w:hAnsi="仿宋" w:eastAsia="仿宋" w:cs="仿宋"/>
                <w:i w:val="0"/>
                <w:iCs w:val="0"/>
                <w:color w:val="000000"/>
                <w:kern w:val="0"/>
                <w:sz w:val="20"/>
                <w:szCs w:val="20"/>
                <w:u w:val="none"/>
                <w:lang w:val="en-US" w:eastAsia="zh-CN" w:bidi="ar"/>
              </w:rPr>
              <w:t>排气筒上</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4A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2A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1次/2年</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0E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iCs w:val="0"/>
                <w:color w:val="000000"/>
                <w:kern w:val="0"/>
                <w:sz w:val="20"/>
                <w:szCs w:val="20"/>
                <w:u w:val="none"/>
                <w:lang w:val="en-US" w:eastAsia="zh-CN" w:bidi="ar"/>
              </w:rPr>
              <w:t>每次非连续采样至少3个</w:t>
            </w:r>
          </w:p>
        </w:tc>
      </w:tr>
      <w:tr w14:paraId="5AF01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11" w:hRule="exact"/>
        </w:trPr>
        <w:tc>
          <w:tcPr>
            <w:tcW w:w="269" w:type="dxa"/>
            <w:tcBorders>
              <w:top w:val="single" w:color="000000" w:sz="4" w:space="0"/>
              <w:left w:val="single" w:color="000000" w:sz="4" w:space="0"/>
              <w:bottom w:val="single" w:color="auto" w:sz="4" w:space="0"/>
              <w:right w:val="single" w:color="000000" w:sz="4" w:space="0"/>
            </w:tcBorders>
            <w:shd w:val="clear" w:color="auto" w:fill="auto"/>
            <w:vAlign w:val="center"/>
          </w:tcPr>
          <w:p w14:paraId="37E1FD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58 </w:t>
            </w:r>
          </w:p>
        </w:tc>
        <w:tc>
          <w:tcPr>
            <w:tcW w:w="635" w:type="dxa"/>
            <w:tcBorders>
              <w:top w:val="single" w:color="000000" w:sz="4" w:space="0"/>
              <w:left w:val="single" w:color="000000" w:sz="4" w:space="0"/>
              <w:bottom w:val="single" w:color="auto" w:sz="4" w:space="0"/>
              <w:right w:val="single" w:color="000000" w:sz="4" w:space="0"/>
            </w:tcBorders>
            <w:shd w:val="clear" w:color="auto" w:fill="auto"/>
            <w:vAlign w:val="center"/>
          </w:tcPr>
          <w:p w14:paraId="0990AD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无组织</w:t>
            </w:r>
          </w:p>
        </w:tc>
        <w:tc>
          <w:tcPr>
            <w:tcW w:w="1620" w:type="dxa"/>
            <w:tcBorders>
              <w:top w:val="single" w:color="000000" w:sz="4" w:space="0"/>
              <w:left w:val="single" w:color="000000" w:sz="4" w:space="0"/>
              <w:bottom w:val="single" w:color="auto" w:sz="4" w:space="0"/>
              <w:right w:val="single" w:color="000000" w:sz="4" w:space="0"/>
            </w:tcBorders>
            <w:shd w:val="clear" w:color="auto" w:fill="auto"/>
            <w:vAlign w:val="center"/>
          </w:tcPr>
          <w:p w14:paraId="645135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w:t>
            </w:r>
          </w:p>
        </w:tc>
        <w:tc>
          <w:tcPr>
            <w:tcW w:w="1327" w:type="dxa"/>
            <w:tcBorders>
              <w:top w:val="single" w:color="000000" w:sz="4" w:space="0"/>
              <w:left w:val="single" w:color="000000" w:sz="4" w:space="0"/>
              <w:bottom w:val="single" w:color="auto" w:sz="4" w:space="0"/>
              <w:right w:val="single" w:color="000000" w:sz="4" w:space="0"/>
            </w:tcBorders>
            <w:shd w:val="clear" w:color="auto" w:fill="auto"/>
            <w:vAlign w:val="center"/>
          </w:tcPr>
          <w:p w14:paraId="01C58E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879" w:type="dxa"/>
            <w:tcBorders>
              <w:top w:val="single" w:color="000000" w:sz="4" w:space="0"/>
              <w:left w:val="single" w:color="000000" w:sz="4" w:space="0"/>
              <w:bottom w:val="single" w:color="auto" w:sz="4" w:space="0"/>
              <w:right w:val="single" w:color="000000" w:sz="4" w:space="0"/>
            </w:tcBorders>
            <w:shd w:val="clear" w:color="auto" w:fill="auto"/>
            <w:vAlign w:val="center"/>
          </w:tcPr>
          <w:p w14:paraId="30C8A5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1080" w:type="dxa"/>
            <w:tcBorders>
              <w:top w:val="single" w:color="000000" w:sz="4" w:space="0"/>
              <w:left w:val="single" w:color="000000" w:sz="4" w:space="0"/>
              <w:bottom w:val="single" w:color="auto" w:sz="4" w:space="0"/>
              <w:right w:val="single" w:color="000000" w:sz="4" w:space="0"/>
            </w:tcBorders>
            <w:shd w:val="clear" w:color="auto" w:fill="auto"/>
            <w:vAlign w:val="center"/>
          </w:tcPr>
          <w:p w14:paraId="7882A7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厂界外上风向设1个参照点，下风向设4个监控点</w:t>
            </w:r>
          </w:p>
        </w:tc>
        <w:tc>
          <w:tcPr>
            <w:tcW w:w="1126" w:type="dxa"/>
            <w:tcBorders>
              <w:top w:val="single" w:color="000000" w:sz="4" w:space="0"/>
              <w:left w:val="single" w:color="000000" w:sz="4" w:space="0"/>
              <w:bottom w:val="single" w:color="auto" w:sz="4" w:space="0"/>
              <w:right w:val="single" w:color="000000" w:sz="4" w:space="0"/>
            </w:tcBorders>
            <w:shd w:val="clear" w:color="auto" w:fill="auto"/>
            <w:vAlign w:val="center"/>
          </w:tcPr>
          <w:p w14:paraId="2ECACB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颗粒物</w:t>
            </w:r>
          </w:p>
        </w:tc>
        <w:tc>
          <w:tcPr>
            <w:tcW w:w="1018" w:type="dxa"/>
            <w:tcBorders>
              <w:top w:val="single" w:color="000000" w:sz="4" w:space="0"/>
              <w:left w:val="single" w:color="000000" w:sz="4" w:space="0"/>
              <w:bottom w:val="single" w:color="auto" w:sz="4" w:space="0"/>
              <w:right w:val="single" w:color="000000" w:sz="4" w:space="0"/>
            </w:tcBorders>
            <w:shd w:val="clear" w:color="auto" w:fill="auto"/>
            <w:vAlign w:val="center"/>
          </w:tcPr>
          <w:p w14:paraId="3BC81CA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1次/季</w:t>
            </w:r>
          </w:p>
        </w:tc>
        <w:tc>
          <w:tcPr>
            <w:tcW w:w="1306" w:type="dxa"/>
            <w:tcBorders>
              <w:top w:val="single" w:color="000000" w:sz="4" w:space="0"/>
              <w:left w:val="single" w:color="000000" w:sz="4" w:space="0"/>
              <w:bottom w:val="single" w:color="auto" w:sz="4" w:space="0"/>
              <w:right w:val="single" w:color="000000" w:sz="4" w:space="0"/>
            </w:tcBorders>
            <w:shd w:val="clear" w:color="auto" w:fill="auto"/>
            <w:vAlign w:val="center"/>
          </w:tcPr>
          <w:p w14:paraId="4914679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每次非连续采样至少3个，每次连续采样1小时</w:t>
            </w:r>
          </w:p>
        </w:tc>
      </w:tr>
      <w:tr w14:paraId="6DAC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54" w:hRule="exact"/>
        </w:trPr>
        <w:tc>
          <w:tcPr>
            <w:tcW w:w="269" w:type="dxa"/>
            <w:tcBorders>
              <w:top w:val="single" w:color="auto" w:sz="4" w:space="0"/>
              <w:left w:val="single" w:color="auto" w:sz="4" w:space="0"/>
              <w:bottom w:val="single" w:color="auto" w:sz="4" w:space="0"/>
              <w:right w:val="single" w:color="000000" w:sz="4" w:space="0"/>
            </w:tcBorders>
            <w:shd w:val="clear" w:color="auto" w:fill="auto"/>
            <w:vAlign w:val="center"/>
          </w:tcPr>
          <w:p w14:paraId="74BD09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59 </w:t>
            </w:r>
          </w:p>
        </w:tc>
        <w:tc>
          <w:tcPr>
            <w:tcW w:w="635" w:type="dxa"/>
            <w:tcBorders>
              <w:top w:val="single" w:color="auto" w:sz="4" w:space="0"/>
              <w:left w:val="single" w:color="000000" w:sz="4" w:space="0"/>
              <w:bottom w:val="single" w:color="auto" w:sz="4" w:space="0"/>
              <w:right w:val="single" w:color="000000" w:sz="4" w:space="0"/>
            </w:tcBorders>
            <w:shd w:val="clear" w:color="auto" w:fill="auto"/>
            <w:vAlign w:val="center"/>
          </w:tcPr>
          <w:p w14:paraId="5EA7FA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无组织</w:t>
            </w:r>
          </w:p>
        </w:tc>
        <w:tc>
          <w:tcPr>
            <w:tcW w:w="1620" w:type="dxa"/>
            <w:tcBorders>
              <w:top w:val="single" w:color="auto" w:sz="4" w:space="0"/>
              <w:left w:val="single" w:color="000000" w:sz="4" w:space="0"/>
              <w:bottom w:val="single" w:color="auto" w:sz="4" w:space="0"/>
              <w:right w:val="single" w:color="000000" w:sz="4" w:space="0"/>
            </w:tcBorders>
            <w:shd w:val="clear" w:color="auto" w:fill="auto"/>
            <w:vAlign w:val="center"/>
          </w:tcPr>
          <w:p w14:paraId="31B8F7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厂界门窗</w:t>
            </w:r>
          </w:p>
        </w:tc>
        <w:tc>
          <w:tcPr>
            <w:tcW w:w="1327" w:type="dxa"/>
            <w:tcBorders>
              <w:top w:val="single" w:color="auto" w:sz="4" w:space="0"/>
              <w:left w:val="single" w:color="000000" w:sz="4" w:space="0"/>
              <w:bottom w:val="single" w:color="auto" w:sz="4" w:space="0"/>
              <w:right w:val="single" w:color="000000" w:sz="4" w:space="0"/>
            </w:tcBorders>
            <w:shd w:val="clear" w:color="auto" w:fill="auto"/>
            <w:vAlign w:val="center"/>
          </w:tcPr>
          <w:p w14:paraId="097930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879" w:type="dxa"/>
            <w:tcBorders>
              <w:top w:val="single" w:color="auto" w:sz="4" w:space="0"/>
              <w:left w:val="single" w:color="000000" w:sz="4" w:space="0"/>
              <w:bottom w:val="single" w:color="auto" w:sz="4" w:space="0"/>
              <w:right w:val="single" w:color="000000" w:sz="4" w:space="0"/>
            </w:tcBorders>
            <w:shd w:val="clear" w:color="auto" w:fill="auto"/>
            <w:vAlign w:val="center"/>
          </w:tcPr>
          <w:p w14:paraId="52527E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1080" w:type="dxa"/>
            <w:tcBorders>
              <w:top w:val="single" w:color="auto" w:sz="4" w:space="0"/>
              <w:left w:val="single" w:color="000000" w:sz="4" w:space="0"/>
              <w:bottom w:val="single" w:color="auto" w:sz="4" w:space="0"/>
              <w:right w:val="single" w:color="000000" w:sz="4" w:space="0"/>
            </w:tcBorders>
            <w:shd w:val="clear" w:color="auto" w:fill="auto"/>
            <w:vAlign w:val="center"/>
          </w:tcPr>
          <w:p w14:paraId="7E90DA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在厂房外门窗处设置监控点</w:t>
            </w:r>
          </w:p>
        </w:tc>
        <w:tc>
          <w:tcPr>
            <w:tcW w:w="1126" w:type="dxa"/>
            <w:tcBorders>
              <w:top w:val="single" w:color="auto" w:sz="4" w:space="0"/>
              <w:left w:val="single" w:color="000000" w:sz="4" w:space="0"/>
              <w:bottom w:val="single" w:color="auto" w:sz="4" w:space="0"/>
              <w:right w:val="single" w:color="000000" w:sz="4" w:space="0"/>
            </w:tcBorders>
            <w:shd w:val="clear" w:color="auto" w:fill="auto"/>
            <w:vAlign w:val="center"/>
          </w:tcPr>
          <w:p w14:paraId="0A6311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非甲烷总烃</w:t>
            </w:r>
          </w:p>
        </w:tc>
        <w:tc>
          <w:tcPr>
            <w:tcW w:w="1018" w:type="dxa"/>
            <w:tcBorders>
              <w:top w:val="single" w:color="auto" w:sz="4" w:space="0"/>
              <w:left w:val="single" w:color="000000" w:sz="4" w:space="0"/>
              <w:bottom w:val="single" w:color="auto" w:sz="4" w:space="0"/>
              <w:right w:val="single" w:color="000000" w:sz="4" w:space="0"/>
            </w:tcBorders>
            <w:shd w:val="clear" w:color="auto" w:fill="auto"/>
            <w:vAlign w:val="center"/>
          </w:tcPr>
          <w:p w14:paraId="638E4D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1次/年</w:t>
            </w:r>
          </w:p>
        </w:tc>
        <w:tc>
          <w:tcPr>
            <w:tcW w:w="1306" w:type="dxa"/>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0D91F4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每次1小时内等时间间隔采集4次，取其平均值</w:t>
            </w:r>
          </w:p>
        </w:tc>
      </w:tr>
      <w:tr w14:paraId="0FC42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6" w:hRule="exact"/>
        </w:trPr>
        <w:tc>
          <w:tcPr>
            <w:tcW w:w="269" w:type="dxa"/>
            <w:tcBorders>
              <w:top w:val="single" w:color="auto" w:sz="4" w:space="0"/>
              <w:left w:val="single" w:color="000000" w:sz="4" w:space="0"/>
              <w:bottom w:val="single" w:color="auto" w:sz="4" w:space="0"/>
              <w:right w:val="single" w:color="000000" w:sz="4" w:space="0"/>
            </w:tcBorders>
            <w:shd w:val="clear" w:color="auto" w:fill="auto"/>
            <w:vAlign w:val="center"/>
          </w:tcPr>
          <w:p w14:paraId="391233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60</w:t>
            </w:r>
          </w:p>
        </w:tc>
        <w:tc>
          <w:tcPr>
            <w:tcW w:w="635" w:type="dxa"/>
            <w:tcBorders>
              <w:top w:val="single" w:color="auto" w:sz="4" w:space="0"/>
              <w:left w:val="single" w:color="000000" w:sz="4" w:space="0"/>
              <w:bottom w:val="single" w:color="auto" w:sz="4" w:space="0"/>
              <w:right w:val="single" w:color="000000" w:sz="4" w:space="0"/>
            </w:tcBorders>
            <w:shd w:val="clear" w:color="auto" w:fill="auto"/>
            <w:vAlign w:val="center"/>
          </w:tcPr>
          <w:p w14:paraId="12936F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无组织</w:t>
            </w:r>
          </w:p>
        </w:tc>
        <w:tc>
          <w:tcPr>
            <w:tcW w:w="1620" w:type="dxa"/>
            <w:tcBorders>
              <w:top w:val="single" w:color="auto" w:sz="4" w:space="0"/>
              <w:left w:val="single" w:color="000000" w:sz="4" w:space="0"/>
              <w:bottom w:val="single" w:color="auto" w:sz="4" w:space="0"/>
              <w:right w:val="single" w:color="000000" w:sz="4" w:space="0"/>
            </w:tcBorders>
            <w:shd w:val="clear" w:color="auto" w:fill="auto"/>
            <w:vAlign w:val="center"/>
          </w:tcPr>
          <w:p w14:paraId="582B743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w:t>
            </w:r>
          </w:p>
        </w:tc>
        <w:tc>
          <w:tcPr>
            <w:tcW w:w="1327" w:type="dxa"/>
            <w:tcBorders>
              <w:top w:val="single" w:color="auto" w:sz="4" w:space="0"/>
              <w:left w:val="single" w:color="000000" w:sz="4" w:space="0"/>
              <w:bottom w:val="single" w:color="auto" w:sz="4" w:space="0"/>
              <w:right w:val="single" w:color="000000" w:sz="4" w:space="0"/>
            </w:tcBorders>
            <w:shd w:val="clear" w:color="auto" w:fill="auto"/>
            <w:vAlign w:val="center"/>
          </w:tcPr>
          <w:p w14:paraId="09B902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879" w:type="dxa"/>
            <w:tcBorders>
              <w:top w:val="single" w:color="auto" w:sz="4" w:space="0"/>
              <w:left w:val="single" w:color="000000" w:sz="4" w:space="0"/>
              <w:bottom w:val="single" w:color="auto" w:sz="4" w:space="0"/>
              <w:right w:val="single" w:color="000000" w:sz="4" w:space="0"/>
            </w:tcBorders>
            <w:shd w:val="clear" w:color="auto" w:fill="auto"/>
            <w:vAlign w:val="center"/>
          </w:tcPr>
          <w:p w14:paraId="28A185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1080" w:type="dxa"/>
            <w:tcBorders>
              <w:top w:val="single" w:color="auto" w:sz="4" w:space="0"/>
              <w:left w:val="single" w:color="000000" w:sz="4" w:space="0"/>
              <w:bottom w:val="single" w:color="auto" w:sz="4" w:space="0"/>
              <w:right w:val="single" w:color="000000" w:sz="4" w:space="0"/>
            </w:tcBorders>
            <w:shd w:val="clear" w:color="auto" w:fill="auto"/>
            <w:vAlign w:val="center"/>
          </w:tcPr>
          <w:p w14:paraId="2F9E0A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厂界外下风向设4个监控点</w:t>
            </w:r>
          </w:p>
        </w:tc>
        <w:tc>
          <w:tcPr>
            <w:tcW w:w="1126" w:type="dxa"/>
            <w:tcBorders>
              <w:top w:val="single" w:color="auto" w:sz="4" w:space="0"/>
              <w:left w:val="single" w:color="000000" w:sz="4" w:space="0"/>
              <w:bottom w:val="single" w:color="auto" w:sz="4" w:space="0"/>
              <w:right w:val="single" w:color="000000" w:sz="4" w:space="0"/>
            </w:tcBorders>
            <w:shd w:val="clear" w:color="auto" w:fill="auto"/>
            <w:vAlign w:val="center"/>
          </w:tcPr>
          <w:p w14:paraId="0140BFC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非甲烷总烃</w:t>
            </w:r>
          </w:p>
        </w:tc>
        <w:tc>
          <w:tcPr>
            <w:tcW w:w="1018" w:type="dxa"/>
            <w:tcBorders>
              <w:top w:val="single" w:color="auto" w:sz="4" w:space="0"/>
              <w:left w:val="single" w:color="000000" w:sz="4" w:space="0"/>
              <w:bottom w:val="single" w:color="auto" w:sz="4" w:space="0"/>
              <w:right w:val="single" w:color="000000" w:sz="4" w:space="0"/>
            </w:tcBorders>
            <w:shd w:val="clear" w:color="auto" w:fill="auto"/>
            <w:vAlign w:val="center"/>
          </w:tcPr>
          <w:p w14:paraId="0F70F1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1次/年</w:t>
            </w:r>
          </w:p>
        </w:tc>
        <w:tc>
          <w:tcPr>
            <w:tcW w:w="1306"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5135048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r>
      <w:tr w14:paraId="344C3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4" w:hRule="exact"/>
        </w:trPr>
        <w:tc>
          <w:tcPr>
            <w:tcW w:w="269" w:type="dxa"/>
            <w:tcBorders>
              <w:top w:val="single" w:color="auto" w:sz="4" w:space="0"/>
              <w:left w:val="single" w:color="auto" w:sz="4" w:space="0"/>
              <w:bottom w:val="single" w:color="000000" w:sz="4" w:space="0"/>
              <w:right w:val="single" w:color="000000" w:sz="4" w:space="0"/>
            </w:tcBorders>
            <w:shd w:val="clear" w:color="auto" w:fill="auto"/>
            <w:vAlign w:val="center"/>
          </w:tcPr>
          <w:p w14:paraId="1CB494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61</w:t>
            </w:r>
          </w:p>
        </w:tc>
        <w:tc>
          <w:tcPr>
            <w:tcW w:w="635" w:type="dxa"/>
            <w:tcBorders>
              <w:top w:val="single" w:color="auto" w:sz="4" w:space="0"/>
              <w:left w:val="single" w:color="000000" w:sz="4" w:space="0"/>
              <w:bottom w:val="single" w:color="000000" w:sz="4" w:space="0"/>
              <w:right w:val="single" w:color="000000" w:sz="4" w:space="0"/>
            </w:tcBorders>
            <w:shd w:val="clear" w:color="auto" w:fill="auto"/>
            <w:vAlign w:val="center"/>
          </w:tcPr>
          <w:p w14:paraId="57E7CC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无组织</w:t>
            </w:r>
          </w:p>
        </w:tc>
        <w:tc>
          <w:tcPr>
            <w:tcW w:w="1620" w:type="dxa"/>
            <w:tcBorders>
              <w:top w:val="single" w:color="auto" w:sz="4" w:space="0"/>
              <w:left w:val="single" w:color="000000" w:sz="4" w:space="0"/>
              <w:bottom w:val="single" w:color="000000" w:sz="4" w:space="0"/>
              <w:right w:val="single" w:color="000000" w:sz="4" w:space="0"/>
            </w:tcBorders>
            <w:shd w:val="clear" w:color="auto" w:fill="auto"/>
            <w:vAlign w:val="center"/>
          </w:tcPr>
          <w:p w14:paraId="28D69CE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w:t>
            </w:r>
          </w:p>
        </w:tc>
        <w:tc>
          <w:tcPr>
            <w:tcW w:w="1327" w:type="dxa"/>
            <w:tcBorders>
              <w:top w:val="single" w:color="auto" w:sz="4" w:space="0"/>
              <w:left w:val="single" w:color="000000" w:sz="4" w:space="0"/>
              <w:bottom w:val="single" w:color="000000" w:sz="4" w:space="0"/>
              <w:right w:val="single" w:color="000000" w:sz="4" w:space="0"/>
            </w:tcBorders>
            <w:shd w:val="clear" w:color="auto" w:fill="auto"/>
            <w:vAlign w:val="center"/>
          </w:tcPr>
          <w:p w14:paraId="6F5103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879" w:type="dxa"/>
            <w:tcBorders>
              <w:top w:val="single" w:color="auto" w:sz="4" w:space="0"/>
              <w:left w:val="single" w:color="000000" w:sz="4" w:space="0"/>
              <w:bottom w:val="single" w:color="000000" w:sz="4" w:space="0"/>
              <w:right w:val="single" w:color="000000" w:sz="4" w:space="0"/>
            </w:tcBorders>
            <w:shd w:val="clear" w:color="auto" w:fill="auto"/>
            <w:vAlign w:val="center"/>
          </w:tcPr>
          <w:p w14:paraId="3D3CAFD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672ED39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厂界外下风向设4个监控点</w:t>
            </w:r>
          </w:p>
        </w:tc>
        <w:tc>
          <w:tcPr>
            <w:tcW w:w="1126" w:type="dxa"/>
            <w:tcBorders>
              <w:top w:val="single" w:color="auto" w:sz="4" w:space="0"/>
              <w:left w:val="single" w:color="000000" w:sz="4" w:space="0"/>
              <w:bottom w:val="single" w:color="000000" w:sz="4" w:space="0"/>
              <w:right w:val="single" w:color="000000" w:sz="4" w:space="0"/>
            </w:tcBorders>
            <w:shd w:val="clear" w:color="auto" w:fill="auto"/>
            <w:vAlign w:val="center"/>
          </w:tcPr>
          <w:p w14:paraId="652B1E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氨</w:t>
            </w:r>
          </w:p>
        </w:tc>
        <w:tc>
          <w:tcPr>
            <w:tcW w:w="1018" w:type="dxa"/>
            <w:tcBorders>
              <w:top w:val="single" w:color="auto" w:sz="4" w:space="0"/>
              <w:left w:val="single" w:color="000000" w:sz="4" w:space="0"/>
              <w:bottom w:val="single" w:color="000000" w:sz="4" w:space="0"/>
              <w:right w:val="single" w:color="000000" w:sz="4" w:space="0"/>
            </w:tcBorders>
            <w:shd w:val="clear" w:color="auto" w:fill="auto"/>
            <w:vAlign w:val="center"/>
          </w:tcPr>
          <w:p w14:paraId="727D04F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1次/年</w:t>
            </w:r>
          </w:p>
        </w:tc>
        <w:tc>
          <w:tcPr>
            <w:tcW w:w="1306" w:type="dxa"/>
            <w:vMerge w:val="restart"/>
            <w:tcBorders>
              <w:top w:val="single" w:color="auto" w:sz="4" w:space="0"/>
              <w:left w:val="single" w:color="000000" w:sz="4" w:space="0"/>
              <w:right w:val="single" w:color="auto" w:sz="4" w:space="0"/>
            </w:tcBorders>
            <w:shd w:val="clear" w:color="auto" w:fill="auto"/>
            <w:vAlign w:val="center"/>
          </w:tcPr>
          <w:p w14:paraId="0FF45B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每次非连续采样至少4个，每次连续采样1小时</w:t>
            </w:r>
          </w:p>
        </w:tc>
      </w:tr>
      <w:tr w14:paraId="1649D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04" w:hRule="exact"/>
        </w:trPr>
        <w:tc>
          <w:tcPr>
            <w:tcW w:w="269" w:type="dxa"/>
            <w:tcBorders>
              <w:top w:val="single" w:color="000000" w:sz="4" w:space="0"/>
              <w:left w:val="single" w:color="auto" w:sz="4" w:space="0"/>
              <w:bottom w:val="single" w:color="auto" w:sz="4" w:space="0"/>
              <w:right w:val="single" w:color="000000" w:sz="4" w:space="0"/>
            </w:tcBorders>
            <w:shd w:val="clear" w:color="auto" w:fill="auto"/>
            <w:vAlign w:val="center"/>
          </w:tcPr>
          <w:p w14:paraId="196B52F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62</w:t>
            </w:r>
          </w:p>
        </w:tc>
        <w:tc>
          <w:tcPr>
            <w:tcW w:w="635" w:type="dxa"/>
            <w:tcBorders>
              <w:top w:val="single" w:color="000000" w:sz="4" w:space="0"/>
              <w:left w:val="single" w:color="000000" w:sz="4" w:space="0"/>
              <w:bottom w:val="single" w:color="auto" w:sz="4" w:space="0"/>
              <w:right w:val="single" w:color="000000" w:sz="4" w:space="0"/>
            </w:tcBorders>
            <w:shd w:val="clear" w:color="auto" w:fill="auto"/>
            <w:vAlign w:val="center"/>
          </w:tcPr>
          <w:p w14:paraId="62EF48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无组织</w:t>
            </w:r>
          </w:p>
        </w:tc>
        <w:tc>
          <w:tcPr>
            <w:tcW w:w="1620" w:type="dxa"/>
            <w:tcBorders>
              <w:top w:val="single" w:color="000000" w:sz="4" w:space="0"/>
              <w:left w:val="single" w:color="000000" w:sz="4" w:space="0"/>
              <w:bottom w:val="single" w:color="auto" w:sz="4" w:space="0"/>
              <w:right w:val="single" w:color="000000" w:sz="4" w:space="0"/>
            </w:tcBorders>
            <w:shd w:val="clear" w:color="auto" w:fill="auto"/>
            <w:vAlign w:val="center"/>
          </w:tcPr>
          <w:p w14:paraId="7BACA0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w:t>
            </w:r>
          </w:p>
        </w:tc>
        <w:tc>
          <w:tcPr>
            <w:tcW w:w="1327" w:type="dxa"/>
            <w:tcBorders>
              <w:top w:val="single" w:color="000000" w:sz="4" w:space="0"/>
              <w:left w:val="single" w:color="000000" w:sz="4" w:space="0"/>
              <w:bottom w:val="single" w:color="auto" w:sz="4" w:space="0"/>
              <w:right w:val="single" w:color="000000" w:sz="4" w:space="0"/>
            </w:tcBorders>
            <w:shd w:val="clear" w:color="auto" w:fill="auto"/>
            <w:vAlign w:val="center"/>
          </w:tcPr>
          <w:p w14:paraId="12D010C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879" w:type="dxa"/>
            <w:tcBorders>
              <w:top w:val="single" w:color="000000" w:sz="4" w:space="0"/>
              <w:left w:val="single" w:color="000000" w:sz="4" w:space="0"/>
              <w:bottom w:val="single" w:color="auto" w:sz="4" w:space="0"/>
              <w:right w:val="single" w:color="000000" w:sz="4" w:space="0"/>
            </w:tcBorders>
            <w:shd w:val="clear" w:color="auto" w:fill="auto"/>
            <w:vAlign w:val="center"/>
          </w:tcPr>
          <w:p w14:paraId="3D0669A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1080" w:type="dxa"/>
            <w:tcBorders>
              <w:top w:val="single" w:color="000000" w:sz="4" w:space="0"/>
              <w:left w:val="single" w:color="000000" w:sz="4" w:space="0"/>
              <w:bottom w:val="single" w:color="auto" w:sz="4" w:space="0"/>
              <w:right w:val="single" w:color="000000" w:sz="4" w:space="0"/>
            </w:tcBorders>
            <w:shd w:val="clear" w:color="auto" w:fill="auto"/>
            <w:vAlign w:val="center"/>
          </w:tcPr>
          <w:p w14:paraId="40E444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厂界外下风向设4个监控点</w:t>
            </w:r>
          </w:p>
        </w:tc>
        <w:tc>
          <w:tcPr>
            <w:tcW w:w="1126" w:type="dxa"/>
            <w:tcBorders>
              <w:top w:val="single" w:color="000000" w:sz="4" w:space="0"/>
              <w:left w:val="single" w:color="000000" w:sz="4" w:space="0"/>
              <w:bottom w:val="single" w:color="auto" w:sz="4" w:space="0"/>
              <w:right w:val="single" w:color="000000" w:sz="4" w:space="0"/>
            </w:tcBorders>
            <w:shd w:val="clear" w:color="auto" w:fill="auto"/>
            <w:vAlign w:val="center"/>
          </w:tcPr>
          <w:p w14:paraId="193C9A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硫化氢</w:t>
            </w:r>
          </w:p>
        </w:tc>
        <w:tc>
          <w:tcPr>
            <w:tcW w:w="1018" w:type="dxa"/>
            <w:tcBorders>
              <w:top w:val="single" w:color="000000" w:sz="4" w:space="0"/>
              <w:left w:val="single" w:color="000000" w:sz="4" w:space="0"/>
              <w:bottom w:val="single" w:color="auto" w:sz="4" w:space="0"/>
              <w:right w:val="single" w:color="000000" w:sz="4" w:space="0"/>
            </w:tcBorders>
            <w:shd w:val="clear" w:color="auto" w:fill="auto"/>
            <w:vAlign w:val="center"/>
          </w:tcPr>
          <w:p w14:paraId="5563B0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1次/年</w:t>
            </w:r>
          </w:p>
        </w:tc>
        <w:tc>
          <w:tcPr>
            <w:tcW w:w="1306" w:type="dxa"/>
            <w:vMerge w:val="continue"/>
            <w:tcBorders>
              <w:left w:val="single" w:color="000000" w:sz="4" w:space="0"/>
              <w:bottom w:val="single" w:color="auto" w:sz="4" w:space="0"/>
              <w:right w:val="single" w:color="auto" w:sz="4" w:space="0"/>
            </w:tcBorders>
            <w:shd w:val="clear" w:color="auto" w:fill="auto"/>
            <w:vAlign w:val="center"/>
          </w:tcPr>
          <w:p w14:paraId="2D8035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r>
      <w:tr w14:paraId="192FD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52" w:hRule="exact"/>
        </w:trPr>
        <w:tc>
          <w:tcPr>
            <w:tcW w:w="269" w:type="dxa"/>
            <w:tcBorders>
              <w:top w:val="single" w:color="auto" w:sz="4" w:space="0"/>
              <w:left w:val="single" w:color="000000" w:sz="4" w:space="0"/>
              <w:bottom w:val="single" w:color="000000" w:sz="4" w:space="0"/>
              <w:right w:val="single" w:color="000000" w:sz="4" w:space="0"/>
            </w:tcBorders>
            <w:shd w:val="clear" w:color="auto" w:fill="auto"/>
            <w:vAlign w:val="center"/>
          </w:tcPr>
          <w:p w14:paraId="3E4340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63</w:t>
            </w:r>
          </w:p>
        </w:tc>
        <w:tc>
          <w:tcPr>
            <w:tcW w:w="635" w:type="dxa"/>
            <w:tcBorders>
              <w:top w:val="single" w:color="auto" w:sz="4" w:space="0"/>
              <w:left w:val="single" w:color="000000" w:sz="4" w:space="0"/>
              <w:bottom w:val="single" w:color="000000" w:sz="4" w:space="0"/>
              <w:right w:val="single" w:color="000000" w:sz="4" w:space="0"/>
            </w:tcBorders>
            <w:shd w:val="clear" w:color="auto" w:fill="auto"/>
            <w:vAlign w:val="center"/>
          </w:tcPr>
          <w:p w14:paraId="75833F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无组织</w:t>
            </w:r>
          </w:p>
        </w:tc>
        <w:tc>
          <w:tcPr>
            <w:tcW w:w="1620" w:type="dxa"/>
            <w:tcBorders>
              <w:top w:val="single" w:color="auto" w:sz="4" w:space="0"/>
              <w:left w:val="single" w:color="000000" w:sz="4" w:space="0"/>
              <w:bottom w:val="single" w:color="000000" w:sz="4" w:space="0"/>
              <w:right w:val="single" w:color="000000" w:sz="4" w:space="0"/>
            </w:tcBorders>
            <w:shd w:val="clear" w:color="auto" w:fill="auto"/>
            <w:vAlign w:val="center"/>
          </w:tcPr>
          <w:p w14:paraId="134FB1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w:t>
            </w:r>
          </w:p>
        </w:tc>
        <w:tc>
          <w:tcPr>
            <w:tcW w:w="1327" w:type="dxa"/>
            <w:tcBorders>
              <w:top w:val="single" w:color="auto" w:sz="4" w:space="0"/>
              <w:left w:val="single" w:color="000000" w:sz="4" w:space="0"/>
              <w:bottom w:val="single" w:color="000000" w:sz="4" w:space="0"/>
              <w:right w:val="single" w:color="000000" w:sz="4" w:space="0"/>
            </w:tcBorders>
            <w:shd w:val="clear" w:color="auto" w:fill="auto"/>
            <w:vAlign w:val="center"/>
          </w:tcPr>
          <w:p w14:paraId="6CD9636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879" w:type="dxa"/>
            <w:tcBorders>
              <w:top w:val="single" w:color="auto" w:sz="4" w:space="0"/>
              <w:left w:val="single" w:color="000000" w:sz="4" w:space="0"/>
              <w:bottom w:val="single" w:color="000000" w:sz="4" w:space="0"/>
              <w:right w:val="single" w:color="000000" w:sz="4" w:space="0"/>
            </w:tcBorders>
            <w:shd w:val="clear" w:color="auto" w:fill="auto"/>
            <w:vAlign w:val="center"/>
          </w:tcPr>
          <w:p w14:paraId="4AAB04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3567891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厂界外下风向设4个监控点</w:t>
            </w:r>
          </w:p>
        </w:tc>
        <w:tc>
          <w:tcPr>
            <w:tcW w:w="1126" w:type="dxa"/>
            <w:tcBorders>
              <w:top w:val="single" w:color="auto" w:sz="4" w:space="0"/>
              <w:left w:val="single" w:color="000000" w:sz="4" w:space="0"/>
              <w:bottom w:val="single" w:color="000000" w:sz="4" w:space="0"/>
              <w:right w:val="single" w:color="000000" w:sz="4" w:space="0"/>
            </w:tcBorders>
            <w:shd w:val="clear" w:color="auto" w:fill="auto"/>
            <w:vAlign w:val="center"/>
          </w:tcPr>
          <w:p w14:paraId="45F2E3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臭气浓度</w:t>
            </w:r>
          </w:p>
        </w:tc>
        <w:tc>
          <w:tcPr>
            <w:tcW w:w="1018" w:type="dxa"/>
            <w:tcBorders>
              <w:top w:val="single" w:color="auto" w:sz="4" w:space="0"/>
              <w:left w:val="single" w:color="000000" w:sz="4" w:space="0"/>
              <w:bottom w:val="single" w:color="000000" w:sz="4" w:space="0"/>
              <w:right w:val="single" w:color="auto" w:sz="4" w:space="0"/>
            </w:tcBorders>
            <w:shd w:val="clear" w:color="auto" w:fill="auto"/>
            <w:vAlign w:val="center"/>
          </w:tcPr>
          <w:p w14:paraId="42A6F2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1次/年</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14:paraId="26C6C52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相隔2小时采一次，工采集4次，取其最大测定值</w:t>
            </w:r>
          </w:p>
        </w:tc>
      </w:tr>
    </w:tbl>
    <w:p w14:paraId="3DEC80EF">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kern w:val="0"/>
          <w:sz w:val="20"/>
          <w:szCs w:val="20"/>
          <w:u w:val="none"/>
          <w:lang w:val="en-US" w:eastAsia="zh-CN" w:bidi="ar"/>
        </w:rPr>
      </w:pPr>
    </w:p>
    <w:p w14:paraId="5FA6771E">
      <w:pPr>
        <w:rPr>
          <w:rFonts w:hint="eastAsia" w:ascii="仿宋" w:hAnsi="仿宋" w:eastAsia="仿宋" w:cs="仿宋"/>
          <w:color w:val="auto"/>
          <w:sz w:val="28"/>
          <w:szCs w:val="28"/>
          <w:lang w:val="en-US" w:eastAsia="zh-CN"/>
        </w:rPr>
      </w:pPr>
    </w:p>
    <w:p w14:paraId="29AE0E23">
      <w:pPr>
        <w:rPr>
          <w:rFonts w:hint="eastAsia" w:ascii="仿宋" w:hAnsi="仿宋" w:eastAsia="仿宋" w:cs="仿宋"/>
          <w:color w:val="auto"/>
          <w:sz w:val="28"/>
          <w:szCs w:val="28"/>
          <w:lang w:val="en-US" w:eastAsia="zh-CN"/>
        </w:rPr>
      </w:pPr>
    </w:p>
    <w:p w14:paraId="0AB4D917">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监测点位图：</w:t>
      </w:r>
    </w:p>
    <w:p w14:paraId="4384B7E2">
      <w:pPr>
        <w:pStyle w:val="6"/>
        <w:rPr>
          <w:rFonts w:hint="eastAsia"/>
          <w:lang w:val="en-US" w:eastAsia="zh-CN"/>
        </w:rPr>
      </w:pPr>
    </w:p>
    <w:p w14:paraId="795C509A">
      <w:pPr>
        <w:rPr>
          <w:color w:val="auto"/>
        </w:rPr>
      </w:pPr>
      <w:r>
        <w:rPr>
          <w:sz w:val="28"/>
        </w:rPr>
        <mc:AlternateContent>
          <mc:Choice Requires="wpg">
            <w:drawing>
              <wp:anchor distT="0" distB="0" distL="114300" distR="114300" simplePos="0" relativeHeight="251749376" behindDoc="0" locked="0" layoutInCell="1" allowOverlap="1">
                <wp:simplePos x="0" y="0"/>
                <wp:positionH relativeFrom="column">
                  <wp:posOffset>312420</wp:posOffset>
                </wp:positionH>
                <wp:positionV relativeFrom="paragraph">
                  <wp:posOffset>77470</wp:posOffset>
                </wp:positionV>
                <wp:extent cx="4966335" cy="3038475"/>
                <wp:effectExtent l="6350" t="4445" r="18415" b="0"/>
                <wp:wrapNone/>
                <wp:docPr id="454" name="组合 454"/>
                <wp:cNvGraphicFramePr/>
                <a:graphic xmlns:a="http://schemas.openxmlformats.org/drawingml/2006/main">
                  <a:graphicData uri="http://schemas.microsoft.com/office/word/2010/wordprocessingGroup">
                    <wpg:wgp>
                      <wpg:cNvGrpSpPr/>
                      <wpg:grpSpPr>
                        <a:xfrm>
                          <a:off x="0" y="0"/>
                          <a:ext cx="4966335" cy="3038475"/>
                          <a:chOff x="3805" y="296449"/>
                          <a:chExt cx="7821" cy="4785"/>
                        </a:xfrm>
                      </wpg:grpSpPr>
                      <wps:wsp>
                        <wps:cNvPr id="2900" name="文本框 2900"/>
                        <wps:cNvSpPr txBox="1"/>
                        <wps:spPr>
                          <a:xfrm>
                            <a:off x="3880" y="300092"/>
                            <a:ext cx="3385" cy="485"/>
                          </a:xfrm>
                          <a:prstGeom prst="rect">
                            <a:avLst/>
                          </a:prstGeom>
                          <a:noFill/>
                          <a:ln w="9525">
                            <a:noFill/>
                          </a:ln>
                        </wps:spPr>
                        <wps:txbx>
                          <w:txbxContent>
                            <w:p w14:paraId="6991E1BB">
                              <w:pPr>
                                <w:rPr>
                                  <w:rFonts w:eastAsia="宋体"/>
                                </w:rPr>
                              </w:pPr>
                              <w:r>
                                <w:rPr>
                                  <w:rFonts w:hint="eastAsia"/>
                                </w:rPr>
                                <w:t>注：  表示固定污染源监测布点</w:t>
                              </w:r>
                            </w:p>
                          </w:txbxContent>
                        </wps:txbx>
                        <wps:bodyPr upright="1"/>
                      </wps:wsp>
                      <wps:wsp>
                        <wps:cNvPr id="2872" name="文本框 2872"/>
                        <wps:cNvSpPr txBox="1"/>
                        <wps:spPr>
                          <a:xfrm>
                            <a:off x="4630" y="300746"/>
                            <a:ext cx="6395" cy="489"/>
                          </a:xfrm>
                          <a:prstGeom prst="rect">
                            <a:avLst/>
                          </a:prstGeom>
                          <a:noFill/>
                          <a:ln w="9525">
                            <a:noFill/>
                          </a:ln>
                        </wps:spPr>
                        <wps:txbx>
                          <w:txbxContent>
                            <w:p w14:paraId="28C2108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eastAsia="宋体"/>
                                  <w:b/>
                                  <w:color w:val="000000" w:themeColor="text1"/>
                                  <w:sz w:val="24"/>
                                  <w:lang w:val="en-US" w:eastAsia="zh-CN"/>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图3-</w:t>
                              </w:r>
                              <w:r>
                                <w:rPr>
                                  <w:rFonts w:hint="eastAsia" w:ascii="宋体" w:hAnsi="宋体" w:eastAsia="宋体" w:cs="宋体"/>
                                  <w:b/>
                                  <w:color w:val="000000" w:themeColor="text1"/>
                                  <w:sz w:val="24"/>
                                  <w:lang w:val="en-US" w:eastAsia="zh-CN"/>
                                  <w14:textFill>
                                    <w14:solidFill>
                                      <w14:schemeClr w14:val="tx1"/>
                                    </w14:solidFill>
                                  </w14:textFill>
                                </w:rPr>
                                <w:t>1</w:t>
                              </w:r>
                              <w:r>
                                <w:rPr>
                                  <w:rFonts w:hint="eastAsia" w:ascii="宋体" w:hAnsi="宋体" w:eastAsia="宋体" w:cs="宋体"/>
                                  <w:b/>
                                  <w:color w:val="000000" w:themeColor="text1"/>
                                  <w:sz w:val="24"/>
                                  <w14:textFill>
                                    <w14:solidFill>
                                      <w14:schemeClr w14:val="tx1"/>
                                    </w14:solidFill>
                                  </w14:textFill>
                                </w:rPr>
                                <w:t xml:space="preserve">   窑尾</w:t>
                              </w:r>
                              <w:r>
                                <w:rPr>
                                  <w:rFonts w:hint="eastAsia" w:ascii="宋体" w:hAnsi="宋体" w:eastAsia="宋体" w:cs="宋体"/>
                                  <w:b/>
                                  <w:color w:val="000000" w:themeColor="text1"/>
                                  <w:sz w:val="24"/>
                                  <w:lang w:eastAsia="zh-CN"/>
                                  <w14:textFill>
                                    <w14:solidFill>
                                      <w14:schemeClr w14:val="tx1"/>
                                    </w14:solidFill>
                                  </w14:textFill>
                                </w:rPr>
                                <w:t>、</w:t>
                              </w:r>
                              <w:r>
                                <w:rPr>
                                  <w:rFonts w:hint="eastAsia" w:ascii="宋体" w:hAnsi="宋体" w:eastAsia="宋体" w:cs="宋体"/>
                                  <w:b/>
                                  <w:color w:val="000000" w:themeColor="text1"/>
                                  <w:sz w:val="24"/>
                                  <w14:textFill>
                                    <w14:solidFill>
                                      <w14:schemeClr w14:val="tx1"/>
                                    </w14:solidFill>
                                  </w14:textFill>
                                </w:rPr>
                                <w:t>生料磨</w:t>
                              </w:r>
                              <w:r>
                                <w:rPr>
                                  <w:rFonts w:hint="eastAsia" w:ascii="宋体" w:hAnsi="宋体" w:eastAsia="宋体" w:cs="宋体"/>
                                  <w:b/>
                                  <w:color w:val="000000" w:themeColor="text1"/>
                                  <w:sz w:val="24"/>
                                  <w:lang w:val="en-US" w:eastAsia="zh-CN"/>
                                  <w14:textFill>
                                    <w14:solidFill>
                                      <w14:schemeClr w14:val="tx1"/>
                                    </w14:solidFill>
                                  </w14:textFill>
                                </w:rPr>
                                <w:t>共用</w:t>
                              </w:r>
                              <w:r>
                                <w:rPr>
                                  <w:rFonts w:hint="eastAsia" w:ascii="宋体" w:hAnsi="宋体" w:eastAsia="宋体" w:cs="宋体"/>
                                  <w:b/>
                                  <w:color w:val="000000" w:themeColor="text1"/>
                                  <w:sz w:val="24"/>
                                  <w14:textFill>
                                    <w14:solidFill>
                                      <w14:schemeClr w14:val="tx1"/>
                                    </w14:solidFill>
                                  </w14:textFill>
                                </w:rPr>
                                <w:t>除尘器</w:t>
                              </w:r>
                              <w:r>
                                <w:rPr>
                                  <w:rFonts w:hint="eastAsia" w:ascii="宋体" w:hAnsi="宋体" w:eastAsia="宋体" w:cs="宋体"/>
                                  <w:b/>
                                  <w:color w:val="000000" w:themeColor="text1"/>
                                  <w:sz w:val="24"/>
                                  <w:lang w:eastAsia="zh-CN"/>
                                  <w14:textFill>
                                    <w14:solidFill>
                                      <w14:schemeClr w14:val="tx1"/>
                                    </w14:solidFill>
                                  </w14:textFill>
                                </w:rPr>
                                <w:t>监测点位图</w:t>
                              </w:r>
                              <w:r>
                                <w:rPr>
                                  <w:rFonts w:hint="eastAsia" w:ascii="宋体" w:hAnsi="宋体" w:eastAsia="宋体" w:cs="宋体"/>
                                  <w:b/>
                                  <w:color w:val="000000" w:themeColor="text1"/>
                                  <w:sz w:val="24"/>
                                  <w:lang w:val="en-US" w:eastAsia="zh-CN"/>
                                  <w14:textFill>
                                    <w14:solidFill>
                                      <w14:schemeClr w14:val="tx1"/>
                                    </w14:solidFill>
                                  </w14:textFill>
                                </w:rPr>
                                <w:t>(DA001)</w:t>
                              </w:r>
                            </w:p>
                          </w:txbxContent>
                        </wps:txbx>
                        <wps:bodyPr upright="1"/>
                      </wps:wsp>
                      <wps:wsp>
                        <wps:cNvPr id="402" name="同心圆 1"/>
                        <wps:cNvSpPr/>
                        <wps:spPr>
                          <a:xfrm>
                            <a:off x="3805" y="300242"/>
                            <a:ext cx="161" cy="149"/>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73" name="直接连接符 2873"/>
                        <wps:cNvCnPr/>
                        <wps:spPr>
                          <a:xfrm>
                            <a:off x="8176" y="300629"/>
                            <a:ext cx="1" cy="1"/>
                          </a:xfrm>
                          <a:prstGeom prst="line">
                            <a:avLst/>
                          </a:prstGeom>
                          <a:solidFill>
                            <a:schemeClr val="bg1"/>
                          </a:solidFill>
                          <a:ln w="9525" cap="flat" cmpd="sng">
                            <a:solidFill>
                              <a:srgbClr val="000000"/>
                            </a:solidFill>
                            <a:prstDash val="solid"/>
                            <a:headEnd type="none" w="med" len="med"/>
                            <a:tailEnd type="none" w="med" len="med"/>
                          </a:ln>
                        </wps:spPr>
                        <wps:bodyPr/>
                      </wps:wsp>
                      <wps:wsp>
                        <wps:cNvPr id="2874" name="直接连接符 2874"/>
                        <wps:cNvCnPr/>
                        <wps:spPr>
                          <a:xfrm>
                            <a:off x="8288" y="299871"/>
                            <a:ext cx="1" cy="1"/>
                          </a:xfrm>
                          <a:prstGeom prst="line">
                            <a:avLst/>
                          </a:prstGeom>
                          <a:solidFill>
                            <a:schemeClr val="bg1"/>
                          </a:solidFill>
                          <a:ln w="9525" cap="flat" cmpd="sng">
                            <a:solidFill>
                              <a:srgbClr val="000000"/>
                            </a:solidFill>
                            <a:prstDash val="solid"/>
                            <a:headEnd type="none" w="med" len="med"/>
                            <a:tailEnd type="none" w="med" len="med"/>
                          </a:ln>
                        </wps:spPr>
                        <wps:bodyPr/>
                      </wps:wsp>
                      <wps:wsp>
                        <wps:cNvPr id="2885" name="直接连接符 2885"/>
                        <wps:cNvCnPr/>
                        <wps:spPr>
                          <a:xfrm flipH="1">
                            <a:off x="5109" y="298315"/>
                            <a:ext cx="351" cy="12"/>
                          </a:xfrm>
                          <a:prstGeom prst="line">
                            <a:avLst/>
                          </a:prstGeom>
                          <a:solidFill>
                            <a:schemeClr val="bg1"/>
                          </a:solidFill>
                          <a:ln w="9525" cap="flat" cmpd="sng">
                            <a:solidFill>
                              <a:srgbClr val="000000"/>
                            </a:solidFill>
                            <a:prstDash val="solid"/>
                            <a:headEnd type="none" w="med" len="med"/>
                            <a:tailEnd type="none" w="med" len="med"/>
                          </a:ln>
                        </wps:spPr>
                        <wps:bodyPr/>
                      </wps:wsp>
                      <wps:wsp>
                        <wps:cNvPr id="1657" name="直接连接符 1657"/>
                        <wps:cNvCnPr/>
                        <wps:spPr>
                          <a:xfrm flipH="1">
                            <a:off x="9797" y="296449"/>
                            <a:ext cx="1693" cy="2"/>
                          </a:xfrm>
                          <a:prstGeom prst="line">
                            <a:avLst/>
                          </a:prstGeom>
                        </wps:spPr>
                        <wps:style>
                          <a:lnRef idx="1">
                            <a:schemeClr val="dk1"/>
                          </a:lnRef>
                          <a:fillRef idx="0">
                            <a:schemeClr val="dk1"/>
                          </a:fillRef>
                          <a:effectRef idx="0">
                            <a:schemeClr val="dk1"/>
                          </a:effectRef>
                          <a:fontRef idx="minor">
                            <a:schemeClr val="tx1"/>
                          </a:fontRef>
                        </wps:style>
                        <wps:bodyPr/>
                      </wps:wsp>
                      <wps:wsp>
                        <wps:cNvPr id="2875" name="直接连接符 2875"/>
                        <wps:cNvCnPr/>
                        <wps:spPr>
                          <a:xfrm flipV="1">
                            <a:off x="9800" y="296451"/>
                            <a:ext cx="1" cy="3331"/>
                          </a:xfrm>
                          <a:prstGeom prst="line">
                            <a:avLst/>
                          </a:prstGeom>
                          <a:solidFill>
                            <a:schemeClr val="bg1"/>
                          </a:solidFill>
                          <a:ln w="9525" cap="flat" cmpd="sng">
                            <a:solidFill>
                              <a:srgbClr val="000000"/>
                            </a:solidFill>
                            <a:prstDash val="solid"/>
                            <a:headEnd type="none" w="med" len="med"/>
                            <a:tailEnd type="none" w="med" len="med"/>
                          </a:ln>
                        </wps:spPr>
                        <wps:bodyPr/>
                      </wps:wsp>
                      <wps:wsp>
                        <wps:cNvPr id="2876" name="直接连接符 2876"/>
                        <wps:cNvCnPr/>
                        <wps:spPr>
                          <a:xfrm flipV="1">
                            <a:off x="9463" y="296451"/>
                            <a:ext cx="1" cy="3054"/>
                          </a:xfrm>
                          <a:prstGeom prst="line">
                            <a:avLst/>
                          </a:prstGeom>
                          <a:solidFill>
                            <a:schemeClr val="bg1"/>
                          </a:solidFill>
                          <a:ln w="9525" cap="flat" cmpd="sng">
                            <a:solidFill>
                              <a:srgbClr val="000000"/>
                            </a:solidFill>
                            <a:prstDash val="solid"/>
                            <a:headEnd type="none" w="med" len="med"/>
                            <a:tailEnd type="none" w="med" len="med"/>
                          </a:ln>
                        </wps:spPr>
                        <wps:bodyPr/>
                      </wps:wsp>
                      <wps:wsp>
                        <wps:cNvPr id="2887" name="文本框 2887"/>
                        <wps:cNvSpPr txBox="1"/>
                        <wps:spPr>
                          <a:xfrm>
                            <a:off x="10165" y="298672"/>
                            <a:ext cx="928" cy="409"/>
                          </a:xfrm>
                          <a:prstGeom prst="rect">
                            <a:avLst/>
                          </a:prstGeom>
                          <a:noFill/>
                          <a:ln w="9525">
                            <a:noFill/>
                          </a:ln>
                        </wps:spPr>
                        <wps:txbx>
                          <w:txbxContent>
                            <w:p w14:paraId="33A894DE">
                              <w:pPr>
                                <w:rPr>
                                  <w:rFonts w:hint="default"/>
                                  <w:lang w:val="en-US" w:eastAsia="zh-CN"/>
                                </w:rPr>
                              </w:pPr>
                              <w:r>
                                <w:rPr>
                                  <w:rFonts w:hint="eastAsia"/>
                                  <w:lang w:val="en-US" w:eastAsia="zh-CN"/>
                                </w:rPr>
                                <w:t>26.33m</w:t>
                              </w:r>
                            </w:p>
                          </w:txbxContent>
                        </wps:txbx>
                        <wps:bodyPr lIns="36068" tIns="10795" rIns="36068" bIns="10795" upright="1"/>
                      </wps:wsp>
                      <wps:wsp>
                        <wps:cNvPr id="2888" name="直接连接符 2888"/>
                        <wps:cNvCnPr/>
                        <wps:spPr>
                          <a:xfrm flipV="1">
                            <a:off x="9631" y="298508"/>
                            <a:ext cx="1" cy="555"/>
                          </a:xfrm>
                          <a:prstGeom prst="line">
                            <a:avLst/>
                          </a:prstGeom>
                          <a:solidFill>
                            <a:schemeClr val="bg1"/>
                          </a:solidFill>
                          <a:ln w="9525" cap="flat" cmpd="sng">
                            <a:solidFill>
                              <a:srgbClr val="000000"/>
                            </a:solidFill>
                            <a:prstDash val="solid"/>
                            <a:headEnd type="none" w="med" len="med"/>
                            <a:tailEnd type="triangle" w="med" len="med"/>
                          </a:ln>
                        </wps:spPr>
                        <wps:bodyPr/>
                      </wps:wsp>
                      <wps:wsp>
                        <wps:cNvPr id="2889" name="直接连接符 2889"/>
                        <wps:cNvCnPr/>
                        <wps:spPr>
                          <a:xfrm>
                            <a:off x="7945" y="298811"/>
                            <a:ext cx="337" cy="0"/>
                          </a:xfrm>
                          <a:prstGeom prst="line">
                            <a:avLst/>
                          </a:prstGeom>
                          <a:solidFill>
                            <a:schemeClr val="bg1"/>
                          </a:solidFill>
                          <a:ln w="9525" cap="flat" cmpd="sng">
                            <a:solidFill>
                              <a:srgbClr val="000000"/>
                            </a:solidFill>
                            <a:prstDash val="solid"/>
                            <a:headEnd type="none" w="med" len="med"/>
                            <a:tailEnd type="none" w="med" len="med"/>
                          </a:ln>
                        </wps:spPr>
                        <wps:bodyPr/>
                      </wps:wsp>
                      <wps:wsp>
                        <wps:cNvPr id="2890" name="直接连接符 2890"/>
                        <wps:cNvCnPr/>
                        <wps:spPr>
                          <a:xfrm>
                            <a:off x="7945" y="298533"/>
                            <a:ext cx="673" cy="0"/>
                          </a:xfrm>
                          <a:prstGeom prst="line">
                            <a:avLst/>
                          </a:prstGeom>
                          <a:solidFill>
                            <a:schemeClr val="bg1"/>
                          </a:solidFill>
                          <a:ln w="9525" cap="flat" cmpd="sng">
                            <a:solidFill>
                              <a:srgbClr val="000000"/>
                            </a:solidFill>
                            <a:prstDash val="solid"/>
                            <a:headEnd type="none" w="med" len="med"/>
                            <a:tailEnd type="none" w="med" len="med"/>
                          </a:ln>
                        </wps:spPr>
                        <wps:bodyPr/>
                      </wps:wsp>
                      <wps:wsp>
                        <wps:cNvPr id="2891" name="直接连接符 2891"/>
                        <wps:cNvCnPr/>
                        <wps:spPr>
                          <a:xfrm>
                            <a:off x="8283" y="298811"/>
                            <a:ext cx="1" cy="972"/>
                          </a:xfrm>
                          <a:prstGeom prst="line">
                            <a:avLst/>
                          </a:prstGeom>
                          <a:solidFill>
                            <a:schemeClr val="bg1"/>
                          </a:solidFill>
                          <a:ln w="9525" cap="flat" cmpd="sng">
                            <a:solidFill>
                              <a:srgbClr val="000000"/>
                            </a:solidFill>
                            <a:prstDash val="solid"/>
                            <a:headEnd type="none" w="med" len="med"/>
                            <a:tailEnd type="none" w="med" len="med"/>
                          </a:ln>
                        </wps:spPr>
                        <wps:bodyPr/>
                      </wps:wsp>
                      <wps:wsp>
                        <wps:cNvPr id="2892" name="直接连接符 2892"/>
                        <wps:cNvCnPr/>
                        <wps:spPr>
                          <a:xfrm>
                            <a:off x="8620" y="298533"/>
                            <a:ext cx="0" cy="972"/>
                          </a:xfrm>
                          <a:prstGeom prst="line">
                            <a:avLst/>
                          </a:prstGeom>
                          <a:solidFill>
                            <a:schemeClr val="bg1"/>
                          </a:solidFill>
                          <a:ln w="9525" cap="flat" cmpd="sng">
                            <a:solidFill>
                              <a:srgbClr val="000000"/>
                            </a:solidFill>
                            <a:prstDash val="solid"/>
                            <a:headEnd type="none" w="med" len="med"/>
                            <a:tailEnd type="none" w="med" len="med"/>
                          </a:ln>
                        </wps:spPr>
                        <wps:bodyPr/>
                      </wps:wsp>
                      <wps:wsp>
                        <wps:cNvPr id="2893" name="直接连接符 2893"/>
                        <wps:cNvCnPr/>
                        <wps:spPr>
                          <a:xfrm>
                            <a:off x="8283" y="299783"/>
                            <a:ext cx="1517" cy="1"/>
                          </a:xfrm>
                          <a:prstGeom prst="line">
                            <a:avLst/>
                          </a:prstGeom>
                          <a:solidFill>
                            <a:schemeClr val="bg1"/>
                          </a:solidFill>
                          <a:ln w="9525" cap="flat" cmpd="sng">
                            <a:solidFill>
                              <a:srgbClr val="000000"/>
                            </a:solidFill>
                            <a:prstDash val="solid"/>
                            <a:headEnd type="none" w="med" len="med"/>
                            <a:tailEnd type="none" w="med" len="med"/>
                          </a:ln>
                        </wps:spPr>
                        <wps:bodyPr/>
                      </wps:wsp>
                      <wps:wsp>
                        <wps:cNvPr id="2894" name="直接连接符 2894"/>
                        <wps:cNvCnPr/>
                        <wps:spPr>
                          <a:xfrm>
                            <a:off x="8620" y="299504"/>
                            <a:ext cx="843" cy="0"/>
                          </a:xfrm>
                          <a:prstGeom prst="line">
                            <a:avLst/>
                          </a:prstGeom>
                          <a:solidFill>
                            <a:schemeClr val="bg1"/>
                          </a:solidFill>
                          <a:ln w="9525" cap="flat" cmpd="sng">
                            <a:solidFill>
                              <a:srgbClr val="000000"/>
                            </a:solidFill>
                            <a:prstDash val="solid"/>
                            <a:headEnd type="none" w="med" len="med"/>
                            <a:tailEnd type="none" w="med" len="med"/>
                          </a:ln>
                        </wps:spPr>
                        <wps:bodyPr/>
                      </wps:wsp>
                      <wps:wsp>
                        <wps:cNvPr id="2895" name="直接连接符 2895"/>
                        <wps:cNvCnPr/>
                        <wps:spPr>
                          <a:xfrm>
                            <a:off x="9463" y="299504"/>
                            <a:ext cx="0" cy="0"/>
                          </a:xfrm>
                          <a:prstGeom prst="line">
                            <a:avLst/>
                          </a:prstGeom>
                          <a:solidFill>
                            <a:schemeClr val="bg1"/>
                          </a:solidFill>
                          <a:ln w="9525" cap="flat" cmpd="sng">
                            <a:solidFill>
                              <a:srgbClr val="000000"/>
                            </a:solidFill>
                            <a:prstDash val="solid"/>
                            <a:headEnd type="none" w="med" len="med"/>
                            <a:tailEnd type="none" w="med" len="med"/>
                          </a:ln>
                        </wps:spPr>
                        <wps:bodyPr/>
                      </wps:wsp>
                      <wps:wsp>
                        <wps:cNvPr id="2896" name="直接连接符 2896"/>
                        <wps:cNvCnPr/>
                        <wps:spPr>
                          <a:xfrm>
                            <a:off x="8821" y="299637"/>
                            <a:ext cx="305" cy="6"/>
                          </a:xfrm>
                          <a:prstGeom prst="line">
                            <a:avLst/>
                          </a:prstGeom>
                          <a:solidFill>
                            <a:schemeClr val="bg1"/>
                          </a:solidFill>
                          <a:ln w="9525" cap="flat" cmpd="sng">
                            <a:solidFill>
                              <a:srgbClr val="000000"/>
                            </a:solidFill>
                            <a:prstDash val="solid"/>
                            <a:headEnd type="none" w="med" len="med"/>
                            <a:tailEnd type="triangle" w="med" len="med"/>
                          </a:ln>
                        </wps:spPr>
                        <wps:bodyPr/>
                      </wps:wsp>
                      <wps:wsp>
                        <wps:cNvPr id="2897" name="直接连接符 2897"/>
                        <wps:cNvCnPr/>
                        <wps:spPr>
                          <a:xfrm>
                            <a:off x="9978" y="298334"/>
                            <a:ext cx="0" cy="1166"/>
                          </a:xfrm>
                          <a:prstGeom prst="line">
                            <a:avLst/>
                          </a:prstGeom>
                          <a:solidFill>
                            <a:schemeClr val="bg1"/>
                          </a:solidFill>
                          <a:ln w="9525" cap="flat" cmpd="sng">
                            <a:solidFill>
                              <a:srgbClr val="000000"/>
                            </a:solidFill>
                            <a:prstDash val="solid"/>
                            <a:headEnd type="triangle" w="med" len="med"/>
                            <a:tailEnd type="triangle" w="med" len="med"/>
                          </a:ln>
                        </wps:spPr>
                        <wps:bodyPr/>
                      </wps:wsp>
                      <wps:wsp>
                        <wps:cNvPr id="2898" name="文本框 2898"/>
                        <wps:cNvSpPr txBox="1"/>
                        <wps:spPr>
                          <a:xfrm>
                            <a:off x="8326" y="297828"/>
                            <a:ext cx="971" cy="418"/>
                          </a:xfrm>
                          <a:prstGeom prst="rect">
                            <a:avLst/>
                          </a:prstGeom>
                          <a:noFill/>
                          <a:ln w="9525">
                            <a:noFill/>
                          </a:ln>
                        </wps:spPr>
                        <wps:txbx>
                          <w:txbxContent>
                            <w:p w14:paraId="1E1C02E7">
                              <w:pPr>
                                <w:rPr>
                                  <w:rFonts w:hint="eastAsia"/>
                                  <w:lang w:val="en-US" w:eastAsia="zh-CN"/>
                                </w:rPr>
                              </w:pPr>
                              <w:r>
                                <w:rPr>
                                  <w:rFonts w:ascii="Times New Roman" w:hAnsi="Times New Roman" w:cs="Times New Roman"/>
                                </w:rPr>
                                <w:t>ɸ</w:t>
                              </w:r>
                              <w:r>
                                <w:rPr>
                                  <w:rFonts w:hint="eastAsia"/>
                                  <w:lang w:val="en-US" w:eastAsia="zh-CN"/>
                                </w:rPr>
                                <w:t>=3.1m</w:t>
                              </w:r>
                            </w:p>
                          </w:txbxContent>
                        </wps:txbx>
                        <wps:bodyPr upright="1">
                          <a:noAutofit/>
                        </wps:bodyPr>
                      </wps:wsp>
                      <wps:wsp>
                        <wps:cNvPr id="404" name="直接连接符 5"/>
                        <wps:cNvCnPr/>
                        <wps:spPr>
                          <a:xfrm flipH="1" flipV="1">
                            <a:off x="9810" y="298316"/>
                            <a:ext cx="406" cy="1"/>
                          </a:xfrm>
                          <a:prstGeom prst="line">
                            <a:avLst/>
                          </a:prstGeom>
                        </wps:spPr>
                        <wps:style>
                          <a:lnRef idx="1">
                            <a:schemeClr val="dk1"/>
                          </a:lnRef>
                          <a:fillRef idx="0">
                            <a:schemeClr val="dk1"/>
                          </a:fillRef>
                          <a:effectRef idx="0">
                            <a:schemeClr val="dk1"/>
                          </a:effectRef>
                          <a:fontRef idx="minor">
                            <a:schemeClr val="tx1"/>
                          </a:fontRef>
                        </wps:style>
                        <wps:bodyPr/>
                      </wps:wsp>
                      <wps:wsp>
                        <wps:cNvPr id="405" name="直接连接符 9"/>
                        <wps:cNvCnPr/>
                        <wps:spPr>
                          <a:xfrm>
                            <a:off x="11253" y="296479"/>
                            <a:ext cx="12" cy="3735"/>
                          </a:xfrm>
                          <a:prstGeom prst="line">
                            <a:avLst/>
                          </a:prstGeom>
                          <a:ln w="9525" cap="flat" cmpd="sng">
                            <a:solidFill>
                              <a:srgbClr val="000000"/>
                            </a:solidFill>
                            <a:prstDash val="solid"/>
                            <a:headEnd type="triangle" w="med" len="med"/>
                            <a:tailEnd type="triangle" w="med" len="med"/>
                          </a:ln>
                        </wps:spPr>
                        <wps:bodyPr/>
                      </wps:wsp>
                      <wps:wsp>
                        <wps:cNvPr id="407" name="同心圆 11"/>
                        <wps:cNvSpPr/>
                        <wps:spPr>
                          <a:xfrm>
                            <a:off x="9564" y="298177"/>
                            <a:ext cx="202" cy="200"/>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5" name="直接箭头连接符 19"/>
                        <wps:cNvCnPr/>
                        <wps:spPr>
                          <a:xfrm>
                            <a:off x="7929" y="298744"/>
                            <a:ext cx="519"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17" name="直接连接符 87"/>
                        <wps:cNvCnPr/>
                        <wps:spPr>
                          <a:xfrm>
                            <a:off x="9979" y="296453"/>
                            <a:ext cx="0" cy="1881"/>
                          </a:xfrm>
                          <a:prstGeom prst="line">
                            <a:avLst/>
                          </a:prstGeom>
                          <a:solidFill>
                            <a:schemeClr val="bg1"/>
                          </a:solidFill>
                          <a:ln w="9525" cap="flat" cmpd="sng">
                            <a:solidFill>
                              <a:srgbClr val="000000"/>
                            </a:solidFill>
                            <a:prstDash val="solid"/>
                            <a:headEnd type="triangle" w="med" len="med"/>
                            <a:tailEnd type="triangle" w="med" len="med"/>
                          </a:ln>
                        </wps:spPr>
                        <wps:bodyPr/>
                      </wps:wsp>
                      <wps:wsp>
                        <wps:cNvPr id="419" name="文本框 89"/>
                        <wps:cNvSpPr txBox="1"/>
                        <wps:spPr>
                          <a:xfrm>
                            <a:off x="10195" y="297092"/>
                            <a:ext cx="841" cy="566"/>
                          </a:xfrm>
                          <a:prstGeom prst="rect">
                            <a:avLst/>
                          </a:prstGeom>
                          <a:noFill/>
                          <a:ln w="9525">
                            <a:noFill/>
                          </a:ln>
                        </wps:spPr>
                        <wps:txbx>
                          <w:txbxContent>
                            <w:p w14:paraId="37CBAE18">
                              <w:pPr>
                                <w:rPr>
                                  <w:rFonts w:hint="default"/>
                                  <w:lang w:val="en-US" w:eastAsia="zh-CN"/>
                                </w:rPr>
                              </w:pPr>
                              <w:r>
                                <w:rPr>
                                  <w:rFonts w:hint="eastAsia"/>
                                  <w:lang w:val="en-US" w:eastAsia="zh-CN"/>
                                </w:rPr>
                                <w:t>65.3m</w:t>
                              </w:r>
                            </w:p>
                          </w:txbxContent>
                        </wps:txbx>
                        <wps:bodyPr lIns="36068" tIns="10795" rIns="36068" bIns="10795" upright="1"/>
                      </wps:wsp>
                      <wps:wsp>
                        <wps:cNvPr id="421" name="直接连接符 383"/>
                        <wps:cNvCnPr/>
                        <wps:spPr>
                          <a:xfrm flipH="1">
                            <a:off x="9804" y="299489"/>
                            <a:ext cx="406" cy="1"/>
                          </a:xfrm>
                          <a:prstGeom prst="line">
                            <a:avLst/>
                          </a:prstGeom>
                        </wps:spPr>
                        <wps:style>
                          <a:lnRef idx="1">
                            <a:schemeClr val="dk1"/>
                          </a:lnRef>
                          <a:fillRef idx="0">
                            <a:schemeClr val="dk1"/>
                          </a:fillRef>
                          <a:effectRef idx="0">
                            <a:schemeClr val="dk1"/>
                          </a:effectRef>
                          <a:fontRef idx="minor">
                            <a:schemeClr val="tx1"/>
                          </a:fontRef>
                        </wps:style>
                        <wps:bodyPr/>
                      </wps:wsp>
                      <wpg:grpSp>
                        <wpg:cNvPr id="425" name="组合 352"/>
                        <wpg:cNvGrpSpPr/>
                        <wpg:grpSpPr>
                          <a:xfrm rot="0">
                            <a:off x="9798" y="300213"/>
                            <a:ext cx="1829" cy="210"/>
                            <a:chOff x="12646" y="331800"/>
                            <a:chExt cx="855" cy="125"/>
                          </a:xfrm>
                        </wpg:grpSpPr>
                        <wps:wsp>
                          <wps:cNvPr id="1667" name="直接连接符 138"/>
                          <wps:cNvCnPr/>
                          <wps:spPr>
                            <a:xfrm>
                              <a:off x="12661" y="331800"/>
                              <a:ext cx="840" cy="0"/>
                            </a:xfrm>
                            <a:prstGeom prst="line">
                              <a:avLst/>
                            </a:prstGeom>
                            <a:ln w="6350" cap="flat" cmpd="sng">
                              <a:solidFill>
                                <a:schemeClr val="tx1"/>
                              </a:solidFill>
                              <a:prstDash val="solid"/>
                              <a:miter/>
                              <a:headEnd type="none" w="med" len="med"/>
                              <a:tailEnd type="none" w="med" len="med"/>
                            </a:ln>
                          </wps:spPr>
                          <wps:bodyPr/>
                        </wps:wsp>
                        <wps:wsp>
                          <wps:cNvPr id="1691" name="直接连接符 45"/>
                          <wps:cNvCnPr/>
                          <wps:spPr>
                            <a:xfrm flipH="1">
                              <a:off x="12781" y="331815"/>
                              <a:ext cx="132" cy="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3" name="直接连接符 46"/>
                          <wps:cNvCnPr/>
                          <wps:spPr>
                            <a:xfrm flipH="1">
                              <a:off x="12646" y="331815"/>
                              <a:ext cx="132" cy="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7" name="直接连接符 47"/>
                          <wps:cNvCnPr/>
                          <wps:spPr>
                            <a:xfrm flipH="1">
                              <a:off x="12901" y="331815"/>
                              <a:ext cx="132" cy="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8" name="直接连接符 48"/>
                          <wps:cNvCnPr/>
                          <wps:spPr>
                            <a:xfrm flipH="1">
                              <a:off x="13021" y="331815"/>
                              <a:ext cx="132" cy="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9" name="直接连接符 50"/>
                          <wps:cNvCnPr/>
                          <wps:spPr>
                            <a:xfrm flipH="1">
                              <a:off x="13156" y="331815"/>
                              <a:ext cx="132" cy="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7" name="直接连接符 51"/>
                          <wps:cNvCnPr/>
                          <wps:spPr>
                            <a:xfrm flipH="1">
                              <a:off x="13261" y="331815"/>
                              <a:ext cx="132" cy="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27" name="文本框 327"/>
                        <wps:cNvSpPr txBox="1"/>
                        <wps:spPr>
                          <a:xfrm>
                            <a:off x="3885" y="297580"/>
                            <a:ext cx="631" cy="1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D30C9C">
                              <w:pPr>
                                <w:jc w:val="center"/>
                                <w:rPr>
                                  <w:rFonts w:hint="eastAsia" w:eastAsiaTheme="minorEastAsia"/>
                                  <w:sz w:val="20"/>
                                  <w:szCs w:val="22"/>
                                  <w:lang w:eastAsia="zh-CN"/>
                                </w:rPr>
                              </w:pPr>
                              <w:r>
                                <w:rPr>
                                  <w:rFonts w:hint="eastAsia"/>
                                  <w:sz w:val="20"/>
                                  <w:szCs w:val="22"/>
                                  <w:lang w:eastAsia="zh-CN"/>
                                </w:rPr>
                                <w:t>预热器</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330" name="文本框 330"/>
                        <wps:cNvSpPr txBox="1"/>
                        <wps:spPr>
                          <a:xfrm>
                            <a:off x="4529" y="297580"/>
                            <a:ext cx="572" cy="1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808527">
                              <w:pPr>
                                <w:jc w:val="center"/>
                                <w:rPr>
                                  <w:rFonts w:hint="eastAsia" w:eastAsiaTheme="minorEastAsia"/>
                                  <w:sz w:val="20"/>
                                  <w:szCs w:val="22"/>
                                  <w:lang w:val="en-US" w:eastAsia="zh-CN"/>
                                </w:rPr>
                              </w:pPr>
                              <w:r>
                                <w:rPr>
                                  <w:rFonts w:hint="eastAsia"/>
                                  <w:sz w:val="20"/>
                                  <w:szCs w:val="22"/>
                                  <w:lang w:val="en-US" w:eastAsia="zh-CN"/>
                                </w:rPr>
                                <w:t>SNCR脱硝设施</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341" name="直接连接符 341"/>
                        <wps:cNvCnPr/>
                        <wps:spPr>
                          <a:xfrm flipH="1">
                            <a:off x="5109" y="298555"/>
                            <a:ext cx="351" cy="12"/>
                          </a:xfrm>
                          <a:prstGeom prst="line">
                            <a:avLst/>
                          </a:prstGeom>
                          <a:solidFill>
                            <a:schemeClr val="bg1"/>
                          </a:solidFill>
                          <a:ln w="9525" cap="flat" cmpd="sng">
                            <a:solidFill>
                              <a:srgbClr val="000000"/>
                            </a:solidFill>
                            <a:prstDash val="solid"/>
                            <a:headEnd type="none" w="med" len="med"/>
                            <a:tailEnd type="none" w="med" len="med"/>
                          </a:ln>
                        </wps:spPr>
                        <wps:bodyPr/>
                      </wps:wsp>
                      <wps:wsp>
                        <wps:cNvPr id="349" name="直接箭头连接符 19"/>
                        <wps:cNvCnPr/>
                        <wps:spPr>
                          <a:xfrm flipV="1">
                            <a:off x="5139" y="298465"/>
                            <a:ext cx="186" cy="9"/>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63" name="文本框 363"/>
                        <wps:cNvSpPr txBox="1"/>
                        <wps:spPr>
                          <a:xfrm>
                            <a:off x="5459" y="297550"/>
                            <a:ext cx="572" cy="1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ED9F81">
                              <w:pPr>
                                <w:jc w:val="center"/>
                                <w:rPr>
                                  <w:rFonts w:hint="eastAsia" w:eastAsiaTheme="minorEastAsia"/>
                                  <w:sz w:val="20"/>
                                  <w:szCs w:val="22"/>
                                  <w:lang w:val="en-US" w:eastAsia="zh-CN"/>
                                </w:rPr>
                              </w:pPr>
                              <w:r>
                                <w:rPr>
                                  <w:rFonts w:hint="eastAsia"/>
                                  <w:sz w:val="20"/>
                                  <w:szCs w:val="22"/>
                                  <w:lang w:val="en-US" w:eastAsia="zh-CN"/>
                                </w:rPr>
                                <w:t>SCR脱硝设施</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449" name="文本框 449"/>
                        <wps:cNvSpPr txBox="1"/>
                        <wps:spPr>
                          <a:xfrm>
                            <a:off x="6389" y="297550"/>
                            <a:ext cx="572" cy="1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4A537E">
                              <w:pPr>
                                <w:jc w:val="center"/>
                                <w:rPr>
                                  <w:rFonts w:hint="eastAsia" w:eastAsiaTheme="minorEastAsia"/>
                                  <w:sz w:val="20"/>
                                  <w:szCs w:val="22"/>
                                  <w:lang w:val="en-US" w:eastAsia="zh-CN"/>
                                </w:rPr>
                              </w:pPr>
                              <w:r>
                                <w:rPr>
                                  <w:rFonts w:hint="eastAsia"/>
                                  <w:sz w:val="20"/>
                                  <w:szCs w:val="22"/>
                                  <w:lang w:val="en-US" w:eastAsia="zh-CN"/>
                                </w:rPr>
                                <w:t>立式生料磨</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884" name="直接连接符 2884"/>
                        <wps:cNvCnPr/>
                        <wps:spPr>
                          <a:xfrm flipH="1" flipV="1">
                            <a:off x="6954" y="298306"/>
                            <a:ext cx="396" cy="9"/>
                          </a:xfrm>
                          <a:prstGeom prst="line">
                            <a:avLst/>
                          </a:prstGeom>
                          <a:solidFill>
                            <a:schemeClr val="bg1"/>
                          </a:solidFill>
                          <a:ln w="9525" cap="flat" cmpd="sng">
                            <a:solidFill>
                              <a:srgbClr val="000000"/>
                            </a:solidFill>
                            <a:prstDash val="solid"/>
                            <a:headEnd type="none" w="med" len="med"/>
                            <a:tailEnd type="none" w="med" len="med"/>
                          </a:ln>
                        </wps:spPr>
                        <wps:bodyPr/>
                      </wps:wsp>
                      <wps:wsp>
                        <wps:cNvPr id="456" name="直接连接符 456"/>
                        <wps:cNvCnPr/>
                        <wps:spPr>
                          <a:xfrm flipH="1" flipV="1">
                            <a:off x="6969" y="298546"/>
                            <a:ext cx="396" cy="9"/>
                          </a:xfrm>
                          <a:prstGeom prst="line">
                            <a:avLst/>
                          </a:prstGeom>
                          <a:solidFill>
                            <a:schemeClr val="bg1"/>
                          </a:solidFill>
                          <a:ln w="9525" cap="flat" cmpd="sng">
                            <a:solidFill>
                              <a:srgbClr val="000000"/>
                            </a:solidFill>
                            <a:prstDash val="solid"/>
                            <a:headEnd type="none" w="med" len="med"/>
                            <a:tailEnd type="none" w="med" len="med"/>
                          </a:ln>
                        </wps:spPr>
                        <wps:bodyPr/>
                      </wps:wsp>
                      <wps:wsp>
                        <wps:cNvPr id="459" name="直接箭头连接符 19"/>
                        <wps:cNvCnPr/>
                        <wps:spPr>
                          <a:xfrm>
                            <a:off x="6969" y="298474"/>
                            <a:ext cx="380"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65" name="文本框 465"/>
                        <wps:cNvSpPr txBox="1"/>
                        <wps:spPr>
                          <a:xfrm>
                            <a:off x="7334" y="297610"/>
                            <a:ext cx="572" cy="1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4B0A07">
                              <w:pPr>
                                <w:jc w:val="center"/>
                                <w:rPr>
                                  <w:rFonts w:hint="eastAsia" w:eastAsiaTheme="minorEastAsia"/>
                                  <w:sz w:val="20"/>
                                  <w:szCs w:val="22"/>
                                  <w:lang w:val="en-US" w:eastAsia="zh-CN"/>
                                </w:rPr>
                              </w:pPr>
                              <w:r>
                                <w:rPr>
                                  <w:rFonts w:hint="eastAsia"/>
                                  <w:sz w:val="20"/>
                                  <w:szCs w:val="22"/>
                                  <w:lang w:val="en-US" w:eastAsia="zh-CN"/>
                                </w:rPr>
                                <w:t>布袋除尘器</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467" name="直接连接符 467"/>
                        <wps:cNvCnPr/>
                        <wps:spPr>
                          <a:xfrm>
                            <a:off x="9990" y="299524"/>
                            <a:ext cx="15" cy="675"/>
                          </a:xfrm>
                          <a:prstGeom prst="line">
                            <a:avLst/>
                          </a:prstGeom>
                          <a:solidFill>
                            <a:schemeClr val="bg1"/>
                          </a:solidFill>
                          <a:ln w="9525" cap="flat" cmpd="sng">
                            <a:solidFill>
                              <a:srgbClr val="000000"/>
                            </a:solidFill>
                            <a:prstDash val="solid"/>
                            <a:headEnd type="triangle" w="med" len="med"/>
                            <a:tailEnd type="triangle" w="med" len="med"/>
                          </a:ln>
                        </wps:spPr>
                        <wps:bodyPr/>
                      </wps:wsp>
                      <wps:wsp>
                        <wps:cNvPr id="470" name="文本框 470"/>
                        <wps:cNvSpPr txBox="1"/>
                        <wps:spPr>
                          <a:xfrm>
                            <a:off x="10135" y="299722"/>
                            <a:ext cx="928" cy="409"/>
                          </a:xfrm>
                          <a:prstGeom prst="rect">
                            <a:avLst/>
                          </a:prstGeom>
                          <a:noFill/>
                          <a:ln w="9525">
                            <a:noFill/>
                          </a:ln>
                        </wps:spPr>
                        <wps:txbx>
                          <w:txbxContent>
                            <w:p w14:paraId="43216281">
                              <w:pPr>
                                <w:rPr>
                                  <w:rFonts w:hint="default"/>
                                  <w:lang w:val="en-US" w:eastAsia="zh-CN"/>
                                </w:rPr>
                              </w:pPr>
                              <w:r>
                                <w:rPr>
                                  <w:rFonts w:hint="eastAsia"/>
                                  <w:lang w:val="en-US" w:eastAsia="zh-CN"/>
                                </w:rPr>
                                <w:t>18.37m</w:t>
                              </w:r>
                            </w:p>
                          </w:txbxContent>
                        </wps:txbx>
                        <wps:bodyPr lIns="36068" tIns="10795" rIns="36068" bIns="10795" upright="1"/>
                      </wps:wsp>
                      <wps:wsp>
                        <wps:cNvPr id="325" name="直接连接符 325"/>
                        <wps:cNvCnPr/>
                        <wps:spPr>
                          <a:xfrm flipH="1">
                            <a:off x="6039" y="298315"/>
                            <a:ext cx="351" cy="12"/>
                          </a:xfrm>
                          <a:prstGeom prst="line">
                            <a:avLst/>
                          </a:prstGeom>
                          <a:solidFill>
                            <a:schemeClr val="bg1"/>
                          </a:solidFill>
                          <a:ln w="9525" cap="flat" cmpd="sng">
                            <a:solidFill>
                              <a:srgbClr val="000000"/>
                            </a:solidFill>
                            <a:prstDash val="solid"/>
                            <a:headEnd type="none" w="med" len="med"/>
                            <a:tailEnd type="none" w="med" len="med"/>
                          </a:ln>
                        </wps:spPr>
                        <wps:bodyPr/>
                      </wps:wsp>
                      <wps:wsp>
                        <wps:cNvPr id="401" name="直接连接符 401"/>
                        <wps:cNvCnPr/>
                        <wps:spPr>
                          <a:xfrm flipH="1">
                            <a:off x="6039" y="298645"/>
                            <a:ext cx="351" cy="12"/>
                          </a:xfrm>
                          <a:prstGeom prst="line">
                            <a:avLst/>
                          </a:prstGeom>
                          <a:solidFill>
                            <a:schemeClr val="bg1"/>
                          </a:solidFill>
                          <a:ln w="9525" cap="flat" cmpd="sng">
                            <a:solidFill>
                              <a:srgbClr val="000000"/>
                            </a:solidFill>
                            <a:prstDash val="solid"/>
                            <a:headEnd type="none" w="med" len="med"/>
                            <a:tailEnd type="none" w="med" len="med"/>
                          </a:ln>
                        </wps:spPr>
                        <wps:bodyPr/>
                      </wps:wsp>
                      <wps:wsp>
                        <wps:cNvPr id="403" name="直接箭头连接符 19"/>
                        <wps:cNvCnPr/>
                        <wps:spPr>
                          <a:xfrm flipV="1">
                            <a:off x="6144" y="298465"/>
                            <a:ext cx="186" cy="9"/>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4.6pt;margin-top:6.1pt;height:239.25pt;width:391.05pt;z-index:251749376;mso-width-relative:page;mso-height-relative:page;" coordorigin="3805,296449" coordsize="7821,4785" o:gfxdata="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">
                <o:lock v:ext="edit" aspectratio="f"/>
                <v:shape id="_x0000_s1026" o:spid="_x0000_s1026" o:spt="202" type="#_x0000_t202" style="position:absolute;left:3880;top:300092;height:485;width:3385;" filled="f" stroked="f" coordsize="21600,21600" o:gfxdata="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cxua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991E1BB">
                        <w:pPr>
                          <w:rPr>
                            <w:rFonts w:eastAsia="宋体"/>
                          </w:rPr>
                        </w:pPr>
                        <w:r>
                          <w:rPr>
                            <w:rFonts w:hint="eastAsia"/>
                          </w:rPr>
                          <w:t>注：  表示固定污染源监测布点</w:t>
                        </w:r>
                      </w:p>
                    </w:txbxContent>
                  </v:textbox>
                </v:shape>
                <v:shape id="_x0000_s1026" o:spid="_x0000_s1026" o:spt="202" type="#_x0000_t202" style="position:absolute;left:4630;top:300746;height:489;width:6395;" filled="f" stroked="f" coordsize="21600,21600" o:gfxdata="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lgeq/&#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28C2108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eastAsia="宋体"/>
                            <w:b/>
                            <w:color w:val="000000" w:themeColor="text1"/>
                            <w:sz w:val="24"/>
                            <w:lang w:val="en-US" w:eastAsia="zh-CN"/>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图3-</w:t>
                        </w:r>
                        <w:r>
                          <w:rPr>
                            <w:rFonts w:hint="eastAsia" w:ascii="宋体" w:hAnsi="宋体" w:eastAsia="宋体" w:cs="宋体"/>
                            <w:b/>
                            <w:color w:val="000000" w:themeColor="text1"/>
                            <w:sz w:val="24"/>
                            <w:lang w:val="en-US" w:eastAsia="zh-CN"/>
                            <w14:textFill>
                              <w14:solidFill>
                                <w14:schemeClr w14:val="tx1"/>
                              </w14:solidFill>
                            </w14:textFill>
                          </w:rPr>
                          <w:t>1</w:t>
                        </w:r>
                        <w:r>
                          <w:rPr>
                            <w:rFonts w:hint="eastAsia" w:ascii="宋体" w:hAnsi="宋体" w:eastAsia="宋体" w:cs="宋体"/>
                            <w:b/>
                            <w:color w:val="000000" w:themeColor="text1"/>
                            <w:sz w:val="24"/>
                            <w14:textFill>
                              <w14:solidFill>
                                <w14:schemeClr w14:val="tx1"/>
                              </w14:solidFill>
                            </w14:textFill>
                          </w:rPr>
                          <w:t xml:space="preserve">   窑尾</w:t>
                        </w:r>
                        <w:r>
                          <w:rPr>
                            <w:rFonts w:hint="eastAsia" w:ascii="宋体" w:hAnsi="宋体" w:eastAsia="宋体" w:cs="宋体"/>
                            <w:b/>
                            <w:color w:val="000000" w:themeColor="text1"/>
                            <w:sz w:val="24"/>
                            <w:lang w:eastAsia="zh-CN"/>
                            <w14:textFill>
                              <w14:solidFill>
                                <w14:schemeClr w14:val="tx1"/>
                              </w14:solidFill>
                            </w14:textFill>
                          </w:rPr>
                          <w:t>、</w:t>
                        </w:r>
                        <w:r>
                          <w:rPr>
                            <w:rFonts w:hint="eastAsia" w:ascii="宋体" w:hAnsi="宋体" w:eastAsia="宋体" w:cs="宋体"/>
                            <w:b/>
                            <w:color w:val="000000" w:themeColor="text1"/>
                            <w:sz w:val="24"/>
                            <w14:textFill>
                              <w14:solidFill>
                                <w14:schemeClr w14:val="tx1"/>
                              </w14:solidFill>
                            </w14:textFill>
                          </w:rPr>
                          <w:t>生料磨</w:t>
                        </w:r>
                        <w:r>
                          <w:rPr>
                            <w:rFonts w:hint="eastAsia" w:ascii="宋体" w:hAnsi="宋体" w:eastAsia="宋体" w:cs="宋体"/>
                            <w:b/>
                            <w:color w:val="000000" w:themeColor="text1"/>
                            <w:sz w:val="24"/>
                            <w:lang w:val="en-US" w:eastAsia="zh-CN"/>
                            <w14:textFill>
                              <w14:solidFill>
                                <w14:schemeClr w14:val="tx1"/>
                              </w14:solidFill>
                            </w14:textFill>
                          </w:rPr>
                          <w:t>共用</w:t>
                        </w:r>
                        <w:r>
                          <w:rPr>
                            <w:rFonts w:hint="eastAsia" w:ascii="宋体" w:hAnsi="宋体" w:eastAsia="宋体" w:cs="宋体"/>
                            <w:b/>
                            <w:color w:val="000000" w:themeColor="text1"/>
                            <w:sz w:val="24"/>
                            <w14:textFill>
                              <w14:solidFill>
                                <w14:schemeClr w14:val="tx1"/>
                              </w14:solidFill>
                            </w14:textFill>
                          </w:rPr>
                          <w:t>除尘器</w:t>
                        </w:r>
                        <w:r>
                          <w:rPr>
                            <w:rFonts w:hint="eastAsia" w:ascii="宋体" w:hAnsi="宋体" w:eastAsia="宋体" w:cs="宋体"/>
                            <w:b/>
                            <w:color w:val="000000" w:themeColor="text1"/>
                            <w:sz w:val="24"/>
                            <w:lang w:eastAsia="zh-CN"/>
                            <w14:textFill>
                              <w14:solidFill>
                                <w14:schemeClr w14:val="tx1"/>
                              </w14:solidFill>
                            </w14:textFill>
                          </w:rPr>
                          <w:t>监测点位图</w:t>
                        </w:r>
                        <w:r>
                          <w:rPr>
                            <w:rFonts w:hint="eastAsia" w:ascii="宋体" w:hAnsi="宋体" w:eastAsia="宋体" w:cs="宋体"/>
                            <w:b/>
                            <w:color w:val="000000" w:themeColor="text1"/>
                            <w:sz w:val="24"/>
                            <w:lang w:val="en-US" w:eastAsia="zh-CN"/>
                            <w14:textFill>
                              <w14:solidFill>
                                <w14:schemeClr w14:val="tx1"/>
                              </w14:solidFill>
                            </w14:textFill>
                          </w:rPr>
                          <w:t>(DA001)</w:t>
                        </w:r>
                      </w:p>
                    </w:txbxContent>
                  </v:textbox>
                </v:shape>
                <v:shape id="同心圆 1" o:spid="_x0000_s1026" o:spt="23" type="#_x0000_t23" style="position:absolute;left:3805;top:300242;height:149;width:161;v-text-anchor:middle;" filled="f" stroked="t" coordsize="21600,21600" o:gfxdata="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F9u5AAAA3AAA&#10;AA8AAAAAAAAAAQAgAAAAIgAAAGRycy9kb3ducmV2LnhtbFBLAQIUABQAAAAIAIdO4kAzLwWeOwAA&#10;ADkAAAAQAAAAAAAAAAEAIAAAAAgBAABkcnMvc2hhcGV4bWwueG1sUEsFBgAAAAAGAAYAWwEAALID&#10;AAAAAA==&#10;" adj="4997">
                  <v:fill on="f" focussize="0,0"/>
                  <v:stroke weight="1pt" color="#000000 [3213]" miterlimit="8" joinstyle="miter"/>
                  <v:imagedata o:title=""/>
                  <o:lock v:ext="edit" aspectratio="f"/>
                </v:shape>
                <v:line id="_x0000_s1026" o:spid="_x0000_s1026" o:spt="20" style="position:absolute;left:8176;top:300629;height:1;width:1;" fillcolor="#FFFFFF [3212]" filled="t" stroked="t" coordsize="21600,21600" o:gfxdata="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7IN&#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line>
                <v:line id="_x0000_s1026" o:spid="_x0000_s1026" o:spt="20" style="position:absolute;left:8288;top:299871;height:1;width:1;" fillcolor="#FFFFFF [3212]" filled="t" stroked="t" coordsize="21600,21600" o:gfxdata="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ip5&#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line>
                <v:line id="_x0000_s1026" o:spid="_x0000_s1026" o:spt="20" style="position:absolute;left:5109;top:298315;flip:x;height:12;width:351;" fillcolor="#FFFFFF [3212]" filled="t" stroked="t" coordsize="21600,21600" o:gfxdata="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ca5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line>
                <v:line id="_x0000_s1026" o:spid="_x0000_s1026" o:spt="20" style="position:absolute;left:9797;top:296449;flip:x;height:2;width:1693;" filled="f" stroked="t" coordsize="21600,21600" o:gfxdata="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qU0vQAA&#10;AN0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9800;top:296451;flip:y;height:3331;width:1;" fillcolor="#FFFFFF [3212]" filled="t" stroked="t" coordsize="21600,21600" o:gfxdata="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ias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line id="_x0000_s1026" o:spid="_x0000_s1026" o:spt="20" style="position:absolute;left:9463;top:296451;flip:y;height:3054;width:1;" fillcolor="#FFFFFF [3212]" filled="t" stroked="t" coordsize="21600,21600" o:gfxdata="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w9L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shape id="_x0000_s1026" o:spid="_x0000_s1026" o:spt="202" type="#_x0000_t202" style="position:absolute;left:10165;top:298672;height:409;width:928;" filled="f" stroked="f" coordsize="21600,21600" o:gfxdata="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UAjvQAA&#10;AN0AAAAPAAAAAAAAAAEAIAAAACIAAABkcnMvZG93bnJldi54bWxQSwECFAAUAAAACACHTuJAMy8F&#10;njsAAAA5AAAAEAAAAAAAAAABACAAAAAMAQAAZHJzL3NoYXBleG1sLnhtbFBLBQYAAAAABgAGAFsB&#10;AAC2AwAAAAA=&#10;">
                  <v:fill on="f" focussize="0,0"/>
                  <v:stroke on="f"/>
                  <v:imagedata o:title=""/>
                  <o:lock v:ext="edit" aspectratio="f"/>
                  <v:textbox inset="2.84pt,0.85pt,2.84pt,0.85pt">
                    <w:txbxContent>
                      <w:p w14:paraId="33A894DE">
                        <w:pPr>
                          <w:rPr>
                            <w:rFonts w:hint="default"/>
                            <w:lang w:val="en-US" w:eastAsia="zh-CN"/>
                          </w:rPr>
                        </w:pPr>
                        <w:r>
                          <w:rPr>
                            <w:rFonts w:hint="eastAsia"/>
                            <w:lang w:val="en-US" w:eastAsia="zh-CN"/>
                          </w:rPr>
                          <w:t>26.33m</w:t>
                        </w:r>
                      </w:p>
                    </w:txbxContent>
                  </v:textbox>
                </v:shape>
                <v:line id="_x0000_s1026" o:spid="_x0000_s1026" o:spt="20" style="position:absolute;left:9631;top:298508;flip:y;height:555;width:1;" fillcolor="#FFFFFF [3212]" filled="t" stroked="t" coordsize="21600,21600" o:gfxdata="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th5xvQAA&#10;AN0AAAAPAAAAAAAAAAEAIAAAACIAAABkcnMvZG93bnJldi54bWxQSwECFAAUAAAACACHTuJAMy8F&#10;njsAAAA5AAAAEAAAAAAAAAABACAAAAAMAQAAZHJzL3NoYXBleG1sLnhtbFBLBQYAAAAABgAGAFsB&#10;AAC2AwAAAAA=&#10;">
                  <v:fill on="t" focussize="0,0"/>
                  <v:stroke color="#000000" joinstyle="round" endarrow="block"/>
                  <v:imagedata o:title=""/>
                  <o:lock v:ext="edit" aspectratio="f"/>
                </v:line>
                <v:line id="_x0000_s1026" o:spid="_x0000_s1026" o:spt="20" style="position:absolute;left:7945;top:298811;height:0;width:337;" fillcolor="#FFFFFF [3212]" filled="t" stroked="t" coordsize="21600,21600" o:gfxdata="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69c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line id="_x0000_s1026" o:spid="_x0000_s1026" o:spt="20" style="position:absolute;left:7945;top:298533;height:0;width:673;" fillcolor="#FFFFFF [3212]" filled="t" stroked="t" coordsize="21600,21600" o:gfxdata="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cqA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line>
                <v:line id="_x0000_s1026" o:spid="_x0000_s1026" o:spt="20" style="position:absolute;left:8283;top:298811;height:972;width:1;" fillcolor="#FFFFFF [3212]" filled="t" stroked="t" coordsize="21600,21600" o:gfxdata="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W8b&#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line>
                <v:line id="_x0000_s1026" o:spid="_x0000_s1026" o:spt="20" style="position:absolute;left:8620;top:298533;height:972;width:0;" fillcolor="#FFFFFF [3212]" filled="t" stroked="t" coordsize="21600,21600" o:gfxdata="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Fs&#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line>
                <v:line id="_x0000_s1026" o:spid="_x0000_s1026" o:spt="20" style="position:absolute;left:8283;top:299783;height:1;width:1517;" fillcolor="#FFFFFF [3212]" filled="t" stroked="t" coordsize="21600,21600" o:gfxdata="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i1T3&#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line>
                <v:line id="_x0000_s1026" o:spid="_x0000_s1026" o:spt="20" style="position:absolute;left:8620;top:299504;height:0;width:843;" fillcolor="#FFFFFF [3212]" filled="t" stroked="t" coordsize="21600,21600" o:gfxdata="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YsyD&#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line>
                <v:line id="_x0000_s1026" o:spid="_x0000_s1026" o:spt="20" style="position:absolute;left:9463;top:299504;height:0;width:0;" fillcolor="#FFFFFF [3212]" filled="t" stroked="t" coordsize="21600,21600" o:gfxdata="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mkY&#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line>
                <v:line id="_x0000_s1026" o:spid="_x0000_s1026" o:spt="20" style="position:absolute;left:8821;top:299637;height:6;width:305;" fillcolor="#FFFFFF [3212]" filled="t" stroked="t" coordsize="21600,21600" o:gfxdata="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miB&#10;wAAAAN0AAAAPAAAAAAAAAAEAIAAAACIAAABkcnMvZG93bnJldi54bWxQSwECFAAUAAAACACHTuJA&#10;My8FnjsAAAA5AAAAEAAAAAAAAAABACAAAAAPAQAAZHJzL3NoYXBleG1sLnhtbFBLBQYAAAAABgAG&#10;AFsBAAC5AwAAAAA=&#10;">
                  <v:fill on="t" focussize="0,0"/>
                  <v:stroke color="#000000" joinstyle="round" endarrow="block"/>
                  <v:imagedata o:title=""/>
                  <o:lock v:ext="edit" aspectratio="f"/>
                </v:line>
                <v:line id="_x0000_s1026" o:spid="_x0000_s1026" o:spt="20" style="position:absolute;left:9978;top:298334;height:1166;width:0;" fillcolor="#FFFFFF [3212]" filled="t" stroked="t" coordsize="21600,21600" o:gfxdata="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ikCy&#10;wAAAAN0AAAAPAAAAAAAAAAEAIAAAACIAAABkcnMvZG93bnJldi54bWxQSwECFAAUAAAACACHTuJA&#10;My8FnjsAAAA5AAAAEAAAAAAAAAABACAAAAAPAQAAZHJzL3NoYXBleG1sLnhtbFBLBQYAAAAABgAG&#10;AFsBAAC5AwAAAAA=&#10;">
                  <v:fill on="t" focussize="0,0"/>
                  <v:stroke color="#000000" joinstyle="round" startarrow="block" endarrow="block"/>
                  <v:imagedata o:title=""/>
                  <o:lock v:ext="edit" aspectratio="f"/>
                </v:line>
                <v:shape id="_x0000_s1026" o:spid="_x0000_s1026" o:spt="202" type="#_x0000_t202" style="position:absolute;left:8326;top:297828;height:418;width:971;" filled="f" stroked="f" coordsize="21600,21600" o:gfxdata="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QVD6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1E1C02E7">
                        <w:pPr>
                          <w:rPr>
                            <w:rFonts w:hint="eastAsia"/>
                            <w:lang w:val="en-US" w:eastAsia="zh-CN"/>
                          </w:rPr>
                        </w:pPr>
                        <w:r>
                          <w:rPr>
                            <w:rFonts w:ascii="Times New Roman" w:hAnsi="Times New Roman" w:cs="Times New Roman"/>
                          </w:rPr>
                          <w:t>ɸ</w:t>
                        </w:r>
                        <w:r>
                          <w:rPr>
                            <w:rFonts w:hint="eastAsia"/>
                            <w:lang w:val="en-US" w:eastAsia="zh-CN"/>
                          </w:rPr>
                          <w:t>=3.1m</w:t>
                        </w:r>
                      </w:p>
                    </w:txbxContent>
                  </v:textbox>
                </v:shape>
                <v:line id="直接连接符 5" o:spid="_x0000_s1026" o:spt="20" style="position:absolute;left:9810;top:298316;flip:x y;height:1;width:406;" filled="f" stroked="t" coordsize="21600,21600" o:gfxdata="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3dm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直接连接符 9" o:spid="_x0000_s1026" o:spt="20" style="position:absolute;left:11253;top:296479;height:3735;width:12;" filled="f" stroked="t" coordsize="21600,21600" o:gfxdata="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mx1AvQAA&#10;ANwAAAAPAAAAAAAAAAEAIAAAACIAAABkcnMvZG93bnJldi54bWxQSwECFAAUAAAACACHTuJAMy8F&#10;njsAAAA5AAAAEAAAAAAAAAABACAAAAAMAQAAZHJzL3NoYXBleG1sLnhtbFBLBQYAAAAABgAGAFsB&#10;AAC2AwAAAAA=&#10;">
                  <v:fill on="f" focussize="0,0"/>
                  <v:stroke color="#000000" joinstyle="round" startarrow="block" endarrow="block"/>
                  <v:imagedata o:title=""/>
                  <o:lock v:ext="edit" aspectratio="f"/>
                </v:line>
                <v:shape id="同心圆 11" o:spid="_x0000_s1026" o:spt="23" type="#_x0000_t23" style="position:absolute;left:9564;top:298177;height:200;width:202;v-text-anchor:middle;" filled="f" stroked="t" coordsize="21600,21600" o:gfxdata="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mhc&#10;OsEAAADcAAAADwAAAAAAAAABACAAAAAiAAAAZHJzL2Rvd25yZXYueG1sUEsBAhQAFAAAAAgAh07i&#10;QDMvBZ47AAAAOQAAABAAAAAAAAAAAQAgAAAAEAEAAGRycy9zaGFwZXhtbC54bWxQSwUGAAAAAAYA&#10;BgBbAQAAugMAAAAA&#10;" adj="5346">
                  <v:fill on="f" focussize="0,0"/>
                  <v:stroke weight="1pt" color="#000000 [3213]" miterlimit="8" joinstyle="miter"/>
                  <v:imagedata o:title=""/>
                  <o:lock v:ext="edit" aspectratio="f"/>
                </v:shape>
                <v:shape id="直接箭头连接符 19" o:spid="_x0000_s1026" o:spt="32" type="#_x0000_t32" style="position:absolute;left:7929;top:298744;height:0;width:519;" filled="f" stroked="t" coordsize="21600,21600" o:gfxdata="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gL46vQAA&#10;ANw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line id="直接连接符 87" o:spid="_x0000_s1026" o:spt="20" style="position:absolute;left:9979;top:296453;height:1881;width:0;" fillcolor="#FFFFFF [3212]" filled="t" stroked="t" coordsize="21600,21600" o:gfxdata="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csHG/&#10;AAAA3AAAAA8AAAAAAAAAAQAgAAAAIgAAAGRycy9kb3ducmV2LnhtbFBLAQIUABQAAAAIAIdO4kAz&#10;LwWeOwAAADkAAAAQAAAAAAAAAAEAIAAAAA4BAABkcnMvc2hhcGV4bWwueG1sUEsFBgAAAAAGAAYA&#10;WwEAALgDAAAAAA==&#10;">
                  <v:fill on="t" focussize="0,0"/>
                  <v:stroke color="#000000" joinstyle="round" startarrow="block" endarrow="block"/>
                  <v:imagedata o:title=""/>
                  <o:lock v:ext="edit" aspectratio="f"/>
                </v:line>
                <v:shape id="文本框 89" o:spid="_x0000_s1026" o:spt="202" type="#_x0000_t202" style="position:absolute;left:10195;top:297092;height:566;width:841;" filled="f" stroked="f" coordsize="21600,21600" o:gfxdata="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GDZ74A&#10;AADcAAAADwAAAAAAAAABACAAAAAiAAAAZHJzL2Rvd25yZXYueG1sUEsBAhQAFAAAAAgAh07iQDMv&#10;BZ47AAAAOQAAABAAAAAAAAAAAQAgAAAADQEAAGRycy9zaGFwZXhtbC54bWxQSwUGAAAAAAYABgBb&#10;AQAAtwMAAAAA&#10;">
                  <v:fill on="f" focussize="0,0"/>
                  <v:stroke on="f"/>
                  <v:imagedata o:title=""/>
                  <o:lock v:ext="edit" aspectratio="f"/>
                  <v:textbox inset="2.84pt,0.85pt,2.84pt,0.85pt">
                    <w:txbxContent>
                      <w:p w14:paraId="37CBAE18">
                        <w:pPr>
                          <w:rPr>
                            <w:rFonts w:hint="default"/>
                            <w:lang w:val="en-US" w:eastAsia="zh-CN"/>
                          </w:rPr>
                        </w:pPr>
                        <w:r>
                          <w:rPr>
                            <w:rFonts w:hint="eastAsia"/>
                            <w:lang w:val="en-US" w:eastAsia="zh-CN"/>
                          </w:rPr>
                          <w:t>65.3m</w:t>
                        </w:r>
                      </w:p>
                    </w:txbxContent>
                  </v:textbox>
                </v:shape>
                <v:line id="直接连接符 383" o:spid="_x0000_s1026" o:spt="20" style="position:absolute;left:9804;top:299489;flip:x;height:1;width:406;" filled="f" stroked="t" coordsize="21600,21600" o:gfxdata="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9uSW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id="组合 352" o:spid="_x0000_s1026" o:spt="203" style="position:absolute;left:9798;top:300213;height:210;width:1829;" coordorigin="12646,331800" coordsize="855,125"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line id="直接连接符 138" o:spid="_x0000_s1026" o:spt="20" style="position:absolute;left:12661;top:331800;height:0;width:840;" filled="f" stroked="t" coordsize="21600,21600" o:gfxdata="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YVx2/&#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2781;top:331815;flip:x;height:111;width:132;" filled="f" stroked="t" coordsize="21600,21600" o:gfxdata="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qIkG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12646;top:331815;flip:x;height:111;width:132;" filled="f" stroked="t" coordsize="21600,21600" o:gfxdata="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QZrb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7" o:spid="_x0000_s1026" o:spt="20" style="position:absolute;left:12901;top:331815;flip:x;height:111;width:132;" filled="f" stroked="t" coordsize="21600,21600" o:gfxdata="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zx+u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13021;top:331815;flip:x;height:111;width:132;" filled="f" stroked="t" coordsize="21600,21600" o:gfxdata="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Qi9y/&#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3156;top:331815;flip:x;height:111;width:132;" filled="f" stroked="t" coordsize="21600,21600" o:gfxdata="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cLke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3261;top:331815;flip:x;height:111;width:132;" filled="f" stroked="t" coordsize="21600,21600" o:gfxdata="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khbS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v:shape id="_x0000_s1026" o:spid="_x0000_s1026" o:spt="202" type="#_x0000_t202" style="position:absolute;left:3885;top:297580;height:1680;width:631;" fillcolor="#FFFFFF [3201]" filled="t" stroked="t" coordsize="21600,21600" o:gfxdata="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5tr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style="layout-flow:vertical-ideographic;">
                    <w:txbxContent>
                      <w:p w14:paraId="03D30C9C">
                        <w:pPr>
                          <w:jc w:val="center"/>
                          <w:rPr>
                            <w:rFonts w:hint="eastAsia" w:eastAsiaTheme="minorEastAsia"/>
                            <w:sz w:val="20"/>
                            <w:szCs w:val="22"/>
                            <w:lang w:eastAsia="zh-CN"/>
                          </w:rPr>
                        </w:pPr>
                        <w:r>
                          <w:rPr>
                            <w:rFonts w:hint="eastAsia"/>
                            <w:sz w:val="20"/>
                            <w:szCs w:val="22"/>
                            <w:lang w:eastAsia="zh-CN"/>
                          </w:rPr>
                          <w:t>预热器</w:t>
                        </w:r>
                      </w:p>
                    </w:txbxContent>
                  </v:textbox>
                </v:shape>
                <v:shape id="_x0000_s1026" o:spid="_x0000_s1026" o:spt="202" type="#_x0000_t202" style="position:absolute;left:4529;top:297580;height:1680;width:572;" fillcolor="#FFFFFF [3201]" filled="t" stroked="t" coordsize="21600,21600" o:gfxdata="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hJuBe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style="layout-flow:vertical-ideographic;">
                    <w:txbxContent>
                      <w:p w14:paraId="31808527">
                        <w:pPr>
                          <w:jc w:val="center"/>
                          <w:rPr>
                            <w:rFonts w:hint="eastAsia" w:eastAsiaTheme="minorEastAsia"/>
                            <w:sz w:val="20"/>
                            <w:szCs w:val="22"/>
                            <w:lang w:val="en-US" w:eastAsia="zh-CN"/>
                          </w:rPr>
                        </w:pPr>
                        <w:r>
                          <w:rPr>
                            <w:rFonts w:hint="eastAsia"/>
                            <w:sz w:val="20"/>
                            <w:szCs w:val="22"/>
                            <w:lang w:val="en-US" w:eastAsia="zh-CN"/>
                          </w:rPr>
                          <w:t>SNCR脱硝设施</w:t>
                        </w:r>
                      </w:p>
                    </w:txbxContent>
                  </v:textbox>
                </v:shape>
                <v:line id="_x0000_s1026" o:spid="_x0000_s1026" o:spt="20" style="position:absolute;left:5109;top:298555;flip:x;height:12;width:351;" fillcolor="#FFFFFF [3212]" filled="t" stroked="t" coordsize="21600,21600" o:gfxdata="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Efz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line>
                <v:shape id="直接箭头连接符 19" o:spid="_x0000_s1026" o:spt="32" type="#_x0000_t32" style="position:absolute;left:5139;top:298465;flip:y;height:9;width:186;" filled="f" stroked="t" coordsize="21600,21600" o:gfxdata="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TOtL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_x0000_s1026" o:spid="_x0000_s1026" o:spt="202" type="#_x0000_t202" style="position:absolute;left:5459;top:297550;height:1680;width:572;" fillcolor="#FFFFFF [3201]" filled="t" stroked="t" coordsize="21600,21600" o:gfxdata="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gJf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style="layout-flow:vertical-ideographic;">
                    <w:txbxContent>
                      <w:p w14:paraId="3DED9F81">
                        <w:pPr>
                          <w:jc w:val="center"/>
                          <w:rPr>
                            <w:rFonts w:hint="eastAsia" w:eastAsiaTheme="minorEastAsia"/>
                            <w:sz w:val="20"/>
                            <w:szCs w:val="22"/>
                            <w:lang w:val="en-US" w:eastAsia="zh-CN"/>
                          </w:rPr>
                        </w:pPr>
                        <w:r>
                          <w:rPr>
                            <w:rFonts w:hint="eastAsia"/>
                            <w:sz w:val="20"/>
                            <w:szCs w:val="22"/>
                            <w:lang w:val="en-US" w:eastAsia="zh-CN"/>
                          </w:rPr>
                          <w:t>SCR脱硝设施</w:t>
                        </w:r>
                      </w:p>
                    </w:txbxContent>
                  </v:textbox>
                </v:shape>
                <v:shape id="_x0000_s1026" o:spid="_x0000_s1026" o:spt="202" type="#_x0000_t202" style="position:absolute;left:6389;top:297550;height:1680;width:572;" fillcolor="#FFFFFF [3201]" filled="t" stroked="t" coordsize="21600,21600" o:gfxdata="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fr5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style="layout-flow:vertical-ideographic;">
                    <w:txbxContent>
                      <w:p w14:paraId="0D4A537E">
                        <w:pPr>
                          <w:jc w:val="center"/>
                          <w:rPr>
                            <w:rFonts w:hint="eastAsia" w:eastAsiaTheme="minorEastAsia"/>
                            <w:sz w:val="20"/>
                            <w:szCs w:val="22"/>
                            <w:lang w:val="en-US" w:eastAsia="zh-CN"/>
                          </w:rPr>
                        </w:pPr>
                        <w:r>
                          <w:rPr>
                            <w:rFonts w:hint="eastAsia"/>
                            <w:sz w:val="20"/>
                            <w:szCs w:val="22"/>
                            <w:lang w:val="en-US" w:eastAsia="zh-CN"/>
                          </w:rPr>
                          <w:t>立式生料磨</w:t>
                        </w:r>
                      </w:p>
                    </w:txbxContent>
                  </v:textbox>
                </v:shape>
                <v:line id="_x0000_s1026" o:spid="_x0000_s1026" o:spt="20" style="position:absolute;left:6954;top:298306;flip:x y;height:9;width:396;" fillcolor="#FFFFFF [3212]" filled="t" stroked="t" coordsize="21600,21600" o:gfxdata="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1Q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line>
                <v:line id="_x0000_s1026" o:spid="_x0000_s1026" o:spt="20" style="position:absolute;left:6969;top:298546;flip:x y;height:9;width:396;" fillcolor="#FFFFFF [3212]" filled="t" stroked="t" coordsize="21600,21600" o:gfxdata="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bgP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line>
                <v:shape id="直接箭头连接符 19" o:spid="_x0000_s1026" o:spt="32" type="#_x0000_t32" style="position:absolute;left:6969;top:298474;height:0;width:380;" filled="f" stroked="t" coordsize="21600,21600" o:gfxdata="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cN/7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_x0000_s1026" o:spid="_x0000_s1026" o:spt="202" type="#_x0000_t202" style="position:absolute;left:7334;top:297610;height:1680;width:572;" fillcolor="#FFFFFF [3201]" filled="t" stroked="t" coordsize="21600,21600" o:gfxdata="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J/n3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style="layout-flow:vertical-ideographic;">
                    <w:txbxContent>
                      <w:p w14:paraId="3C4B0A07">
                        <w:pPr>
                          <w:jc w:val="center"/>
                          <w:rPr>
                            <w:rFonts w:hint="eastAsia" w:eastAsiaTheme="minorEastAsia"/>
                            <w:sz w:val="20"/>
                            <w:szCs w:val="22"/>
                            <w:lang w:val="en-US" w:eastAsia="zh-CN"/>
                          </w:rPr>
                        </w:pPr>
                        <w:r>
                          <w:rPr>
                            <w:rFonts w:hint="eastAsia"/>
                            <w:sz w:val="20"/>
                            <w:szCs w:val="22"/>
                            <w:lang w:val="en-US" w:eastAsia="zh-CN"/>
                          </w:rPr>
                          <w:t>布袋除尘器</w:t>
                        </w:r>
                      </w:p>
                    </w:txbxContent>
                  </v:textbox>
                </v:shape>
                <v:line id="_x0000_s1026" o:spid="_x0000_s1026" o:spt="20" style="position:absolute;left:9990;top:299524;height:675;width:15;" fillcolor="#FFFFFF [3212]" filled="t" stroked="t" coordsize="21600,21600" o:gfxdata="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2sMM&#10;wAAAANwAAAAPAAAAAAAAAAEAIAAAACIAAABkcnMvZG93bnJldi54bWxQSwECFAAUAAAACACHTuJA&#10;My8FnjsAAAA5AAAAEAAAAAAAAAABACAAAAAPAQAAZHJzL3NoYXBleG1sLnhtbFBLBQYAAAAABgAG&#10;AFsBAAC5AwAAAAA=&#10;">
                  <v:fill on="t" focussize="0,0"/>
                  <v:stroke color="#000000" joinstyle="round" startarrow="block" endarrow="block"/>
                  <v:imagedata o:title=""/>
                  <o:lock v:ext="edit" aspectratio="f"/>
                </v:line>
                <v:shape id="_x0000_s1026" o:spid="_x0000_s1026" o:spt="202" type="#_x0000_t202" style="position:absolute;left:10135;top:299722;height:409;width:928;" filled="f" stroked="f" coordsize="21600,21600" o:gfxdata="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z1q5AAAA3AAA&#10;AA8AAAAAAAAAAQAgAAAAIgAAAGRycy9kb3ducmV2LnhtbFBLAQIUABQAAAAIAIdO4kAzLwWeOwAA&#10;ADkAAAAQAAAAAAAAAAEAIAAAAAgBAABkcnMvc2hhcGV4bWwueG1sUEsFBgAAAAAGAAYAWwEAALID&#10;AAAAAA==&#10;">
                  <v:fill on="f" focussize="0,0"/>
                  <v:stroke on="f"/>
                  <v:imagedata o:title=""/>
                  <o:lock v:ext="edit" aspectratio="f"/>
                  <v:textbox inset="2.84pt,0.85pt,2.84pt,0.85pt">
                    <w:txbxContent>
                      <w:p w14:paraId="43216281">
                        <w:pPr>
                          <w:rPr>
                            <w:rFonts w:hint="default"/>
                            <w:lang w:val="en-US" w:eastAsia="zh-CN"/>
                          </w:rPr>
                        </w:pPr>
                        <w:r>
                          <w:rPr>
                            <w:rFonts w:hint="eastAsia"/>
                            <w:lang w:val="en-US" w:eastAsia="zh-CN"/>
                          </w:rPr>
                          <w:t>18.37m</w:t>
                        </w:r>
                      </w:p>
                    </w:txbxContent>
                  </v:textbox>
                </v:shape>
                <v:line id="_x0000_s1026" o:spid="_x0000_s1026" o:spt="20" style="position:absolute;left:6039;top:298315;flip:x;height:12;width:351;" fillcolor="#FFFFFF [3212]" filled="t" stroked="t" coordsize="21600,21600" o:gfxdata="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fx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line>
                <v:line id="_x0000_s1026" o:spid="_x0000_s1026" o:spt="20" style="position:absolute;left:6039;top:298645;flip:x;height:12;width:351;" fillcolor="#FFFFFF [3212]" filled="t" stroked="t" coordsize="21600,21600" o:gfxdata="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Fra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line>
                <v:shape id="直接箭头连接符 19" o:spid="_x0000_s1026" o:spt="32" type="#_x0000_t32" style="position:absolute;left:6144;top:298465;flip:y;height:9;width:186;" filled="f" stroked="t" coordsize="21600,21600" o:gfxdata="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yN+7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group>
            </w:pict>
          </mc:Fallback>
        </mc:AlternateContent>
      </w:r>
      <w:r>
        <w:rPr>
          <w:rFonts w:hint="eastAsia"/>
          <w:color w:val="auto"/>
          <w:lang w:val="en-US" w:eastAsia="zh-CN"/>
        </w:rPr>
        <w:tab/>
      </w:r>
    </w:p>
    <w:p w14:paraId="29844E75">
      <w:pPr>
        <w:pStyle w:val="17"/>
        <w:ind w:left="0" w:leftChars="0" w:firstLine="0" w:firstLineChars="0"/>
        <w:rPr>
          <w:rFonts w:hint="eastAsia"/>
          <w:color w:val="auto"/>
        </w:rPr>
      </w:pPr>
    </w:p>
    <w:p w14:paraId="3F381E63">
      <w:pPr>
        <w:pStyle w:val="17"/>
        <w:ind w:left="0" w:leftChars="0" w:firstLine="0" w:firstLineChars="0"/>
        <w:rPr>
          <w:rFonts w:hint="eastAsia" w:ascii="仿宋" w:hAnsi="仿宋" w:eastAsia="仿宋" w:cs="仿宋"/>
          <w:b/>
          <w:color w:val="auto"/>
          <w:sz w:val="24"/>
          <w:lang w:val="en-US" w:eastAsia="zh-CN"/>
        </w:rPr>
      </w:pPr>
    </w:p>
    <w:p w14:paraId="600E291F">
      <w:pPr>
        <w:rPr>
          <w:rFonts w:hint="eastAsia" w:ascii="Times New Roman" w:hAnsi="Times New Roman" w:eastAsia="宋体" w:cstheme="minorBidi"/>
          <w:color w:val="auto"/>
          <w:kern w:val="2"/>
          <w:sz w:val="28"/>
          <w:szCs w:val="24"/>
          <w:lang w:val="en-US" w:eastAsia="zh-CN" w:bidi="ar-SA"/>
        </w:rPr>
      </w:pPr>
      <w:r>
        <w:rPr>
          <w:sz w:val="21"/>
        </w:rPr>
        <mc:AlternateContent>
          <mc:Choice Requires="wps">
            <w:drawing>
              <wp:anchor distT="0" distB="0" distL="114300" distR="114300" simplePos="0" relativeHeight="251748352" behindDoc="0" locked="0" layoutInCell="1" allowOverlap="1">
                <wp:simplePos x="0" y="0"/>
                <wp:positionH relativeFrom="column">
                  <wp:posOffset>4813300</wp:posOffset>
                </wp:positionH>
                <wp:positionV relativeFrom="paragraph">
                  <wp:posOffset>347345</wp:posOffset>
                </wp:positionV>
                <wp:extent cx="535305" cy="278765"/>
                <wp:effectExtent l="0" t="0" r="0" b="0"/>
                <wp:wrapNone/>
                <wp:docPr id="406" name="文本框 10"/>
                <wp:cNvGraphicFramePr/>
                <a:graphic xmlns:a="http://schemas.openxmlformats.org/drawingml/2006/main">
                  <a:graphicData uri="http://schemas.microsoft.com/office/word/2010/wordprocessingShape">
                    <wps:wsp>
                      <wps:cNvSpPr txBox="1"/>
                      <wps:spPr>
                        <a:xfrm>
                          <a:off x="5785485" y="4497070"/>
                          <a:ext cx="535305" cy="278765"/>
                        </a:xfrm>
                        <a:prstGeom prst="rect">
                          <a:avLst/>
                        </a:prstGeom>
                        <a:solidFill>
                          <a:srgbClr val="FFFFFF">
                            <a:alpha val="0"/>
                          </a:srgbClr>
                        </a:solidFill>
                        <a:ln w="9525">
                          <a:noFill/>
                        </a:ln>
                      </wps:spPr>
                      <wps:txbx>
                        <w:txbxContent>
                          <w:p w14:paraId="7AC21AAE">
                            <w:pPr>
                              <w:rPr>
                                <w:rFonts w:hint="eastAsia"/>
                                <w:lang w:val="en-US" w:eastAsia="zh-CN"/>
                              </w:rPr>
                            </w:pPr>
                            <w:r>
                              <w:rPr>
                                <w:rFonts w:hint="eastAsia"/>
                                <w:lang w:val="en-US" w:eastAsia="zh-CN"/>
                              </w:rPr>
                              <w:t>110 m</w:t>
                            </w:r>
                          </w:p>
                        </w:txbxContent>
                      </wps:txbx>
                      <wps:bodyPr lIns="36068" tIns="10795" rIns="36068" bIns="10795" upright="1"/>
                    </wps:wsp>
                  </a:graphicData>
                </a:graphic>
              </wp:anchor>
            </w:drawing>
          </mc:Choice>
          <mc:Fallback>
            <w:pict>
              <v:shape id="文本框 10" o:spid="_x0000_s1026" o:spt="202" type="#_x0000_t202" style="position:absolute;left:0pt;margin-left:379pt;margin-top:27.35pt;height:21.95pt;width:42.15pt;z-index:251748352;mso-width-relative:page;mso-height-relative:page;" fillcolor="#FFFFFF" filled="t" stroked="f" coordsize="21600,21600" o:gfxdata="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TO5YvbAAAACQEAAA8AAAAAAAAAAQAgAAAAIgAAAGRycy9kb3ducmV2Lnht&#10;bFBLAQIUABQAAAAIAIdO4kAyYR2d9gEAAN8DAAAOAAAAAAAAAAEAIAAAACoBAABkcnMvZTJvRG9j&#10;LnhtbFBLBQYAAAAABgAGAFkBAACSBQAAAAA=&#10;">
                <v:fill on="t" opacity="0f" focussize="0,0"/>
                <v:stroke on="f"/>
                <v:imagedata o:title=""/>
                <o:lock v:ext="edit" aspectratio="f"/>
                <v:textbox inset="2.84pt,0.85pt,2.84pt,0.85pt">
                  <w:txbxContent>
                    <w:p w14:paraId="7AC21AAE">
                      <w:pPr>
                        <w:rPr>
                          <w:rFonts w:hint="eastAsia"/>
                          <w:lang w:val="en-US" w:eastAsia="zh-CN"/>
                        </w:rPr>
                      </w:pPr>
                      <w:r>
                        <w:rPr>
                          <w:rFonts w:hint="eastAsia"/>
                          <w:lang w:val="en-US" w:eastAsia="zh-CN"/>
                        </w:rPr>
                        <w:t>110 m</w:t>
                      </w:r>
                    </w:p>
                  </w:txbxContent>
                </v:textbox>
              </v:shape>
            </w:pict>
          </mc:Fallback>
        </mc:AlternateContent>
      </w:r>
    </w:p>
    <w:p w14:paraId="7248C7EB">
      <w:pPr>
        <w:rPr>
          <w:rFonts w:hint="eastAsia" w:ascii="Times New Roman" w:hAnsi="Times New Roman" w:eastAsia="宋体" w:cstheme="minorBidi"/>
          <w:color w:val="auto"/>
          <w:kern w:val="2"/>
          <w:sz w:val="28"/>
          <w:szCs w:val="24"/>
          <w:lang w:val="en-US" w:eastAsia="zh-CN" w:bidi="ar-SA"/>
        </w:rPr>
      </w:pPr>
    </w:p>
    <w:p w14:paraId="07E7BEB6">
      <w:pPr>
        <w:pStyle w:val="17"/>
        <w:rPr>
          <w:rFonts w:hint="eastAsia" w:ascii="Times New Roman" w:hAnsi="Times New Roman" w:eastAsia="宋体" w:cstheme="minorBidi"/>
          <w:color w:val="auto"/>
          <w:kern w:val="2"/>
          <w:sz w:val="28"/>
          <w:szCs w:val="24"/>
          <w:lang w:val="en-US" w:eastAsia="zh-CN" w:bidi="ar-SA"/>
        </w:rPr>
      </w:pPr>
    </w:p>
    <w:p w14:paraId="4879C5A2">
      <w:pPr>
        <w:rPr>
          <w:rFonts w:hint="eastAsia" w:ascii="Times New Roman" w:hAnsi="Times New Roman" w:eastAsia="宋体" w:cstheme="minorBidi"/>
          <w:color w:val="auto"/>
          <w:kern w:val="2"/>
          <w:sz w:val="28"/>
          <w:szCs w:val="24"/>
          <w:lang w:val="en-US" w:eastAsia="zh-CN" w:bidi="ar-SA"/>
        </w:rPr>
      </w:pPr>
    </w:p>
    <w:p w14:paraId="1A363BC3">
      <w:pPr>
        <w:pStyle w:val="17"/>
        <w:rPr>
          <w:rFonts w:hint="eastAsia" w:ascii="Times New Roman" w:hAnsi="Times New Roman" w:eastAsia="宋体" w:cstheme="minorBidi"/>
          <w:color w:val="auto"/>
          <w:kern w:val="2"/>
          <w:sz w:val="28"/>
          <w:szCs w:val="24"/>
          <w:lang w:val="en-US" w:eastAsia="zh-CN" w:bidi="ar-SA"/>
        </w:rPr>
      </w:pPr>
    </w:p>
    <w:p w14:paraId="00893833">
      <w:pPr>
        <w:rPr>
          <w:rFonts w:hint="eastAsia" w:ascii="Times New Roman" w:hAnsi="Times New Roman" w:eastAsia="宋体" w:cstheme="minorBidi"/>
          <w:color w:val="auto"/>
          <w:kern w:val="2"/>
          <w:sz w:val="28"/>
          <w:szCs w:val="24"/>
          <w:lang w:val="en-US" w:eastAsia="zh-CN" w:bidi="ar-SA"/>
        </w:rPr>
      </w:pPr>
    </w:p>
    <w:p w14:paraId="0C7EE436">
      <w:pPr>
        <w:rPr>
          <w:rFonts w:hint="eastAsia"/>
          <w:lang w:val="en-US" w:eastAsia="zh-CN"/>
        </w:rPr>
        <w:sectPr>
          <w:footerReference r:id="rId6" w:type="default"/>
          <w:pgSz w:w="11906" w:h="16838"/>
          <w:pgMar w:top="1361" w:right="1446" w:bottom="1440"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sz w:val="21"/>
        </w:rPr>
        <mc:AlternateContent>
          <mc:Choice Requires="wpg">
            <w:drawing>
              <wp:anchor distT="0" distB="0" distL="114300" distR="114300" simplePos="0" relativeHeight="251706368" behindDoc="0" locked="0" layoutInCell="1" allowOverlap="1">
                <wp:simplePos x="0" y="0"/>
                <wp:positionH relativeFrom="column">
                  <wp:posOffset>379730</wp:posOffset>
                </wp:positionH>
                <wp:positionV relativeFrom="paragraph">
                  <wp:posOffset>578485</wp:posOffset>
                </wp:positionV>
                <wp:extent cx="5507355" cy="3204210"/>
                <wp:effectExtent l="0" t="4445" r="0" b="0"/>
                <wp:wrapNone/>
                <wp:docPr id="98" name="组合 98"/>
                <wp:cNvGraphicFramePr/>
                <a:graphic xmlns:a="http://schemas.openxmlformats.org/drawingml/2006/main">
                  <a:graphicData uri="http://schemas.microsoft.com/office/word/2010/wordprocessingGroup">
                    <wpg:wgp>
                      <wpg:cNvGrpSpPr/>
                      <wpg:grpSpPr>
                        <a:xfrm>
                          <a:off x="0" y="0"/>
                          <a:ext cx="5507355" cy="3204210"/>
                          <a:chOff x="5129" y="351080"/>
                          <a:chExt cx="8673" cy="5046"/>
                        </a:xfrm>
                      </wpg:grpSpPr>
                      <wpg:grpSp>
                        <wpg:cNvPr id="1849" name="组合 1849"/>
                        <wpg:cNvGrpSpPr/>
                        <wpg:grpSpPr>
                          <a:xfrm rot="0">
                            <a:off x="5129" y="354823"/>
                            <a:ext cx="4515" cy="570"/>
                            <a:chOff x="5462" y="147200"/>
                            <a:chExt cx="4200" cy="495"/>
                          </a:xfrm>
                        </wpg:grpSpPr>
                        <wps:wsp>
                          <wps:cNvPr id="1847" name="任意多边形 1847"/>
                          <wps:cNvSpPr/>
                          <wps:spPr>
                            <a:xfrm>
                              <a:off x="5949" y="14734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848" name="文本框 1848"/>
                          <wps:cNvSpPr txBox="1"/>
                          <wps:spPr>
                            <a:xfrm>
                              <a:off x="5462" y="147200"/>
                              <a:ext cx="4200" cy="495"/>
                            </a:xfrm>
                            <a:prstGeom prst="rect">
                              <a:avLst/>
                            </a:prstGeom>
                            <a:noFill/>
                            <a:ln w="9525" cap="flat" cmpd="sng">
                              <a:noFill/>
                              <a:prstDash val="solid"/>
                              <a:miter/>
                              <a:headEnd type="none" w="med" len="med"/>
                              <a:tailEnd type="none" w="med" len="med"/>
                            </a:ln>
                          </wps:spPr>
                          <wps:txbx>
                            <w:txbxContent>
                              <w:p w14:paraId="75401B46">
                                <w:r>
                                  <w:rPr>
                                    <w:rFonts w:hint="eastAsia"/>
                                  </w:rPr>
                                  <w:t>注：  表示固定污染源监测布点</w:t>
                                </w:r>
                              </w:p>
                            </w:txbxContent>
                          </wps:txbx>
                          <wps:bodyPr upright="1"/>
                        </wps:wsp>
                      </wpg:grpSp>
                      <wps:wsp>
                        <wps:cNvPr id="1852" name="矩形 1852"/>
                        <wps:cNvSpPr/>
                        <wps:spPr>
                          <a:xfrm>
                            <a:off x="5456" y="355318"/>
                            <a:ext cx="8347" cy="808"/>
                          </a:xfrm>
                          <a:prstGeom prst="rect">
                            <a:avLst/>
                          </a:prstGeom>
                          <a:noFill/>
                          <a:ln w="9525">
                            <a:noFill/>
                          </a:ln>
                        </wps:spPr>
                        <wps:txbx>
                          <w:txbxContent>
                            <w:p w14:paraId="5D8A34F8">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2</w:t>
                              </w:r>
                              <w:r>
                                <w:rPr>
                                  <w:rFonts w:hint="eastAsia" w:ascii="宋体" w:hAnsi="宋体" w:cs="宋体"/>
                                  <w:b/>
                                  <w:bCs/>
                                  <w:color w:val="000000"/>
                                  <w:sz w:val="28"/>
                                  <w:szCs w:val="28"/>
                                </w:rPr>
                                <w:t xml:space="preserve">  水泥喂料</w:t>
                              </w:r>
                              <w:r>
                                <w:rPr>
                                  <w:rFonts w:hint="eastAsia" w:ascii="宋体" w:hAnsi="宋体" w:cs="宋体"/>
                                  <w:b/>
                                  <w:bCs/>
                                  <w:color w:val="000000"/>
                                  <w:sz w:val="28"/>
                                  <w:szCs w:val="28"/>
                                  <w:lang w:eastAsia="zh-CN"/>
                                </w:rPr>
                                <w:t>炉</w:t>
                              </w:r>
                              <w:r>
                                <w:rPr>
                                  <w:rFonts w:hint="eastAsia" w:ascii="宋体" w:hAnsi="宋体" w:cs="宋体"/>
                                  <w:b/>
                                  <w:bCs/>
                                  <w:color w:val="000000"/>
                                  <w:sz w:val="28"/>
                                  <w:szCs w:val="28"/>
                                </w:rPr>
                                <w:t>落料点除尘器出口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(DA002)</w:t>
                              </w:r>
                            </w:p>
                            <w:p w14:paraId="6552B688">
                              <w:pPr>
                                <w:rPr>
                                  <w:color w:val="FF0000"/>
                                </w:rPr>
                              </w:pPr>
                            </w:p>
                          </w:txbxContent>
                        </wps:txbx>
                        <wps:bodyPr upright="1"/>
                      </wps:wsp>
                      <wpg:grpSp>
                        <wpg:cNvPr id="1866" name="组合 1866"/>
                        <wpg:cNvGrpSpPr/>
                        <wpg:grpSpPr>
                          <a:xfrm rot="0">
                            <a:off x="7949" y="352923"/>
                            <a:ext cx="2810" cy="1763"/>
                            <a:chOff x="7904" y="541124"/>
                            <a:chExt cx="3183" cy="1530"/>
                          </a:xfrm>
                        </wpg:grpSpPr>
                        <wps:wsp>
                          <wps:cNvPr id="1854" name="矩形 1854"/>
                          <wps:cNvSpPr/>
                          <wps:spPr>
                            <a:xfrm>
                              <a:off x="8280" y="541124"/>
                              <a:ext cx="1901" cy="1530"/>
                            </a:xfrm>
                            <a:prstGeom prst="rect">
                              <a:avLst/>
                            </a:prstGeom>
                            <a:noFill/>
                            <a:ln w="9525" cap="flat" cmpd="sng">
                              <a:solidFill>
                                <a:srgbClr val="000000"/>
                              </a:solidFill>
                              <a:prstDash val="solid"/>
                              <a:miter/>
                              <a:headEnd type="none" w="med" len="med"/>
                              <a:tailEnd type="none" w="med" len="med"/>
                            </a:ln>
                          </wps:spPr>
                          <wps:bodyPr upright="1"/>
                        </wps:wsp>
                        <wpg:grpSp>
                          <wpg:cNvPr id="1861" name="组合 1861"/>
                          <wpg:cNvGrpSpPr/>
                          <wpg:grpSpPr>
                            <a:xfrm>
                              <a:off x="7904" y="541985"/>
                              <a:ext cx="360" cy="390"/>
                              <a:chOff x="12544" y="11690"/>
                              <a:chExt cx="360" cy="390"/>
                            </a:xfrm>
                          </wpg:grpSpPr>
                          <wpg:grpSp>
                            <wpg:cNvPr id="1859" name="组合 1859"/>
                            <wpg:cNvGrpSpPr/>
                            <wpg:grpSpPr>
                              <a:xfrm>
                                <a:off x="12544" y="11690"/>
                                <a:ext cx="360" cy="390"/>
                                <a:chOff x="8724" y="12155"/>
                                <a:chExt cx="360" cy="390"/>
                              </a:xfrm>
                            </wpg:grpSpPr>
                            <wps:wsp>
                              <wps:cNvPr id="1855" name="直接连接符 1855"/>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1856" name="直接连接符 1856"/>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1857" name="直接连接符 1857"/>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1858" name="直接连接符 1858"/>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1860" name="直接箭头连接符 1860"/>
                            <wps:cNvCnPr/>
                            <wps:spPr>
                              <a:xfrm flipV="1">
                                <a:off x="12648" y="11844"/>
                                <a:ext cx="3" cy="236"/>
                              </a:xfrm>
                              <a:prstGeom prst="straightConnector1">
                                <a:avLst/>
                              </a:prstGeom>
                              <a:ln w="6350" cap="flat" cmpd="sng">
                                <a:solidFill>
                                  <a:srgbClr val="000000"/>
                                </a:solidFill>
                                <a:prstDash val="solid"/>
                                <a:miter/>
                                <a:headEnd type="none" w="med" len="med"/>
                                <a:tailEnd type="triangle" w="med" len="med"/>
                              </a:ln>
                            </wps:spPr>
                            <wps:bodyPr/>
                          </wps:wsp>
                        </wpg:grpSp>
                        <wpg:grpSp>
                          <wpg:cNvPr id="1865" name="组合 1865"/>
                          <wpg:cNvGrpSpPr/>
                          <wpg:grpSpPr>
                            <a:xfrm>
                              <a:off x="10216" y="541929"/>
                              <a:ext cx="871" cy="721"/>
                              <a:chOff x="10216" y="541929"/>
                              <a:chExt cx="871" cy="721"/>
                            </a:xfrm>
                          </wpg:grpSpPr>
                          <wps:wsp>
                            <wps:cNvPr id="1862" name="直接连接符 1862"/>
                            <wps:cNvCnPr/>
                            <wps:spPr>
                              <a:xfrm flipH="1" flipV="1">
                                <a:off x="10216" y="542242"/>
                                <a:ext cx="684" cy="408"/>
                              </a:xfrm>
                              <a:prstGeom prst="line">
                                <a:avLst/>
                              </a:prstGeom>
                              <a:ln w="6350" cap="flat" cmpd="sng">
                                <a:solidFill>
                                  <a:srgbClr val="000000"/>
                                </a:solidFill>
                                <a:prstDash val="solid"/>
                                <a:miter/>
                                <a:headEnd type="none" w="med" len="med"/>
                                <a:tailEnd type="none" w="med" len="med"/>
                              </a:ln>
                            </wps:spPr>
                            <wps:bodyPr/>
                          </wps:wsp>
                          <wps:wsp>
                            <wps:cNvPr id="1863" name="直接连接符 1863"/>
                            <wps:cNvCnPr/>
                            <wps:spPr>
                              <a:xfrm flipH="1" flipV="1">
                                <a:off x="10216" y="541929"/>
                                <a:ext cx="871" cy="517"/>
                              </a:xfrm>
                              <a:prstGeom prst="line">
                                <a:avLst/>
                              </a:prstGeom>
                              <a:ln w="6350" cap="flat" cmpd="sng">
                                <a:solidFill>
                                  <a:srgbClr val="000000"/>
                                </a:solidFill>
                                <a:prstDash val="solid"/>
                                <a:miter/>
                                <a:headEnd type="none" w="med" len="med"/>
                                <a:tailEnd type="none" w="med" len="med"/>
                              </a:ln>
                            </wps:spPr>
                            <wps:bodyPr/>
                          </wps:wsp>
                          <wps:wsp>
                            <wps:cNvPr id="1864" name="直接箭头连接符 1864"/>
                            <wps:cNvCnPr/>
                            <wps:spPr>
                              <a:xfrm flipH="1" flipV="1">
                                <a:off x="10320" y="542126"/>
                                <a:ext cx="317" cy="216"/>
                              </a:xfrm>
                              <a:prstGeom prst="straightConnector1">
                                <a:avLst/>
                              </a:prstGeom>
                              <a:ln w="6350" cap="flat" cmpd="sng">
                                <a:solidFill>
                                  <a:srgbClr val="000000"/>
                                </a:solidFill>
                                <a:prstDash val="solid"/>
                                <a:miter/>
                                <a:headEnd type="none" w="med" len="med"/>
                                <a:tailEnd type="triangle" w="med" len="med"/>
                              </a:ln>
                            </wps:spPr>
                            <wps:bodyPr/>
                          </wps:wsp>
                        </wpg:grpSp>
                      </wpg:grpSp>
                      <wps:wsp>
                        <wps:cNvPr id="1845" name="直接连接符 1845"/>
                        <wps:cNvCnPr/>
                        <wps:spPr>
                          <a:xfrm>
                            <a:off x="9308" y="351792"/>
                            <a:ext cx="326" cy="1"/>
                          </a:xfrm>
                          <a:prstGeom prst="line">
                            <a:avLst/>
                          </a:prstGeom>
                          <a:ln w="9525" cap="flat" cmpd="sng">
                            <a:solidFill>
                              <a:srgbClr val="000000"/>
                            </a:solidFill>
                            <a:prstDash val="solid"/>
                            <a:miter/>
                            <a:headEnd type="none" w="med" len="med"/>
                            <a:tailEnd type="none" w="med" len="med"/>
                          </a:ln>
                        </wps:spPr>
                        <wps:bodyPr/>
                      </wps:wsp>
                      <wps:wsp>
                        <wps:cNvPr id="1846" name="直接连接符 1846"/>
                        <wps:cNvCnPr/>
                        <wps:spPr>
                          <a:xfrm>
                            <a:off x="9308" y="352541"/>
                            <a:ext cx="326" cy="1"/>
                          </a:xfrm>
                          <a:prstGeom prst="line">
                            <a:avLst/>
                          </a:prstGeom>
                          <a:ln w="9525" cap="flat" cmpd="sng">
                            <a:solidFill>
                              <a:srgbClr val="000000"/>
                            </a:solidFill>
                            <a:prstDash val="solid"/>
                            <a:miter/>
                            <a:headEnd type="none" w="med" len="med"/>
                            <a:tailEnd type="none" w="med" len="med"/>
                          </a:ln>
                        </wps:spPr>
                        <wps:bodyPr/>
                      </wps:wsp>
                      <wps:wsp>
                        <wps:cNvPr id="1867" name="任意多边形 1867"/>
                        <wps:cNvSpPr/>
                        <wps:spPr>
                          <a:xfrm>
                            <a:off x="9057" y="351717"/>
                            <a:ext cx="185" cy="24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868" name="直接连接符 1868"/>
                        <wps:cNvCnPr/>
                        <wps:spPr>
                          <a:xfrm>
                            <a:off x="9332" y="351141"/>
                            <a:ext cx="326" cy="1"/>
                          </a:xfrm>
                          <a:prstGeom prst="line">
                            <a:avLst/>
                          </a:prstGeom>
                          <a:ln w="9525" cap="flat" cmpd="sng">
                            <a:solidFill>
                              <a:srgbClr val="000000"/>
                            </a:solidFill>
                            <a:prstDash val="solid"/>
                            <a:miter/>
                            <a:headEnd type="none" w="med" len="med"/>
                            <a:tailEnd type="none" w="med" len="med"/>
                          </a:ln>
                        </wps:spPr>
                        <wps:bodyPr/>
                      </wps:wsp>
                      <wps:wsp>
                        <wps:cNvPr id="1869" name="直接连接符 1869"/>
                        <wps:cNvCnPr/>
                        <wps:spPr>
                          <a:xfrm>
                            <a:off x="9490" y="351153"/>
                            <a:ext cx="1" cy="668"/>
                          </a:xfrm>
                          <a:prstGeom prst="line">
                            <a:avLst/>
                          </a:prstGeom>
                          <a:ln w="9525" cap="flat" cmpd="sng">
                            <a:solidFill>
                              <a:srgbClr val="000000"/>
                            </a:solidFill>
                            <a:prstDash val="solid"/>
                            <a:miter/>
                            <a:headEnd type="triangle" w="med" len="med"/>
                            <a:tailEnd type="triangle" w="med" len="med"/>
                          </a:ln>
                        </wps:spPr>
                        <wps:bodyPr/>
                      </wps:wsp>
                      <wps:wsp>
                        <wps:cNvPr id="1870" name="直接连接符 1870"/>
                        <wps:cNvCnPr/>
                        <wps:spPr>
                          <a:xfrm flipH="1">
                            <a:off x="9491" y="351814"/>
                            <a:ext cx="1" cy="739"/>
                          </a:xfrm>
                          <a:prstGeom prst="line">
                            <a:avLst/>
                          </a:prstGeom>
                          <a:ln w="9525" cap="flat" cmpd="sng">
                            <a:solidFill>
                              <a:srgbClr val="000000"/>
                            </a:solidFill>
                            <a:prstDash val="solid"/>
                            <a:miter/>
                            <a:headEnd type="triangle" w="med" len="med"/>
                            <a:tailEnd type="triangle" w="med" len="med"/>
                          </a:ln>
                        </wps:spPr>
                        <wps:bodyPr/>
                      </wps:wsp>
                      <wps:wsp>
                        <wps:cNvPr id="1871" name="文本框 1871"/>
                        <wps:cNvSpPr txBox="1"/>
                        <wps:spPr>
                          <a:xfrm>
                            <a:off x="9723" y="351223"/>
                            <a:ext cx="777" cy="517"/>
                          </a:xfrm>
                          <a:prstGeom prst="rect">
                            <a:avLst/>
                          </a:prstGeom>
                          <a:noFill/>
                          <a:ln w="9525">
                            <a:noFill/>
                          </a:ln>
                        </wps:spPr>
                        <wps:txbx>
                          <w:txbxContent>
                            <w:p w14:paraId="477A2000">
                              <w:pPr>
                                <w:rPr>
                                  <w:rFonts w:eastAsia="宋体"/>
                                </w:rPr>
                              </w:pPr>
                              <w:r>
                                <w:rPr>
                                  <w:rFonts w:hint="eastAsia"/>
                                  <w:lang w:val="en-US" w:eastAsia="zh-CN"/>
                                </w:rPr>
                                <w:t>1.7</w:t>
                              </w:r>
                              <w:r>
                                <w:rPr>
                                  <w:rFonts w:hint="eastAsia"/>
                                </w:rPr>
                                <w:t>m</w:t>
                              </w:r>
                            </w:p>
                          </w:txbxContent>
                        </wps:txbx>
                        <wps:bodyPr upright="1"/>
                      </wps:wsp>
                      <wps:wsp>
                        <wps:cNvPr id="1872" name="文本框 1872"/>
                        <wps:cNvSpPr txBox="1"/>
                        <wps:spPr>
                          <a:xfrm>
                            <a:off x="9644" y="351960"/>
                            <a:ext cx="777" cy="517"/>
                          </a:xfrm>
                          <a:prstGeom prst="rect">
                            <a:avLst/>
                          </a:prstGeom>
                          <a:noFill/>
                          <a:ln w="9525">
                            <a:noFill/>
                          </a:ln>
                        </wps:spPr>
                        <wps:txbx>
                          <w:txbxContent>
                            <w:p w14:paraId="6C650CFF">
                              <w:pPr>
                                <w:rPr>
                                  <w:rFonts w:eastAsia="宋体"/>
                                </w:rPr>
                              </w:pPr>
                              <w:r>
                                <w:rPr>
                                  <w:rFonts w:hint="eastAsia"/>
                                  <w:lang w:val="en-US" w:eastAsia="zh-CN"/>
                                </w:rPr>
                                <w:t>1.7</w:t>
                              </w:r>
                              <w:r>
                                <w:rPr>
                                  <w:rFonts w:hint="eastAsia"/>
                                </w:rPr>
                                <w:t>m</w:t>
                              </w:r>
                            </w:p>
                          </w:txbxContent>
                        </wps:txbx>
                        <wps:bodyPr upright="1"/>
                      </wps:wsp>
                      <wps:wsp>
                        <wps:cNvPr id="1873" name="文本框 1873"/>
                        <wps:cNvSpPr txBox="1"/>
                        <wps:spPr>
                          <a:xfrm>
                            <a:off x="7561" y="351626"/>
                            <a:ext cx="1329" cy="517"/>
                          </a:xfrm>
                          <a:prstGeom prst="rect">
                            <a:avLst/>
                          </a:prstGeom>
                          <a:noFill/>
                          <a:ln w="9525">
                            <a:noFill/>
                          </a:ln>
                        </wps:spPr>
                        <wps:txbx>
                          <w:txbxContent>
                            <w:p w14:paraId="50A0CB86">
                              <w:pPr>
                                <w:rPr>
                                  <w:rFonts w:hint="default" w:eastAsia="宋体"/>
                                  <w:lang w:val="en-US"/>
                                </w:rPr>
                              </w:pPr>
                              <w:r>
                                <w:rPr>
                                  <w:rFonts w:ascii="Times New Roman" w:hAnsi="Times New Roman" w:cs="Times New Roman"/>
                                </w:rPr>
                                <w:t>ɸ</w:t>
                              </w:r>
                              <w:r>
                                <w:rPr>
                                  <w:rFonts w:hint="eastAsia"/>
                                </w:rPr>
                                <w:t>=0.</w:t>
                              </w:r>
                              <w:r>
                                <w:rPr>
                                  <w:rFonts w:hint="eastAsia"/>
                                  <w:lang w:val="en-US" w:eastAsia="zh-CN"/>
                                </w:rPr>
                                <w:t>27m</w:t>
                              </w:r>
                            </w:p>
                          </w:txbxContent>
                        </wps:txbx>
                        <wps:bodyPr upright="1"/>
                      </wps:wsp>
                      <wps:wsp>
                        <wps:cNvPr id="1875" name="直接连接符 1875"/>
                        <wps:cNvCnPr/>
                        <wps:spPr>
                          <a:xfrm flipV="1">
                            <a:off x="8979" y="351210"/>
                            <a:ext cx="1" cy="1694"/>
                          </a:xfrm>
                          <a:prstGeom prst="line">
                            <a:avLst/>
                          </a:prstGeom>
                          <a:ln w="9525" cap="flat" cmpd="sng">
                            <a:solidFill>
                              <a:srgbClr val="000000"/>
                            </a:solidFill>
                            <a:prstDash val="solid"/>
                            <a:miter/>
                            <a:headEnd type="none" w="med" len="med"/>
                            <a:tailEnd type="none" w="med" len="med"/>
                          </a:ln>
                        </wps:spPr>
                        <wps:bodyPr/>
                      </wps:wsp>
                      <wps:wsp>
                        <wps:cNvPr id="1876" name="直接连接符 1876"/>
                        <wps:cNvCnPr/>
                        <wps:spPr>
                          <a:xfrm flipV="1">
                            <a:off x="9322" y="351130"/>
                            <a:ext cx="1" cy="1775"/>
                          </a:xfrm>
                          <a:prstGeom prst="line">
                            <a:avLst/>
                          </a:prstGeom>
                          <a:ln w="9525" cap="flat" cmpd="sng">
                            <a:solidFill>
                              <a:srgbClr val="000000"/>
                            </a:solidFill>
                            <a:prstDash val="solid"/>
                            <a:miter/>
                            <a:headEnd type="none" w="med" len="med"/>
                            <a:tailEnd type="none" w="med" len="med"/>
                          </a:ln>
                        </wps:spPr>
                        <wps:bodyPr/>
                      </wps:wsp>
                      <wps:wsp>
                        <wps:cNvPr id="1877" name="流程图: 汇总连接 1877"/>
                        <wps:cNvSpPr/>
                        <wps:spPr>
                          <a:xfrm>
                            <a:off x="8976" y="352524"/>
                            <a:ext cx="351" cy="380"/>
                          </a:xfrm>
                          <a:prstGeom prst="flowChartSummingJunction">
                            <a:avLst/>
                          </a:prstGeom>
                          <a:noFill/>
                          <a:ln w="9525" cap="flat" cmpd="sng">
                            <a:solidFill>
                              <a:srgbClr val="000000"/>
                            </a:solidFill>
                            <a:prstDash val="solid"/>
                            <a:miter/>
                            <a:headEnd type="none" w="med" len="med"/>
                            <a:tailEnd type="none" w="med" len="med"/>
                          </a:ln>
                        </wps:spPr>
                        <wps:bodyPr upright="1"/>
                      </wps:wsp>
                      <wps:wsp>
                        <wps:cNvPr id="1878" name="文本框 1878"/>
                        <wps:cNvSpPr txBox="1"/>
                        <wps:spPr>
                          <a:xfrm>
                            <a:off x="8466" y="353307"/>
                            <a:ext cx="1351" cy="991"/>
                          </a:xfrm>
                          <a:prstGeom prst="rect">
                            <a:avLst/>
                          </a:prstGeom>
                          <a:noFill/>
                          <a:ln w="9525">
                            <a:noFill/>
                          </a:ln>
                        </wps:spPr>
                        <wps:txbx>
                          <w:txbxContent>
                            <w:p w14:paraId="2DCBE6E9">
                              <w:pPr>
                                <w:rPr>
                                  <w:rFonts w:eastAsia="宋体"/>
                                </w:rPr>
                              </w:pPr>
                              <w:r>
                                <w:rPr>
                                  <w:rFonts w:hint="eastAsia"/>
                                </w:rPr>
                                <w:t>布袋除尘器</w:t>
                              </w:r>
                            </w:p>
                          </w:txbxContent>
                        </wps:txbx>
                        <wps:bodyPr upright="1"/>
                      </wps:wsp>
                      <wps:wsp>
                        <wps:cNvPr id="1006" name="直接连接符 1006"/>
                        <wps:cNvCnPr/>
                        <wps:spPr>
                          <a:xfrm>
                            <a:off x="11231" y="351092"/>
                            <a:ext cx="0" cy="3889"/>
                          </a:xfrm>
                          <a:prstGeom prst="line">
                            <a:avLst/>
                          </a:prstGeom>
                          <a:ln w="9525" cap="flat" cmpd="sng">
                            <a:solidFill>
                              <a:srgbClr val="000000"/>
                            </a:solidFill>
                            <a:prstDash val="solid"/>
                            <a:miter/>
                            <a:headEnd type="triangle" w="med" len="med"/>
                            <a:tailEnd type="triangle" w="med" len="med"/>
                          </a:ln>
                        </wps:spPr>
                        <wps:bodyPr/>
                      </wps:wsp>
                      <wps:wsp>
                        <wps:cNvPr id="1008" name="直接连接符 1008"/>
                        <wps:cNvCnPr/>
                        <wps:spPr>
                          <a:xfrm>
                            <a:off x="11072" y="351080"/>
                            <a:ext cx="326" cy="3"/>
                          </a:xfrm>
                          <a:prstGeom prst="line">
                            <a:avLst/>
                          </a:prstGeom>
                          <a:ln w="9525" cap="flat" cmpd="sng">
                            <a:solidFill>
                              <a:srgbClr val="000000"/>
                            </a:solidFill>
                            <a:prstDash val="solid"/>
                            <a:miter/>
                            <a:headEnd type="none" w="med" len="med"/>
                            <a:tailEnd type="none" w="med" len="med"/>
                          </a:ln>
                        </wps:spPr>
                        <wps:bodyPr/>
                      </wps:wsp>
                      <wps:wsp>
                        <wps:cNvPr id="1009" name="文本框 1009"/>
                        <wps:cNvSpPr txBox="1"/>
                        <wps:spPr>
                          <a:xfrm>
                            <a:off x="11330" y="351913"/>
                            <a:ext cx="748"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87B12">
                              <w:pPr>
                                <w:rPr>
                                  <w:rFonts w:hint="default" w:eastAsiaTheme="minorEastAsia"/>
                                  <w:lang w:val="en-US" w:eastAsia="zh-CN"/>
                                </w:rPr>
                              </w:pPr>
                              <w:r>
                                <w:rPr>
                                  <w:rFonts w:hint="eastAsia"/>
                                  <w:lang w:val="en-US" w:eastAsia="zh-CN"/>
                                </w:rPr>
                                <w:t>30m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 name="组合 549"/>
                        <wpg:cNvGrpSpPr/>
                        <wpg:grpSpPr>
                          <a:xfrm rot="0">
                            <a:off x="11024" y="354983"/>
                            <a:ext cx="464" cy="137"/>
                            <a:chOff x="13814" y="5595"/>
                            <a:chExt cx="484" cy="119"/>
                          </a:xfrm>
                        </wpg:grpSpPr>
                        <wps:wsp>
                          <wps:cNvPr id="4"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32"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9.9pt;margin-top:45.55pt;height:252.3pt;width:433.65pt;z-index:251706368;mso-width-relative:page;mso-height-relative:page;" coordorigin="5129,351080" coordsize="8673,5046" o:gfxdata="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">
                <o:lock v:ext="edit" aspectratio="f"/>
                <v:group id="_x0000_s1026" o:spid="_x0000_s1026" o:spt="203" style="position:absolute;left:5129;top:354823;height:570;width:4515;" coordorigin="5462,147200" coordsize="4200,495" o:gfxdata="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bSqf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949;top:147341;height:180;width:170;" fillcolor="#FFFFFF" filled="t" stroked="t" coordsize="21600,21600" o:gfxdata="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5yJ7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5462;top:147200;height:495;width:4200;" filled="f" stroked="f" coordsize="21600,21600" o:gfxdata="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LAay/&#10;AAAA3QAAAA8AAAAAAAAAAQAgAAAAIgAAAGRycy9kb3ducmV2LnhtbFBLAQIUABQAAAAIAIdO4kAz&#10;LwWeOwAAADkAAAAQAAAAAAAAAAEAIAAAAA4BAABkcnMvc2hhcGV4bWwueG1sUEsFBgAAAAAGAAYA&#10;WwEAALgDAAAAAA==&#10;">
                    <v:fill on="f" focussize="0,0"/>
                    <v:stroke on="f" joinstyle="miter"/>
                    <v:imagedata o:title=""/>
                    <o:lock v:ext="edit" aspectratio="f"/>
                    <v:textbox>
                      <w:txbxContent>
                        <w:p w14:paraId="75401B46">
                          <w:r>
                            <w:rPr>
                              <w:rFonts w:hint="eastAsia"/>
                            </w:rPr>
                            <w:t>注：  表示固定污染源监测布点</w:t>
                          </w:r>
                        </w:p>
                      </w:txbxContent>
                    </v:textbox>
                  </v:shape>
                </v:group>
                <v:rect id="_x0000_s1026" o:spid="_x0000_s1026" o:spt="1" style="position:absolute;left:5456;top:355318;height:808;width:8347;" filled="f" stroked="f" coordsize="21600,21600" o:gfxdata="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Tju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D8A34F8">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2</w:t>
                        </w:r>
                        <w:r>
                          <w:rPr>
                            <w:rFonts w:hint="eastAsia" w:ascii="宋体" w:hAnsi="宋体" w:cs="宋体"/>
                            <w:b/>
                            <w:bCs/>
                            <w:color w:val="000000"/>
                            <w:sz w:val="28"/>
                            <w:szCs w:val="28"/>
                          </w:rPr>
                          <w:t xml:space="preserve">  水泥喂料</w:t>
                        </w:r>
                        <w:r>
                          <w:rPr>
                            <w:rFonts w:hint="eastAsia" w:ascii="宋体" w:hAnsi="宋体" w:cs="宋体"/>
                            <w:b/>
                            <w:bCs/>
                            <w:color w:val="000000"/>
                            <w:sz w:val="28"/>
                            <w:szCs w:val="28"/>
                            <w:lang w:eastAsia="zh-CN"/>
                          </w:rPr>
                          <w:t>炉</w:t>
                        </w:r>
                        <w:r>
                          <w:rPr>
                            <w:rFonts w:hint="eastAsia" w:ascii="宋体" w:hAnsi="宋体" w:cs="宋体"/>
                            <w:b/>
                            <w:bCs/>
                            <w:color w:val="000000"/>
                            <w:sz w:val="28"/>
                            <w:szCs w:val="28"/>
                          </w:rPr>
                          <w:t>落料点除尘器出口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(DA002)</w:t>
                        </w:r>
                      </w:p>
                      <w:p w14:paraId="6552B688">
                        <w:pPr>
                          <w:rPr>
                            <w:color w:val="FF0000"/>
                          </w:rPr>
                        </w:pPr>
                      </w:p>
                    </w:txbxContent>
                  </v:textbox>
                </v:rect>
                <v:group id="_x0000_s1026" o:spid="_x0000_s1026" o:spt="203" style="position:absolute;left:7949;top:352923;height:1763;width:2810;" coordorigin="7904,541124" coordsize="3183,1530" o:gfxdata="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nmJtvAAAAN0AAAAPAAAAAAAAAAEAIAAAACIAAABkcnMvZG93bnJldi54bWxQ&#10;SwECFAAUAAAACACHTuJAMy8FnjsAAAA5AAAAFQAAAAAAAAABACAAAAALAQAAZHJzL2dyb3Vwc2hh&#10;cGV4bWwueG1sUEsFBgAAAAAGAAYAYAEAAMgDAAAAAA==&#10;">
                  <o:lock v:ext="edit" aspectratio="f"/>
                  <v:rect id="_x0000_s1026" o:spid="_x0000_s1026" o:spt="1" style="position:absolute;left:8280;top:541124;height:1530;width:1901;" filled="f" stroked="t" coordsize="21600,21600" o:gfxdata="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4s9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rect>
                  <v:group id="_x0000_s1026" o:spid="_x0000_s1026" o:spt="203" style="position:absolute;left:7904;top:541985;height:390;width:360;" coordorigin="12544,11690" coordsize="360,390" o:gfxdata="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d/oZ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12544;top:11690;height:390;width:360;" coordorigin="8724,12155" coordsize="360,390" o:gfxdata="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bTyivAAAAN0AAAAPAAAAAAAAAAEAIAAAACIAAABkcnMvZG93bnJldi54bWxQ&#10;SwECFAAUAAAACACHTuJAMy8FnjsAAAA5AAAAFQAAAAAAAAABACAAAAALAQAAZHJzL2dyb3Vwc2hh&#10;cGV4bWwueG1sUEsFBgAAAAAGAAYAYAEAAMgDAAAAAA==&#10;">
                      <o:lock v:ext="edit" aspectratio="f"/>
                      <v:line id="_x0000_s1026" o:spid="_x0000_s1026" o:spt="20" style="position:absolute;left:8724;top:12155;height:0;width:354;" filled="f" stroked="t" coordsize="21600,21600" o:gfxdata="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PY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910;top:12323;height:0;width:174;" filled="f" stroked="t" coordsize="21600,21600" o:gfxdata="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to/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904;top:12323;height:222;width:0;" filled="f" stroked="t" coordsize="21600,21600" o:gfxdata="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hBm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730;top:12161;height:384;width:0;" filled="f" stroked="t" coordsize="21600,21600" o:gfxdata="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6SG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shape id="_x0000_s1026" o:spid="_x0000_s1026" o:spt="32" type="#_x0000_t32" style="position:absolute;left:12648;top:11844;flip:y;height:236;width:3;" filled="f" stroked="t" coordsize="21600,21600" o:gfxdata="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aotf&#10;wAAAAN0AAAAPAAAAAAAAAAEAIAAAACIAAABkcnMvZG93bnJldi54bWxQSwECFAAUAAAACACHTuJA&#10;My8FnjsAAAA5AAAAEAAAAAAAAAABACAAAAAPAQAAZHJzL3NoYXBleG1sLnhtbFBLBQYAAAAABgAG&#10;AFsBAAC5AwAAAAA=&#10;">
                      <v:fill on="f" focussize="0,0"/>
                      <v:stroke weight="0.5pt" color="#000000" joinstyle="miter" endarrow="block"/>
                      <v:imagedata o:title=""/>
                      <o:lock v:ext="edit" aspectratio="f"/>
                    </v:shape>
                  </v:group>
                  <v:group id="_x0000_s1026" o:spid="_x0000_s1026" o:spt="203" style="position:absolute;left:10216;top:541929;height:721;width:871;" coordorigin="10216,541929" coordsize="871,721" o:gfxdata="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0z8Gr0AAADdAAAADwAAAAAAAAABACAAAAAiAAAAZHJzL2Rvd25yZXYueG1s&#10;UEsBAhQAFAAAAAgAh07iQDMvBZ47AAAAOQAAABUAAAAAAAAAAQAgAAAADAEAAGRycy9ncm91cHNo&#10;YXBleG1sLnhtbFBLBQYAAAAABgAGAGABAADJAwAAAAA=&#10;">
                    <o:lock v:ext="edit" aspectratio="f"/>
                    <v:line id="_x0000_s1026" o:spid="_x0000_s1026" o:spt="20" style="position:absolute;left:10216;top:542242;flip:x y;height:408;width:684;" filled="f" stroked="t" coordsize="21600,21600" o:gfxdata="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5I46L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10216;top:541929;flip:x y;height:517;width:871;" filled="f" stroked="t" coordsize="21600,21600" o:gfxdata="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3p1z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32" type="#_x0000_t32" style="position:absolute;left:10320;top:542126;flip:x y;height:216;width:317;" filled="f" stroked="t" coordsize="21600,21600" o:gfxdata="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hiTvQAA&#10;AN0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group>
                </v:group>
                <v:line id="_x0000_s1026" o:spid="_x0000_s1026" o:spt="20" style="position:absolute;left:9308;top:351792;height:1;width:326;" filled="f" stroked="t" coordsize="21600,21600" o:gfxdata="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xa74A&#10;AADd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_x0000_s1026" o:spid="_x0000_s1026" o:spt="20" style="position:absolute;left:9308;top:352541;height:1;width:326;" filled="f" stroked="t" coordsize="21600,21600" o:gfxdata="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dLxy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line>
                <v:shape id="_x0000_s1026" o:spid="_x0000_s1026" o:spt="100" style="position:absolute;left:9057;top:351717;height:242;width:185;" fillcolor="#FFFFFF" filled="t" stroked="t" coordsize="21600,21600" o:gfxdata="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J+G7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line id="_x0000_s1026" o:spid="_x0000_s1026" o:spt="20" style="position:absolute;left:9332;top:351141;height:1;width:326;" filled="f" stroked="t" coordsize="21600,21600" o:gfxdata="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7QpW/&#10;AAAA3Q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_x0000_s1026" o:spid="_x0000_s1026" o:spt="20" style="position:absolute;left:9490;top:351153;height:668;width:1;" filled="f" stroked="t" coordsize="21600,21600" o:gfxdata="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U9py8AAAA&#10;3Q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line id="_x0000_s1026" o:spid="_x0000_s1026" o:spt="20" style="position:absolute;left:9491;top:351814;flip:x;height:739;width:1;" filled="f" stroked="t" coordsize="21600,21600" o:gfxdata="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Zpqr4A&#10;AADdAAAADwAAAAAAAAABACAAAAAiAAAAZHJzL2Rvd25yZXYueG1sUEsBAhQAFAAAAAgAh07iQDMv&#10;BZ47AAAAOQAAABAAAAAAAAAAAQAgAAAADQEAAGRycy9zaGFwZXhtbC54bWxQSwUGAAAAAAYABgBb&#10;AQAAtwMAAAAA&#10;">
                  <v:fill on="f" focussize="0,0"/>
                  <v:stroke color="#000000" joinstyle="miter" startarrow="block" endarrow="block"/>
                  <v:imagedata o:title=""/>
                  <o:lock v:ext="edit" aspectratio="f"/>
                </v:line>
                <v:shape id="_x0000_s1026" o:spid="_x0000_s1026" o:spt="202" type="#_x0000_t202" style="position:absolute;left:9723;top:351223;height:517;width:777;" filled="f" stroked="f" coordsize="21600,21600" o:gfxdata="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dYoy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77A2000">
                        <w:pPr>
                          <w:rPr>
                            <w:rFonts w:eastAsia="宋体"/>
                          </w:rPr>
                        </w:pPr>
                        <w:r>
                          <w:rPr>
                            <w:rFonts w:hint="eastAsia"/>
                            <w:lang w:val="en-US" w:eastAsia="zh-CN"/>
                          </w:rPr>
                          <w:t>1.7</w:t>
                        </w:r>
                        <w:r>
                          <w:rPr>
                            <w:rFonts w:hint="eastAsia"/>
                          </w:rPr>
                          <w:t>m</w:t>
                        </w:r>
                      </w:p>
                    </w:txbxContent>
                  </v:textbox>
                </v:shape>
                <v:shape id="_x0000_s1026" o:spid="_x0000_s1026" o:spt="202" type="#_x0000_t202" style="position:absolute;left:9644;top:351960;height:517;width:777;" filled="f" stroked="f" coordsize="21600,21600" o:gfxdata="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z7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C650CFF">
                        <w:pPr>
                          <w:rPr>
                            <w:rFonts w:eastAsia="宋体"/>
                          </w:rPr>
                        </w:pPr>
                        <w:r>
                          <w:rPr>
                            <w:rFonts w:hint="eastAsia"/>
                            <w:lang w:val="en-US" w:eastAsia="zh-CN"/>
                          </w:rPr>
                          <w:t>1.7</w:t>
                        </w:r>
                        <w:r>
                          <w:rPr>
                            <w:rFonts w:hint="eastAsia"/>
                          </w:rPr>
                          <w:t>m</w:t>
                        </w:r>
                      </w:p>
                    </w:txbxContent>
                  </v:textbox>
                </v:shape>
                <v:shape id="_x0000_s1026" o:spid="_x0000_s1026" o:spt="202" type="#_x0000_t202" style="position:absolute;left:7561;top:351626;height:517;width:1329;" filled="f" stroked="f" coordsize="21600,21600" o:gfxdata="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DWWC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0A0CB86">
                        <w:pPr>
                          <w:rPr>
                            <w:rFonts w:hint="default" w:eastAsia="宋体"/>
                            <w:lang w:val="en-US"/>
                          </w:rPr>
                        </w:pPr>
                        <w:r>
                          <w:rPr>
                            <w:rFonts w:ascii="Times New Roman" w:hAnsi="Times New Roman" w:cs="Times New Roman"/>
                          </w:rPr>
                          <w:t>ɸ</w:t>
                        </w:r>
                        <w:r>
                          <w:rPr>
                            <w:rFonts w:hint="eastAsia"/>
                          </w:rPr>
                          <w:t>=0.</w:t>
                        </w:r>
                        <w:r>
                          <w:rPr>
                            <w:rFonts w:hint="eastAsia"/>
                            <w:lang w:val="en-US" w:eastAsia="zh-CN"/>
                          </w:rPr>
                          <w:t>27m</w:t>
                        </w:r>
                      </w:p>
                    </w:txbxContent>
                  </v:textbox>
                </v:shape>
                <v:line id="_x0000_s1026" o:spid="_x0000_s1026" o:spt="20" style="position:absolute;left:8979;top:351210;flip:y;height:1694;width:1;" filled="f" stroked="t" coordsize="21600,21600" o:gfxdata="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Y6z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_x0000_s1026" o:spid="_x0000_s1026" o:spt="20" style="position:absolute;left:9322;top:351130;flip:y;height:1775;width:1;" filled="f" stroked="t" coordsize="21600,21600" o:gfxdata="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xDE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shape id="_x0000_s1026" o:spid="_x0000_s1026" o:spt="123" type="#_x0000_t123" style="position:absolute;left:8976;top:352524;height:380;width:351;" filled="f" stroked="t" coordsize="21600,21600" o:gfxdata="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VEMW5AAAA3QAA&#10;AA8AAAAAAAAAAQAgAAAAIgAAAGRycy9kb3ducmV2LnhtbFBLAQIUABQAAAAIAIdO4kAzLwWeOwAA&#10;ADkAAAAQAAAAAAAAAAEAIAAAAAgBAABkcnMvc2hhcGV4bWwueG1sUEsFBgAAAAAGAAYAWwEAALID&#10;AAAAAA==&#10;">
                  <v:fill on="f" focussize="0,0"/>
                  <v:stroke color="#000000" joinstyle="miter"/>
                  <v:imagedata o:title=""/>
                  <o:lock v:ext="edit" aspectratio="f"/>
                </v:shape>
                <v:shape id="_x0000_s1026" o:spid="_x0000_s1026" o:spt="202" type="#_x0000_t202" style="position:absolute;left:8466;top:353307;height:991;width:1351;" filled="f" stroked="f" coordsize="21600,21600" o:gfxdata="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nyxG/&#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2DCBE6E9">
                        <w:pPr>
                          <w:rPr>
                            <w:rFonts w:eastAsia="宋体"/>
                          </w:rPr>
                        </w:pPr>
                        <w:r>
                          <w:rPr>
                            <w:rFonts w:hint="eastAsia"/>
                          </w:rPr>
                          <w:t>布袋除尘器</w:t>
                        </w:r>
                      </w:p>
                    </w:txbxContent>
                  </v:textbox>
                </v:shape>
                <v:line id="_x0000_s1026" o:spid="_x0000_s1026" o:spt="20" style="position:absolute;left:11231;top:351092;height:3889;width:0;" filled="f" stroked="t" coordsize="21600,21600" o:gfxdata="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refb4A&#10;AADdAAAADwAAAAAAAAABACAAAAAiAAAAZHJzL2Rvd25yZXYueG1sUEsBAhQAFAAAAAgAh07iQDMv&#10;BZ47AAAAOQAAABAAAAAAAAAAAQAgAAAADQEAAGRycy9zaGFwZXhtbC54bWxQSwUGAAAAAAYABgBb&#10;AQAAtwMAAAAA&#10;">
                  <v:fill on="f" focussize="0,0"/>
                  <v:stroke color="#000000" joinstyle="miter" startarrow="block" endarrow="block"/>
                  <v:imagedata o:title=""/>
                  <o:lock v:ext="edit" aspectratio="f"/>
                </v:line>
                <v:line id="_x0000_s1026" o:spid="_x0000_s1026" o:spt="20" style="position:absolute;left:11072;top:351080;height:3;width:326;" filled="f" stroked="t" coordsize="21600,21600" o:gfxdata="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6/ga/&#10;AAAA3QAAAA8AAAAAAAAAAQAgAAAAIgAAAGRycy9kb3ducmV2LnhtbFBLAQIUABQAAAAIAIdO4kAz&#10;LwWeOwAAADkAAAAQAAAAAAAAAAEAIAAAAA4BAABkcnMvc2hhcGV4bWwueG1sUEsFBgAAAAAGAAYA&#10;WwEAALgDAAAAAA==&#10;">
                  <v:fill on="f" focussize="0,0"/>
                  <v:stroke color="#000000" joinstyle="miter"/>
                  <v:imagedata o:title=""/>
                  <o:lock v:ext="edit" aspectratio="f"/>
                </v:line>
                <v:shape id="_x0000_s1026" o:spid="_x0000_s1026" o:spt="202" type="#_x0000_t202" style="position:absolute;left:11330;top:351913;height:536;width:748;" filled="f" stroked="f" coordsize="21600,21600" o:gfxdata="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XVZ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8C87B12">
                        <w:pPr>
                          <w:rPr>
                            <w:rFonts w:hint="default" w:eastAsiaTheme="minorEastAsia"/>
                            <w:lang w:val="en-US" w:eastAsia="zh-CN"/>
                          </w:rPr>
                        </w:pPr>
                        <w:r>
                          <w:rPr>
                            <w:rFonts w:hint="eastAsia"/>
                            <w:lang w:val="en-US" w:eastAsia="zh-CN"/>
                          </w:rPr>
                          <w:t>30m</w:t>
                        </w:r>
                      </w:p>
                    </w:txbxContent>
                  </v:textbox>
                </v:shape>
                <v:group id="组合 549" o:spid="_x0000_s1026" o:spt="203" style="position:absolute;left:11024;top:354983;height:137;width:464;" coordorigin="13814,5595" coordsize="484,119"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13814;top:5595;height:0;width:485;" filled="f" stroked="t" coordsize="21600,21600" o:gfxdata="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DsGC8AAAA&#10;2gAAAA8AAAAAAAAAAQAgAAAAIgAAAGRycy9kb3ducmV2LnhtbFBLAQIUABQAAAAIAIdO4kAzLwWe&#10;OwAAADkAAAAQAAAAAAAAAAEAIAAAAAsBAABkcnMvc2hhcGV4bWwueG1sUEsFBgAAAAAGAAYAWwEA&#10;ALU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8tJLTb0AAADb&#10;AAAADwAAAGRycy9kb3ducmV2LnhtbEWPS4vCQBCE78L+h6EX9qaTuOKa6Cgq+DgJ6+PeZNokmOmJ&#10;mYm6/35HEDwWVfUVNZk9TCVu1LjSsoK4F4EgzqwuOVdwPKy6IxDOI2usLJOCP3Iwm350Jphqe+df&#10;uu19LgKEXYoKCu/rVEqXFWTQ9WxNHLyzbQz6IJtc6gbvAW4q2Y+ioTRYclgosKZlQdll3xoFi0Py&#10;vdandnPZJQOaL5LYtdeTUl+fcTQG4enh3+FXe6sV/Azg+SX8AD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0ktN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qng3k70AAADa&#10;AAAADwAAAGRycy9kb3ducmV2LnhtbEWPS2vDMBCE74H+B7GF3hLZbQmxazkkhTY5FfLwfbG2trG1&#10;ciw5j39fBQo5DjPzDZMtr6YTZxpcY1lBPItAEJdWN1wpOB6+pgsQziNr7CyTghs5WOZPkwxTbS+8&#10;o/PeVyJA2KWooPa+T6V0ZU0G3cz2xMH7tYNBH+RQST3gJcBNJ1+jaC4NNhwWauzps6ay3Y9GwfqQ&#10;vH3rYty0P8k7rdZJ7MZTodTLcxx9gPB09Y/wf3urFSRwvxJu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DeTvQAA&#10;ANo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z6iTAroAAADb&#10;AAAADwAAAGRycy9kb3ducmV2LnhtbEVPTYvCMBC9C/6HMMLeNK2K2GoUXXB3T4JV70MztsVm0m1S&#10;df+9WRC8zeN9znL9MLW4UesqywriUQSCOLe64kLB6bgbzkE4j6yxtkwK/sjBetXvLTHV9s4HumW+&#10;ECGEXYoKSu+bVEqXl2TQjWxDHLiLbQ36ANtC6hbvIdzUchxFM2mw4tBQYkOfJeXXrDMKtsdk8qXP&#10;3fd1n0xps01i1/2elfoYxNEChKeHf4tf7h8d5o/h/5dw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qJMCugAAANs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oOQ2mbsAAADb&#10;AAAADwAAAGRycy9kb3ducmV2LnhtbEVPTWvCQBC9F/wPyxS86SZNEZO6BiNoeyoY633ITpNgdjbN&#10;bqL9991Cobd5vM/Z5HfTiYkG11pWEC8jEMSV1S3XCj7Oh8UahPPIGjvLpOCbHOTb2cMGM21vfKKp&#10;9LUIIewyVNB432dSuqohg25pe+LAfdrBoA9wqKUe8BbCTSefomglDbYcGhrsad9QdS1Ho6A4p8lR&#10;X8bX63v6TLsijd34dVFq/hhHLyA83f2/+M/9psP8BH5/CQ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Q2mbsAAADb&#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Lw2u7bsAAADb&#10;AAAADwAAAGRycy9kb3ducmV2LnhtbEVPTWvCQBC9F/wPyxS8mU1qEJO6ihbaeiqY1PuQnSbB7Gya&#10;3Wj677tCobd5vM/Z7CbTiSsNrrWsIIliEMSV1S3XCj7L18UahPPIGjvLpOCHHOy2s4cN5tre+ETX&#10;wtcihLDLUUHjfZ9L6aqGDLrI9sSB+7KDQR/gUEs94C2Em04+xfFKGmw5NDTY00tD1aUYjYJDmS3f&#10;9Hl8v3xkKe0PWeLG77NS88ckfgbhafL/4j/3UYf5Kdx/CQ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2u7bsAAADb&#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group>
              </v:group>
            </w:pict>
          </mc:Fallback>
        </mc:AlternateContent>
      </w:r>
    </w:p>
    <w:p w14:paraId="5B4DADAA">
      <w:pPr>
        <w:pStyle w:val="17"/>
        <w:rPr>
          <w:rFonts w:hint="eastAsia"/>
          <w:lang w:val="en-US" w:eastAsia="zh-CN"/>
        </w:rPr>
      </w:pPr>
    </w:p>
    <w:p w14:paraId="6BAC6245">
      <w:pPr>
        <w:pStyle w:val="17"/>
        <w:rPr>
          <w:rFonts w:hint="eastAsia"/>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223520</wp:posOffset>
                </wp:positionH>
                <wp:positionV relativeFrom="paragraph">
                  <wp:posOffset>220345</wp:posOffset>
                </wp:positionV>
                <wp:extent cx="5347970" cy="3204210"/>
                <wp:effectExtent l="0" t="4445" r="0" b="0"/>
                <wp:wrapNone/>
                <wp:docPr id="222" name="组合 222"/>
                <wp:cNvGraphicFramePr/>
                <a:graphic xmlns:a="http://schemas.openxmlformats.org/drawingml/2006/main">
                  <a:graphicData uri="http://schemas.microsoft.com/office/word/2010/wordprocessingGroup">
                    <wpg:wgp>
                      <wpg:cNvGrpSpPr/>
                      <wpg:grpSpPr>
                        <a:xfrm>
                          <a:off x="0" y="0"/>
                          <a:ext cx="5348238" cy="3204210"/>
                          <a:chOff x="5477" y="344739"/>
                          <a:chExt cx="7767" cy="5203"/>
                        </a:xfrm>
                      </wpg:grpSpPr>
                      <wpg:grpSp>
                        <wpg:cNvPr id="23" name="组合 146"/>
                        <wpg:cNvGrpSpPr/>
                        <wpg:grpSpPr>
                          <a:xfrm rot="0">
                            <a:off x="5660" y="348205"/>
                            <a:ext cx="3427" cy="559"/>
                            <a:chOff x="5761" y="347692"/>
                            <a:chExt cx="3148" cy="514"/>
                          </a:xfrm>
                        </wpg:grpSpPr>
                        <wps:wsp>
                          <wps:cNvPr id="1749" name="文本框 1749"/>
                          <wps:cNvSpPr txBox="1"/>
                          <wps:spPr>
                            <a:xfrm>
                              <a:off x="5791" y="347692"/>
                              <a:ext cx="3118" cy="514"/>
                            </a:xfrm>
                            <a:prstGeom prst="rect">
                              <a:avLst/>
                            </a:prstGeom>
                            <a:noFill/>
                            <a:ln w="9525" cap="flat" cmpd="sng">
                              <a:noFill/>
                              <a:prstDash val="solid"/>
                              <a:miter/>
                              <a:headEnd type="none" w="med" len="med"/>
                              <a:tailEnd type="none" w="med" len="med"/>
                            </a:ln>
                          </wps:spPr>
                          <wps:txbx>
                            <w:txbxContent>
                              <w:p w14:paraId="6C210A8B">
                                <w:r>
                                  <w:rPr>
                                    <w:rFonts w:hint="eastAsia"/>
                                  </w:rPr>
                                  <w:t xml:space="preserve">注： </w:t>
                                </w:r>
                                <w:r>
                                  <w:rPr>
                                    <w:rFonts w:hint="eastAsia"/>
                                    <w:lang w:val="en-US" w:eastAsia="zh-CN"/>
                                  </w:rPr>
                                  <w:t xml:space="preserve"> </w:t>
                                </w:r>
                                <w:r>
                                  <w:rPr>
                                    <w:rFonts w:hint="eastAsia"/>
                                  </w:rPr>
                                  <w:t>表示固定污染源监测布点</w:t>
                                </w:r>
                              </w:p>
                            </w:txbxContent>
                          </wps:txbx>
                          <wps:bodyPr lIns="0" tIns="0" rIns="0" bIns="0" anchor="ctr" anchorCtr="0" upright="1"/>
                        </wps:wsp>
                        <wps:wsp>
                          <wps:cNvPr id="1751" name="任意多边形 1751"/>
                          <wps:cNvSpPr/>
                          <wps:spPr>
                            <a:xfrm>
                              <a:off x="5761" y="347846"/>
                              <a:ext cx="193" cy="196"/>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s:wsp>
                        <wps:cNvPr id="1753" name="矩形 1753"/>
                        <wps:cNvSpPr/>
                        <wps:spPr>
                          <a:xfrm>
                            <a:off x="5477" y="349283"/>
                            <a:ext cx="7553" cy="659"/>
                          </a:xfrm>
                          <a:prstGeom prst="rect">
                            <a:avLst/>
                          </a:prstGeom>
                          <a:noFill/>
                          <a:ln w="9525">
                            <a:noFill/>
                          </a:ln>
                        </wps:spPr>
                        <wps:txbx>
                          <w:txbxContent>
                            <w:p w14:paraId="01448339">
                              <w:pPr>
                                <w:jc w:val="cente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3</w:t>
                              </w:r>
                              <w:r>
                                <w:rPr>
                                  <w:rFonts w:hint="eastAsia" w:ascii="宋体" w:hAnsi="宋体" w:cs="宋体"/>
                                  <w:b/>
                                  <w:bCs/>
                                  <w:color w:val="000000"/>
                                  <w:sz w:val="28"/>
                                  <w:szCs w:val="28"/>
                                </w:rPr>
                                <w:t xml:space="preserve">  水泥原料落料点除尘器出口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(DA003)</w:t>
                              </w:r>
                            </w:p>
                          </w:txbxContent>
                        </wps:txbx>
                        <wps:bodyPr lIns="0" tIns="0" rIns="0" bIns="0" upright="1"/>
                      </wps:wsp>
                      <wpg:grpSp>
                        <wpg:cNvPr id="221" name="组合 221"/>
                        <wpg:cNvGrpSpPr/>
                        <wpg:grpSpPr>
                          <a:xfrm>
                            <a:off x="7192" y="344739"/>
                            <a:ext cx="6052" cy="4097"/>
                            <a:chOff x="7192" y="344739"/>
                            <a:chExt cx="6052" cy="4097"/>
                          </a:xfrm>
                        </wpg:grpSpPr>
                        <wps:wsp>
                          <wps:cNvPr id="1774" name="直接连接符 1774"/>
                          <wps:cNvCnPr/>
                          <wps:spPr>
                            <a:xfrm flipV="1">
                              <a:off x="11667" y="344739"/>
                              <a:ext cx="1" cy="1225"/>
                            </a:xfrm>
                            <a:prstGeom prst="line">
                              <a:avLst/>
                            </a:prstGeom>
                            <a:ln w="6350" cap="flat" cmpd="sng">
                              <a:solidFill>
                                <a:srgbClr val="000000"/>
                              </a:solidFill>
                              <a:prstDash val="solid"/>
                              <a:miter/>
                              <a:headEnd type="triangle" w="med" len="med"/>
                              <a:tailEnd type="triangle" w="med" len="med"/>
                            </a:ln>
                          </wps:spPr>
                          <wps:bodyPr/>
                        </wps:wsp>
                        <wps:wsp>
                          <wps:cNvPr id="1755" name="直接连接符 1755"/>
                          <wps:cNvCnPr/>
                          <wps:spPr>
                            <a:xfrm>
                              <a:off x="9156" y="346493"/>
                              <a:ext cx="2013" cy="1"/>
                            </a:xfrm>
                            <a:prstGeom prst="line">
                              <a:avLst/>
                            </a:prstGeom>
                            <a:ln w="6350" cap="flat" cmpd="sng">
                              <a:solidFill>
                                <a:srgbClr val="000000"/>
                              </a:solidFill>
                              <a:prstDash val="solid"/>
                              <a:miter/>
                              <a:headEnd type="none" w="med" len="med"/>
                              <a:tailEnd type="none" w="med" len="med"/>
                            </a:ln>
                          </wps:spPr>
                          <wps:bodyPr/>
                        </wps:wsp>
                        <wps:wsp>
                          <wps:cNvPr id="1756" name="直接连接符 1756"/>
                          <wps:cNvCnPr/>
                          <wps:spPr>
                            <a:xfrm>
                              <a:off x="9159" y="346866"/>
                              <a:ext cx="2353" cy="1"/>
                            </a:xfrm>
                            <a:prstGeom prst="line">
                              <a:avLst/>
                            </a:prstGeom>
                            <a:ln w="6350" cap="flat" cmpd="sng">
                              <a:solidFill>
                                <a:srgbClr val="000000"/>
                              </a:solidFill>
                              <a:prstDash val="solid"/>
                              <a:miter/>
                              <a:headEnd type="none" w="med" len="med"/>
                              <a:tailEnd type="none" w="med" len="med"/>
                            </a:ln>
                          </wps:spPr>
                          <wps:bodyPr/>
                        </wps:wsp>
                        <wps:wsp>
                          <wps:cNvPr id="1757" name="直接连接符 1757"/>
                          <wps:cNvCnPr/>
                          <wps:spPr>
                            <a:xfrm>
                              <a:off x="11504" y="344740"/>
                              <a:ext cx="1236" cy="1"/>
                            </a:xfrm>
                            <a:prstGeom prst="line">
                              <a:avLst/>
                            </a:prstGeom>
                            <a:ln w="6350" cap="flat" cmpd="sng">
                              <a:solidFill>
                                <a:srgbClr val="000000"/>
                              </a:solidFill>
                              <a:prstDash val="solid"/>
                              <a:miter/>
                              <a:headEnd type="none" w="med" len="med"/>
                              <a:tailEnd type="none" w="med" len="med"/>
                            </a:ln>
                          </wps:spPr>
                          <wps:bodyPr/>
                        </wps:wsp>
                        <wps:wsp>
                          <wps:cNvPr id="1759" name="文本框 1759"/>
                          <wps:cNvSpPr txBox="1"/>
                          <wps:spPr>
                            <a:xfrm>
                              <a:off x="12754" y="346054"/>
                              <a:ext cx="490" cy="331"/>
                            </a:xfrm>
                            <a:prstGeom prst="rect">
                              <a:avLst/>
                            </a:prstGeom>
                            <a:noFill/>
                            <a:ln w="9525">
                              <a:noFill/>
                            </a:ln>
                          </wps:spPr>
                          <wps:txbx>
                            <w:txbxContent>
                              <w:p w14:paraId="10587851">
                                <w:pPr>
                                  <w:rPr>
                                    <w:rFonts w:eastAsia="宋体"/>
                                  </w:rPr>
                                </w:pPr>
                                <w:r>
                                  <w:rPr>
                                    <w:rFonts w:hint="eastAsia"/>
                                    <w:lang w:val="en-US" w:eastAsia="zh-CN"/>
                                  </w:rPr>
                                  <w:t>25</w:t>
                                </w:r>
                                <w:r>
                                  <w:rPr>
                                    <w:rFonts w:hint="eastAsia"/>
                                  </w:rPr>
                                  <w:t>m</w:t>
                                </w:r>
                              </w:p>
                            </w:txbxContent>
                          </wps:txbx>
                          <wps:bodyPr lIns="0" tIns="0" rIns="0" bIns="0" upright="1"/>
                        </wps:wsp>
                        <wps:wsp>
                          <wps:cNvPr id="1760" name="矩形 1760"/>
                          <wps:cNvSpPr/>
                          <wps:spPr>
                            <a:xfrm>
                              <a:off x="7192" y="345824"/>
                              <a:ext cx="1965" cy="1617"/>
                            </a:xfrm>
                            <a:prstGeom prst="rect">
                              <a:avLst/>
                            </a:prstGeom>
                            <a:noFill/>
                            <a:ln w="6350" cap="flat" cmpd="sng">
                              <a:solidFill>
                                <a:srgbClr val="000000"/>
                              </a:solidFill>
                              <a:prstDash val="solid"/>
                              <a:miter/>
                              <a:headEnd type="none" w="med" len="med"/>
                              <a:tailEnd type="none" w="med" len="med"/>
                            </a:ln>
                          </wps:spPr>
                          <wps:bodyPr lIns="0" tIns="0" rIns="0" bIns="0" upright="1"/>
                        </wps:wsp>
                        <wps:wsp>
                          <wps:cNvPr id="1765" name="文本框 1765"/>
                          <wps:cNvSpPr txBox="1"/>
                          <wps:spPr>
                            <a:xfrm>
                              <a:off x="11762" y="345118"/>
                              <a:ext cx="573" cy="369"/>
                            </a:xfrm>
                            <a:prstGeom prst="rect">
                              <a:avLst/>
                            </a:prstGeom>
                            <a:noFill/>
                            <a:ln w="9525">
                              <a:noFill/>
                            </a:ln>
                          </wps:spPr>
                          <wps:txbx>
                            <w:txbxContent>
                              <w:p w14:paraId="495E4813">
                                <w:pPr>
                                  <w:rPr>
                                    <w:rFonts w:eastAsia="宋体"/>
                                  </w:rPr>
                                </w:pPr>
                                <w:r>
                                  <w:rPr>
                                    <w:rFonts w:hint="eastAsia"/>
                                    <w:lang w:val="en-US" w:eastAsia="zh-CN"/>
                                  </w:rPr>
                                  <w:t>1.2</w:t>
                                </w:r>
                                <w:r>
                                  <w:rPr>
                                    <w:rFonts w:hint="eastAsia"/>
                                  </w:rPr>
                                  <w:t>m</w:t>
                                </w:r>
                              </w:p>
                            </w:txbxContent>
                          </wps:txbx>
                          <wps:bodyPr lIns="0" tIns="0" rIns="0" bIns="0" upright="1"/>
                        </wps:wsp>
                        <wps:wsp>
                          <wps:cNvPr id="1766" name="文本框 1766"/>
                          <wps:cNvSpPr txBox="1"/>
                          <wps:spPr>
                            <a:xfrm>
                              <a:off x="11834" y="345962"/>
                              <a:ext cx="508" cy="311"/>
                            </a:xfrm>
                            <a:prstGeom prst="rect">
                              <a:avLst/>
                            </a:prstGeom>
                            <a:noFill/>
                            <a:ln w="9525">
                              <a:noFill/>
                            </a:ln>
                          </wps:spPr>
                          <wps:txbx>
                            <w:txbxContent>
                              <w:p w14:paraId="3063AA9C">
                                <w:pPr>
                                  <w:rPr>
                                    <w:rFonts w:eastAsia="宋体"/>
                                  </w:rPr>
                                </w:pPr>
                                <w:r>
                                  <w:rPr>
                                    <w:rFonts w:hint="eastAsia"/>
                                    <w:lang w:val="en-US" w:eastAsia="zh-CN"/>
                                  </w:rPr>
                                  <w:t>3.2</w:t>
                                </w:r>
                                <w:r>
                                  <w:rPr>
                                    <w:rFonts w:hint="eastAsia"/>
                                  </w:rPr>
                                  <w:t>m</w:t>
                                </w:r>
                              </w:p>
                            </w:txbxContent>
                          </wps:txbx>
                          <wps:bodyPr lIns="0" tIns="0" rIns="0" bIns="0" upright="1"/>
                        </wps:wsp>
                        <wps:wsp>
                          <wps:cNvPr id="1767" name="直接连接符 1767"/>
                          <wps:cNvCnPr/>
                          <wps:spPr>
                            <a:xfrm flipV="1">
                              <a:off x="11173" y="344760"/>
                              <a:ext cx="0" cy="1729"/>
                            </a:xfrm>
                            <a:prstGeom prst="line">
                              <a:avLst/>
                            </a:prstGeom>
                            <a:ln w="6350" cap="flat" cmpd="sng">
                              <a:solidFill>
                                <a:srgbClr val="000000"/>
                              </a:solidFill>
                              <a:prstDash val="solid"/>
                              <a:miter/>
                              <a:headEnd type="none" w="med" len="med"/>
                              <a:tailEnd type="none" w="med" len="med"/>
                            </a:ln>
                          </wps:spPr>
                          <wps:bodyPr/>
                        </wps:wsp>
                        <wps:wsp>
                          <wps:cNvPr id="1768" name="直接连接符 1768"/>
                          <wps:cNvCnPr/>
                          <wps:spPr>
                            <a:xfrm flipH="1" flipV="1">
                              <a:off x="11508" y="344742"/>
                              <a:ext cx="1" cy="2120"/>
                            </a:xfrm>
                            <a:prstGeom prst="line">
                              <a:avLst/>
                            </a:prstGeom>
                            <a:ln w="6350" cap="flat" cmpd="sng">
                              <a:solidFill>
                                <a:srgbClr val="000000"/>
                              </a:solidFill>
                              <a:prstDash val="solid"/>
                              <a:miter/>
                              <a:headEnd type="none" w="med" len="med"/>
                              <a:tailEnd type="none" w="med" len="med"/>
                            </a:ln>
                          </wps:spPr>
                          <wps:bodyPr/>
                        </wps:wsp>
                        <wps:wsp>
                          <wps:cNvPr id="1769" name="流程图: 汇总连接 1769"/>
                          <wps:cNvSpPr/>
                          <wps:spPr>
                            <a:xfrm>
                              <a:off x="9775" y="346516"/>
                              <a:ext cx="329" cy="329"/>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770" name="任意多边形 1770"/>
                          <wps:cNvSpPr/>
                          <wps:spPr>
                            <a:xfrm>
                              <a:off x="11258" y="345962"/>
                              <a:ext cx="184" cy="184"/>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771" name="直接连接符 1771"/>
                          <wps:cNvCnPr/>
                          <wps:spPr>
                            <a:xfrm flipV="1">
                              <a:off x="11505" y="346493"/>
                              <a:ext cx="340" cy="1"/>
                            </a:xfrm>
                            <a:prstGeom prst="line">
                              <a:avLst/>
                            </a:prstGeom>
                            <a:ln w="6350" cap="flat" cmpd="sng">
                              <a:solidFill>
                                <a:srgbClr val="000000"/>
                              </a:solidFill>
                              <a:prstDash val="solid"/>
                              <a:miter/>
                              <a:headEnd type="none" w="med" len="med"/>
                              <a:tailEnd type="none" w="med" len="med"/>
                            </a:ln>
                          </wps:spPr>
                          <wps:bodyPr/>
                        </wps:wsp>
                        <wps:wsp>
                          <wps:cNvPr id="1773" name="直接连接符 1773"/>
                          <wps:cNvCnPr/>
                          <wps:spPr>
                            <a:xfrm flipH="1" flipV="1">
                              <a:off x="11666" y="345971"/>
                              <a:ext cx="1" cy="527"/>
                            </a:xfrm>
                            <a:prstGeom prst="line">
                              <a:avLst/>
                            </a:prstGeom>
                            <a:ln w="6350" cap="flat" cmpd="sng">
                              <a:solidFill>
                                <a:srgbClr val="000000"/>
                              </a:solidFill>
                              <a:prstDash val="solid"/>
                              <a:miter/>
                              <a:headEnd type="triangle" w="med" len="med"/>
                              <a:tailEnd type="triangle" w="med" len="med"/>
                            </a:ln>
                          </wps:spPr>
                          <wps:bodyPr/>
                        </wps:wsp>
                        <wps:wsp>
                          <wps:cNvPr id="1775" name="直接连接符 1775"/>
                          <wps:cNvCnPr/>
                          <wps:spPr>
                            <a:xfrm flipH="1">
                              <a:off x="11505" y="345962"/>
                              <a:ext cx="340" cy="0"/>
                            </a:xfrm>
                            <a:prstGeom prst="line">
                              <a:avLst/>
                            </a:prstGeom>
                            <a:ln w="6350" cap="flat" cmpd="sng">
                              <a:solidFill>
                                <a:srgbClr val="000000"/>
                              </a:solidFill>
                              <a:prstDash val="solid"/>
                              <a:miter/>
                              <a:headEnd type="none" w="med" len="med"/>
                              <a:tailEnd type="none" w="med" len="med"/>
                            </a:ln>
                          </wps:spPr>
                          <wps:bodyPr/>
                        </wps:wsp>
                        <wps:wsp>
                          <wps:cNvPr id="1761" name="直接连接符 1761"/>
                          <wps:cNvCnPr/>
                          <wps:spPr>
                            <a:xfrm>
                              <a:off x="12533" y="344744"/>
                              <a:ext cx="0" cy="3936"/>
                            </a:xfrm>
                            <a:prstGeom prst="line">
                              <a:avLst/>
                            </a:prstGeom>
                            <a:ln w="9525" cap="flat" cmpd="sng">
                              <a:solidFill>
                                <a:srgbClr val="000000"/>
                              </a:solidFill>
                              <a:prstDash val="solid"/>
                              <a:miter/>
                              <a:headEnd type="triangle" w="med" len="med"/>
                              <a:tailEnd type="triangle" w="med" len="med"/>
                            </a:ln>
                          </wps:spPr>
                          <wps:bodyPr/>
                        </wps:wsp>
                        <wps:wsp>
                          <wps:cNvPr id="1762" name="文本框 1762"/>
                          <wps:cNvSpPr txBox="1"/>
                          <wps:spPr>
                            <a:xfrm>
                              <a:off x="7586" y="346506"/>
                              <a:ext cx="1137" cy="374"/>
                            </a:xfrm>
                            <a:prstGeom prst="rect">
                              <a:avLst/>
                            </a:prstGeom>
                            <a:noFill/>
                            <a:ln w="9525">
                              <a:noFill/>
                            </a:ln>
                          </wps:spPr>
                          <wps:txbx>
                            <w:txbxContent>
                              <w:p w14:paraId="5F16F251">
                                <w:pPr>
                                  <w:rPr>
                                    <w:rFonts w:eastAsia="宋体"/>
                                  </w:rPr>
                                </w:pPr>
                                <w:r>
                                  <w:rPr>
                                    <w:rFonts w:hint="eastAsia"/>
                                  </w:rPr>
                                  <w:t>布袋除尘器</w:t>
                                </w:r>
                              </w:p>
                            </w:txbxContent>
                          </wps:txbx>
                          <wps:bodyPr lIns="0" tIns="0" rIns="0" bIns="0" upright="1"/>
                        </wps:wsp>
                        <wps:wsp>
                          <wps:cNvPr id="1763" name="文本框 1763"/>
                          <wps:cNvSpPr txBox="1"/>
                          <wps:spPr>
                            <a:xfrm>
                              <a:off x="9763" y="346083"/>
                              <a:ext cx="869" cy="320"/>
                            </a:xfrm>
                            <a:prstGeom prst="rect">
                              <a:avLst/>
                            </a:prstGeom>
                            <a:noFill/>
                            <a:ln w="9525">
                              <a:noFill/>
                            </a:ln>
                          </wps:spPr>
                          <wps:txbx>
                            <w:txbxContent>
                              <w:p w14:paraId="53C67077">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53</w:t>
                                </w:r>
                                <w:r>
                                  <w:rPr>
                                    <w:rFonts w:hint="eastAsia" w:eastAsia="宋体"/>
                                  </w:rPr>
                                  <w:t>m</w:t>
                                </w:r>
                                <w:r>
                                  <w:rPr>
                                    <w:rFonts w:hint="eastAsia" w:eastAsia="宋体"/>
                                    <w:position w:val="-10"/>
                                  </w:rPr>
                                  <w:object>
                                    <v:shape id="_x0000_i1025"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5" DrawAspect="Content" ObjectID="_1468075725" r:id="rId11">
                                      <o:LockedField>false</o:LockedField>
                                    </o:OLEObject>
                                  </w:object>
                                </w:r>
                                <w:r>
                                  <w:rPr>
                                    <w:rFonts w:ascii="Times New Roman" w:hAnsi="Times New Roman" w:eastAsia="宋体" w:cs="Times New Roman"/>
                                  </w:rPr>
                                  <w:t>ɸ</w:t>
                                </w:r>
                              </w:p>
                            </w:txbxContent>
                          </wps:txbx>
                          <wps:bodyPr lIns="0" tIns="0" rIns="0" bIns="0" upright="1"/>
                        </wps:wsp>
                        <wpg:grpSp>
                          <wpg:cNvPr id="220" name="组合 220"/>
                          <wpg:cNvGrpSpPr/>
                          <wpg:grpSpPr>
                            <a:xfrm>
                              <a:off x="12179" y="348673"/>
                              <a:ext cx="708" cy="163"/>
                              <a:chOff x="8709" y="348703"/>
                              <a:chExt cx="708" cy="163"/>
                            </a:xfrm>
                          </wpg:grpSpPr>
                          <wps:wsp>
                            <wps:cNvPr id="2936" name="直接连接符 45"/>
                            <wps:cNvCnPr/>
                            <wps:spPr>
                              <a:xfrm flipH="1">
                                <a:off x="8855"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7" name="直接连接符 46"/>
                            <wps:cNvCnPr/>
                            <wps:spPr>
                              <a:xfrm flipH="1">
                                <a:off x="8941"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8" name="直接连接符 47"/>
                            <wps:cNvCnPr/>
                            <wps:spPr>
                              <a:xfrm flipH="1">
                                <a:off x="9027"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9" name="直接连接符 48"/>
                            <wps:cNvCnPr/>
                            <wps:spPr>
                              <a:xfrm flipH="1">
                                <a:off x="9113"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5" name="直接连接符 138"/>
                            <wps:cNvCnPr/>
                            <wps:spPr>
                              <a:xfrm>
                                <a:off x="8709" y="348703"/>
                                <a:ext cx="709" cy="0"/>
                              </a:xfrm>
                              <a:prstGeom prst="line">
                                <a:avLst/>
                              </a:prstGeom>
                              <a:ln w="6350" cap="flat" cmpd="sng">
                                <a:solidFill>
                                  <a:schemeClr val="tx1"/>
                                </a:solidFill>
                                <a:prstDash val="solid"/>
                                <a:miter/>
                                <a:headEnd type="none" w="med" len="med"/>
                                <a:tailEnd type="none" w="med" len="med"/>
                              </a:ln>
                            </wps:spPr>
                            <wps:bodyPr/>
                          </wps:wsp>
                          <wps:wsp>
                            <wps:cNvPr id="2940" name="直接连接符 50"/>
                            <wps:cNvCnPr/>
                            <wps:spPr>
                              <a:xfrm flipH="1">
                                <a:off x="9199"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1" name="直接连接符 51"/>
                            <wps:cNvCnPr/>
                            <wps:spPr>
                              <a:xfrm flipH="1">
                                <a:off x="9285"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直接连接符 45"/>
                            <wps:cNvCnPr/>
                            <wps:spPr>
                              <a:xfrm flipH="1">
                                <a:off x="8769"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17.6pt;margin-top:17.35pt;height:252.3pt;width:421.1pt;z-index:251661312;mso-width-relative:page;mso-height-relative:page;" coordorigin="5477,344739" coordsize="7767,5203" o:gfxdata="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5Y98b9sAAAAJAQAADwAAAAAAAAABACAAAAAi&#10;AAAAZHJzL2Rvd25yZXYueG1sUEsBAhQAFAAAAAgAh07iQGqXn75ECgAAs0oAAA4AAAAAAAAAAQAg&#10;AAAAKgEAAGRycy9lMm9Eb2MueG1sUEsFBgAAAAAGAAYAWQEAAOANAAAAAA==&#10;">
                <o:lock v:ext="edit" aspectratio="f"/>
                <v:group id="组合 146" o:spid="_x0000_s1026" o:spt="203" style="position:absolute;left:5660;top:348205;height:559;width:3427;" coordorigin="5761,347692" coordsize="3148,514"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5791;top:347692;height:514;width:3118;v-text-anchor:middle;" filled="f" stroked="f" coordsize="21600,21600" o:gfxdata="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22uovQAA&#10;AN0AAAAPAAAAAAAAAAEAIAAAACIAAABkcnMvZG93bnJldi54bWxQSwECFAAUAAAACACHTuJAMy8F&#10;njsAAAA5AAAAEAAAAAAAAAABACAAAAAMAQAAZHJzL3NoYXBleG1sLnhtbFBLBQYAAAAABgAGAFsB&#10;AAC2AwAAAAA=&#10;">
                    <v:fill on="f" focussize="0,0"/>
                    <v:stroke on="f" joinstyle="miter"/>
                    <v:imagedata o:title=""/>
                    <o:lock v:ext="edit" aspectratio="f"/>
                    <v:textbox inset="0mm,0mm,0mm,0mm">
                      <w:txbxContent>
                        <w:p w14:paraId="6C210A8B">
                          <w:r>
                            <w:rPr>
                              <w:rFonts w:hint="eastAsia"/>
                            </w:rPr>
                            <w:t xml:space="preserve">注： </w:t>
                          </w:r>
                          <w:r>
                            <w:rPr>
                              <w:rFonts w:hint="eastAsia"/>
                              <w:lang w:val="en-US" w:eastAsia="zh-CN"/>
                            </w:rPr>
                            <w:t xml:space="preserve"> </w:t>
                          </w:r>
                          <w:r>
                            <w:rPr>
                              <w:rFonts w:hint="eastAsia"/>
                            </w:rPr>
                            <w:t>表示固定污染源监测布点</w:t>
                          </w:r>
                        </w:p>
                      </w:txbxContent>
                    </v:textbox>
                  </v:shape>
                  <v:shape id="_x0000_s1026" o:spid="_x0000_s1026" o:spt="100" style="position:absolute;left:5761;top:347846;height:196;width:193;" fillcolor="#FFFFFF" filled="t" stroked="t" coordsize="21600,21600" o:gfxdata="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8dH7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rect id="_x0000_s1026" o:spid="_x0000_s1026" o:spt="1" style="position:absolute;left:5477;top:349283;height:659;width:7553;" filled="f" stroked="f" coordsize="21600,21600" o:gfxdata="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Fz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1448339">
                        <w:pPr>
                          <w:jc w:val="cente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3</w:t>
                        </w:r>
                        <w:r>
                          <w:rPr>
                            <w:rFonts w:hint="eastAsia" w:ascii="宋体" w:hAnsi="宋体" w:cs="宋体"/>
                            <w:b/>
                            <w:bCs/>
                            <w:color w:val="000000"/>
                            <w:sz w:val="28"/>
                            <w:szCs w:val="28"/>
                          </w:rPr>
                          <w:t xml:space="preserve">  水泥原料落料点除尘器出口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(DA003)</w:t>
                        </w:r>
                      </w:p>
                    </w:txbxContent>
                  </v:textbox>
                </v:rect>
                <v:group id="_x0000_s1026" o:spid="_x0000_s1026" o:spt="203" style="position:absolute;left:7192;top:344739;height:4097;width:6052;" coordorigin="7192,344739" coordsize="6052,4097"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line id="_x0000_s1026" o:spid="_x0000_s1026" o:spt="20" style="position:absolute;left:11667;top:344739;flip:y;height:1225;width:1;" filled="f" stroked="t" coordsize="21600,21600" o:gfxdata="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i2o+8AAAA&#10;3Q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line>
                  <v:line id="_x0000_s1026" o:spid="_x0000_s1026" o:spt="20" style="position:absolute;left:9156;top:346493;height:1;width:2013;" filled="f" stroked="t" coordsize="21600,21600" o:gfxdata="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Lqd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9159;top:346866;height:1;width:2353;" filled="f" stroked="t" coordsize="21600,21600" o:gfxdata="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ZN6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1504;top:344740;height:1;width:1236;" filled="f" stroked="t" coordsize="21600,21600" o:gfxdata="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Vkj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202" type="#_x0000_t202" style="position:absolute;left:12754;top:346054;height:331;width:490;" filled="f" stroked="f" coordsize="21600,21600" o:gfxdata="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26A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587851">
                          <w:pPr>
                            <w:rPr>
                              <w:rFonts w:eastAsia="宋体"/>
                            </w:rPr>
                          </w:pPr>
                          <w:r>
                            <w:rPr>
                              <w:rFonts w:hint="eastAsia"/>
                              <w:lang w:val="en-US" w:eastAsia="zh-CN"/>
                            </w:rPr>
                            <w:t>25</w:t>
                          </w:r>
                          <w:r>
                            <w:rPr>
                              <w:rFonts w:hint="eastAsia"/>
                            </w:rPr>
                            <w:t>m</w:t>
                          </w:r>
                        </w:p>
                      </w:txbxContent>
                    </v:textbox>
                  </v:shape>
                  <v:rect id="_x0000_s1026" o:spid="_x0000_s1026" o:spt="1" style="position:absolute;left:7192;top:345824;height:1617;width:1965;" filled="f" stroked="t" coordsize="21600,21600" o:gfxdata="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zv&#10;rFnCAAAA3QAAAA8AAAAAAAAAAQAgAAAAIgAAAGRycy9kb3ducmV2LnhtbFBLAQIUABQAAAAIAIdO&#10;4kAzLwWeOwAAADkAAAAQAAAAAAAAAAEAIAAAABEBAABkcnMvc2hhcGV4bWwueG1sUEsFBgAAAAAG&#10;AAYAWwEAALsDAAAAAA==&#10;">
                    <v:fill on="f" focussize="0,0"/>
                    <v:stroke weight="0.5pt" color="#000000" joinstyle="miter"/>
                    <v:imagedata o:title=""/>
                    <o:lock v:ext="edit" aspectratio="f"/>
                    <v:textbox inset="0mm,0mm,0mm,0mm"/>
                  </v:rect>
                  <v:shape id="_x0000_s1026" o:spid="_x0000_s1026" o:spt="202" type="#_x0000_t202" style="position:absolute;left:11762;top:345118;height:369;width:573;" filled="f" stroked="f" coordsize="21600,21600" o:gfxdata="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pgl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5E4813">
                          <w:pPr>
                            <w:rPr>
                              <w:rFonts w:eastAsia="宋体"/>
                            </w:rPr>
                          </w:pPr>
                          <w:r>
                            <w:rPr>
                              <w:rFonts w:hint="eastAsia"/>
                              <w:lang w:val="en-US" w:eastAsia="zh-CN"/>
                            </w:rPr>
                            <w:t>1.2</w:t>
                          </w:r>
                          <w:r>
                            <w:rPr>
                              <w:rFonts w:hint="eastAsia"/>
                            </w:rPr>
                            <w:t>m</w:t>
                          </w:r>
                        </w:p>
                      </w:txbxContent>
                    </v:textbox>
                  </v:shape>
                  <v:shape id="_x0000_s1026" o:spid="_x0000_s1026" o:spt="202" type="#_x0000_t202" style="position:absolute;left:11834;top:345962;height:311;width:508;" filled="f" stroked="f" coordsize="21600,21600" o:gfxdata="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P7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063AA9C">
                          <w:pPr>
                            <w:rPr>
                              <w:rFonts w:eastAsia="宋体"/>
                            </w:rPr>
                          </w:pPr>
                          <w:r>
                            <w:rPr>
                              <w:rFonts w:hint="eastAsia"/>
                              <w:lang w:val="en-US" w:eastAsia="zh-CN"/>
                            </w:rPr>
                            <w:t>3.2</w:t>
                          </w:r>
                          <w:r>
                            <w:rPr>
                              <w:rFonts w:hint="eastAsia"/>
                            </w:rPr>
                            <w:t>m</w:t>
                          </w:r>
                        </w:p>
                      </w:txbxContent>
                    </v:textbox>
                  </v:shape>
                  <v:line id="_x0000_s1026" o:spid="_x0000_s1026" o:spt="20" style="position:absolute;left:11173;top:344760;flip:y;height:1729;width:0;" filled="f" stroked="t" coordsize="21600,21600" o:gfxdata="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YBS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11508;top:344742;flip:x y;height:2120;width:1;" filled="f" stroked="t" coordsize="21600,21600" o:gfxdata="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6bV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123" type="#_x0000_t123" style="position:absolute;left:9775;top:346516;height:329;width:329;v-text-anchor:middle;" filled="f" stroked="t" coordsize="21600,21600" o:gfxdata="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bux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shape id="_x0000_s1026" o:spid="_x0000_s1026" o:spt="100" style="position:absolute;left:11258;top:345962;height:184;width:184;v-text-anchor:middle;" filled="f" stroked="t" coordsize="21600,21600" o:gfxdata="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DHe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_x0000_s1026" o:spid="_x0000_s1026" o:spt="20" style="position:absolute;left:11505;top:346493;flip:y;height:1;width:340;" filled="f" stroked="t" coordsize="21600,21600" o:gfxdata="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8sm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1666;top:345971;flip:x y;height:527;width:1;" filled="f" stroked="t" coordsize="21600,21600" o:gfxdata="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jiU8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line>
                  <v:line id="_x0000_s1026" o:spid="_x0000_s1026" o:spt="20" style="position:absolute;left:11505;top:345962;flip:x;height:0;width:340;" filled="f" stroked="t" coordsize="21600,21600" o:gfxdata="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M0l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2533;top:344744;height:3936;width:0;" filled="f" stroked="t" coordsize="21600,21600" o:gfxdata="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Wbsy8AAAA&#10;3Q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shape id="_x0000_s1026" o:spid="_x0000_s1026" o:spt="202" type="#_x0000_t202" style="position:absolute;left:7586;top:346506;height:374;width:1137;" filled="f" stroked="f" coordsize="21600,21600" o:gfxdata="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E/j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F16F251">
                          <w:pPr>
                            <w:rPr>
                              <w:rFonts w:eastAsia="宋体"/>
                            </w:rPr>
                          </w:pPr>
                          <w:r>
                            <w:rPr>
                              <w:rFonts w:hint="eastAsia"/>
                            </w:rPr>
                            <w:t>布袋除尘器</w:t>
                          </w:r>
                        </w:p>
                      </w:txbxContent>
                    </v:textbox>
                  </v:shape>
                  <v:shape id="_x0000_s1026" o:spid="_x0000_s1026" o:spt="202" type="#_x0000_t202" style="position:absolute;left:9763;top:346083;height:320;width:869;" filled="f" stroked="f" coordsize="21600,21600" o:gfxdata="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9de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3C67077">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53</w:t>
                          </w:r>
                          <w:r>
                            <w:rPr>
                              <w:rFonts w:hint="eastAsia" w:eastAsia="宋体"/>
                            </w:rPr>
                            <w:t>m</w:t>
                          </w:r>
                          <w:r>
                            <w:rPr>
                              <w:rFonts w:hint="eastAsia" w:eastAsia="宋体"/>
                              <w:position w:val="-10"/>
                            </w:rPr>
                            <w:object>
                              <v:shape id="_x0000_i1025"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5" DrawAspect="Content" ObjectID="_1468075726" r:id="rId13">
                                <o:LockedField>false</o:LockedField>
                              </o:OLEObject>
                            </w:object>
                          </w:r>
                          <w:r>
                            <w:rPr>
                              <w:rFonts w:ascii="Times New Roman" w:hAnsi="Times New Roman" w:eastAsia="宋体" w:cs="Times New Roman"/>
                            </w:rPr>
                            <w:t>ɸ</w:t>
                          </w:r>
                        </w:p>
                      </w:txbxContent>
                    </v:textbox>
                  </v:shape>
                  <v:group id="_x0000_s1026" o:spid="_x0000_s1026" o:spt="203" style="position:absolute;left:12179;top:348673;height:163;width:708;" coordorigin="8709,348703" coordsize="708,163"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line id="直接连接符 45" o:spid="_x0000_s1026" o:spt="20" style="position:absolute;left:8855;top:348706;flip:x;height:160;width:46;" filled="f" stroked="t" coordsize="21600,21600" o:gfxdata="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sMSL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 o:spid="_x0000_s1026" o:spt="20" style="position:absolute;left:8941;top:348706;flip:x;height:160;width:46;" filled="f" stroked="t" coordsize="21600,21600" o:gfxdata="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ep07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 o:spid="_x0000_s1026" o:spt="20" style="position:absolute;left:9027;top:348706;flip:x;height:160;width:46;" filled="f" stroked="t" coordsize="21600,21600" o:gfxdata="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oPaG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9113;top:348706;flip:x;height:160;width:46;" filled="f" stroked="t" coordsize="21600,21600" o:gfxdata="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kmDq/&#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138" o:spid="_x0000_s1026" o:spt="20" style="position:absolute;left:8709;top:348703;height:0;width:709;" filled="f" stroked="t" coordsize="21600,21600" o:gfxdata="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rqqu/&#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50" o:spid="_x0000_s1026" o:spt="20" style="position:absolute;left:9199;top:348706;flip:x;height:160;width:46;" filled="f" stroked="t" coordsize="21600,21600" o:gfxdata="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mELaugAAAN0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51" o:spid="_x0000_s1026" o:spt="20" style="position:absolute;left:9285;top:348706;flip:x;height:160;width:46;" filled="f" stroked="t" coordsize="21600,21600" o:gfxdata="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TnQ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5" o:spid="_x0000_s1026" o:spt="20" style="position:absolute;left:8769;top:348706;flip:x;height:160;width:46;" filled="f" stroked="t" coordsize="21600,21600" o:gfxdata="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V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w:pict>
          </mc:Fallback>
        </mc:AlternateContent>
      </w:r>
    </w:p>
    <w:p w14:paraId="17CB813E">
      <w:pPr>
        <w:pStyle w:val="17"/>
        <w:rPr>
          <w:rFonts w:hint="eastAsia"/>
          <w:lang w:val="en-US" w:eastAsia="zh-CN"/>
        </w:rPr>
      </w:pPr>
    </w:p>
    <w:p w14:paraId="4D6110FB">
      <w:pPr>
        <w:pStyle w:val="17"/>
        <w:rPr>
          <w:rFonts w:hint="eastAsia" w:ascii="Times New Roman" w:hAnsi="Times New Roman" w:eastAsia="宋体" w:cstheme="minorBidi"/>
          <w:color w:val="auto"/>
          <w:kern w:val="2"/>
          <w:sz w:val="28"/>
          <w:szCs w:val="24"/>
          <w:lang w:val="en-US" w:eastAsia="zh-CN" w:bidi="ar-SA"/>
        </w:rPr>
      </w:pPr>
    </w:p>
    <w:p w14:paraId="29F17F64">
      <w:pPr>
        <w:pStyle w:val="17"/>
        <w:rPr>
          <w:rFonts w:hint="eastAsia" w:ascii="Times New Roman" w:hAnsi="Times New Roman" w:eastAsia="宋体" w:cstheme="minorBidi"/>
          <w:color w:val="auto"/>
          <w:kern w:val="2"/>
          <w:sz w:val="28"/>
          <w:szCs w:val="24"/>
          <w:lang w:val="en-US" w:eastAsia="zh-CN" w:bidi="ar-SA"/>
        </w:rPr>
      </w:pPr>
    </w:p>
    <w:p w14:paraId="0238A6FC">
      <w:pPr>
        <w:pStyle w:val="17"/>
        <w:rPr>
          <w:rFonts w:hint="eastAsia" w:ascii="Times New Roman" w:hAnsi="Times New Roman" w:eastAsia="宋体" w:cstheme="minorBidi"/>
          <w:color w:val="auto"/>
          <w:kern w:val="2"/>
          <w:sz w:val="28"/>
          <w:szCs w:val="24"/>
          <w:lang w:val="en-US" w:eastAsia="zh-CN" w:bidi="ar-SA"/>
        </w:rPr>
      </w:pPr>
    </w:p>
    <w:p w14:paraId="2AD229C1">
      <w:pPr>
        <w:pStyle w:val="17"/>
        <w:rPr>
          <w:rFonts w:hint="eastAsia" w:ascii="Times New Roman" w:hAnsi="Times New Roman" w:eastAsia="宋体" w:cstheme="minorBidi"/>
          <w:color w:val="auto"/>
          <w:kern w:val="2"/>
          <w:sz w:val="28"/>
          <w:szCs w:val="24"/>
          <w:lang w:val="en-US" w:eastAsia="zh-CN" w:bidi="ar-SA"/>
        </w:rPr>
      </w:pPr>
    </w:p>
    <w:p w14:paraId="66A2B778">
      <w:pPr>
        <w:pStyle w:val="17"/>
        <w:rPr>
          <w:rFonts w:hint="eastAsia" w:ascii="Times New Roman" w:hAnsi="Times New Roman" w:eastAsia="宋体" w:cstheme="minorBidi"/>
          <w:color w:val="auto"/>
          <w:kern w:val="2"/>
          <w:sz w:val="28"/>
          <w:szCs w:val="24"/>
          <w:lang w:val="en-US" w:eastAsia="zh-CN" w:bidi="ar-SA"/>
        </w:rPr>
      </w:pPr>
    </w:p>
    <w:p w14:paraId="45E4F739">
      <w:pPr>
        <w:pStyle w:val="17"/>
        <w:rPr>
          <w:rFonts w:hint="eastAsia" w:ascii="Times New Roman" w:hAnsi="Times New Roman" w:eastAsia="宋体" w:cstheme="minorBidi"/>
          <w:color w:val="auto"/>
          <w:kern w:val="2"/>
          <w:sz w:val="28"/>
          <w:szCs w:val="24"/>
          <w:lang w:val="en-US" w:eastAsia="zh-CN" w:bidi="ar-SA"/>
        </w:rPr>
      </w:pPr>
    </w:p>
    <w:p w14:paraId="5560F78F">
      <w:pPr>
        <w:pStyle w:val="17"/>
        <w:rPr>
          <w:rFonts w:hint="eastAsia" w:ascii="Times New Roman" w:hAnsi="Times New Roman" w:eastAsia="宋体" w:cstheme="minorBidi"/>
          <w:color w:val="auto"/>
          <w:kern w:val="2"/>
          <w:sz w:val="28"/>
          <w:szCs w:val="24"/>
          <w:lang w:val="en-US" w:eastAsia="zh-CN" w:bidi="ar-SA"/>
        </w:rPr>
      </w:pPr>
    </w:p>
    <w:p w14:paraId="5859F208">
      <w:pPr>
        <w:rPr>
          <w:rFonts w:hint="eastAsia"/>
          <w:lang w:val="en-US" w:eastAsia="zh-CN"/>
        </w:rPr>
      </w:pPr>
    </w:p>
    <w:p w14:paraId="43F8CF71">
      <w:pPr>
        <w:rPr>
          <w:rFonts w:hint="eastAsia"/>
          <w:lang w:val="en-US" w:eastAsia="zh-CN"/>
        </w:rPr>
      </w:pPr>
    </w:p>
    <w:p w14:paraId="580BFC2A">
      <w:pPr>
        <w:pStyle w:val="17"/>
        <w:rPr>
          <w:rFonts w:hint="eastAsia" w:ascii="Times New Roman" w:hAnsi="Times New Roman" w:eastAsia="宋体" w:cstheme="minorBidi"/>
          <w:color w:val="auto"/>
          <w:kern w:val="2"/>
          <w:sz w:val="28"/>
          <w:szCs w:val="24"/>
          <w:lang w:val="en-US" w:eastAsia="zh-CN" w:bidi="ar-SA"/>
        </w:rPr>
      </w:pPr>
      <w:r>
        <w:rPr>
          <w:sz w:val="21"/>
        </w:rPr>
        <mc:AlternateContent>
          <mc:Choice Requires="wpg">
            <w:drawing>
              <wp:anchor distT="0" distB="0" distL="114300" distR="114300" simplePos="0" relativeHeight="251665408" behindDoc="0" locked="0" layoutInCell="1" allowOverlap="1">
                <wp:simplePos x="0" y="0"/>
                <wp:positionH relativeFrom="column">
                  <wp:posOffset>66040</wp:posOffset>
                </wp:positionH>
                <wp:positionV relativeFrom="paragraph">
                  <wp:posOffset>373380</wp:posOffset>
                </wp:positionV>
                <wp:extent cx="5507990" cy="3204210"/>
                <wp:effectExtent l="0" t="3810" r="0" b="0"/>
                <wp:wrapNone/>
                <wp:docPr id="128" name="组合 128"/>
                <wp:cNvGraphicFramePr/>
                <a:graphic xmlns:a="http://schemas.openxmlformats.org/drawingml/2006/main">
                  <a:graphicData uri="http://schemas.microsoft.com/office/word/2010/wordprocessingGroup">
                    <wpg:wgp>
                      <wpg:cNvGrpSpPr/>
                      <wpg:grpSpPr>
                        <a:xfrm>
                          <a:off x="0" y="0"/>
                          <a:ext cx="5507990" cy="3204210"/>
                          <a:chOff x="7986" y="345163"/>
                          <a:chExt cx="8029" cy="4666"/>
                        </a:xfrm>
                      </wpg:grpSpPr>
                      <wps:wsp>
                        <wps:cNvPr id="457" name="矩形 457"/>
                        <wps:cNvSpPr/>
                        <wps:spPr>
                          <a:xfrm>
                            <a:off x="8850" y="349225"/>
                            <a:ext cx="6471" cy="605"/>
                          </a:xfrm>
                          <a:prstGeom prst="rect">
                            <a:avLst/>
                          </a:prstGeom>
                          <a:noFill/>
                          <a:ln w="9525">
                            <a:noFill/>
                          </a:ln>
                        </wps:spPr>
                        <wps:txbx>
                          <w:txbxContent>
                            <w:p w14:paraId="40EFC13E">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4</w:t>
                              </w:r>
                              <w:r>
                                <w:rPr>
                                  <w:rFonts w:hint="eastAsia" w:ascii="宋体" w:hAnsi="宋体" w:cs="宋体"/>
                                  <w:b/>
                                  <w:bCs/>
                                  <w:color w:val="000000"/>
                                  <w:sz w:val="28"/>
                                  <w:szCs w:val="28"/>
                                </w:rPr>
                                <w:t xml:space="preserve"> 石灰石下料口除尘器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(DA004)</w:t>
                              </w:r>
                            </w:p>
                          </w:txbxContent>
                        </wps:txbx>
                        <wps:bodyPr lIns="0" tIns="0" rIns="0" bIns="0" upright="1"/>
                      </wps:wsp>
                      <wpg:grpSp>
                        <wpg:cNvPr id="35" name="组合 38"/>
                        <wpg:cNvGrpSpPr/>
                        <wpg:grpSpPr>
                          <a:xfrm rot="0">
                            <a:off x="8913" y="345163"/>
                            <a:ext cx="7103" cy="3595"/>
                            <a:chOff x="2811" y="350625"/>
                            <a:chExt cx="7210" cy="3403"/>
                          </a:xfrm>
                        </wpg:grpSpPr>
                        <wps:wsp>
                          <wps:cNvPr id="1215" name="文本框 409"/>
                          <wps:cNvSpPr txBox="1"/>
                          <wps:spPr>
                            <a:xfrm>
                              <a:off x="7731" y="352370"/>
                              <a:ext cx="595" cy="332"/>
                            </a:xfrm>
                            <a:prstGeom prst="rect">
                              <a:avLst/>
                            </a:prstGeom>
                            <a:noFill/>
                            <a:ln w="9525">
                              <a:noFill/>
                            </a:ln>
                          </wps:spPr>
                          <wps:txbx>
                            <w:txbxContent>
                              <w:p w14:paraId="1D7FEE18">
                                <w:pPr>
                                  <w:rPr>
                                    <w:rFonts w:eastAsia="宋体"/>
                                  </w:rPr>
                                </w:pPr>
                                <w:r>
                                  <w:rPr>
                                    <w:rFonts w:hint="eastAsia"/>
                                    <w:lang w:val="en-US" w:eastAsia="zh-CN"/>
                                  </w:rPr>
                                  <w:t>3.1</w:t>
                                </w:r>
                                <w:r>
                                  <w:rPr>
                                    <w:rFonts w:hint="eastAsia"/>
                                  </w:rPr>
                                  <w:t>m</w:t>
                                </w:r>
                              </w:p>
                            </w:txbxContent>
                          </wps:txbx>
                          <wps:bodyPr lIns="0" tIns="0" rIns="0" bIns="0" anchor="ctr" anchorCtr="0" upright="1"/>
                        </wps:wsp>
                        <wps:wsp>
                          <wps:cNvPr id="1216" name="文本框 411"/>
                          <wps:cNvSpPr txBox="1"/>
                          <wps:spPr>
                            <a:xfrm>
                              <a:off x="5886" y="352517"/>
                              <a:ext cx="794" cy="398"/>
                            </a:xfrm>
                            <a:prstGeom prst="rect">
                              <a:avLst/>
                            </a:prstGeom>
                            <a:noFill/>
                            <a:ln w="9525">
                              <a:noFill/>
                            </a:ln>
                          </wps:spPr>
                          <wps:txbx>
                            <w:txbxContent>
                              <w:p w14:paraId="57040224">
                                <w:pPr>
                                  <w:rPr>
                                    <w:rFonts w:hint="default" w:eastAsia="宋体"/>
                                    <w:lang w:val="en-US"/>
                                  </w:rPr>
                                </w:pPr>
                                <w:r>
                                  <w:rPr>
                                    <w:rFonts w:ascii="Times New Roman" w:hAnsi="Times New Roman" w:cs="Times New Roman"/>
                                  </w:rPr>
                                  <w:t>ɸ</w:t>
                                </w:r>
                                <w:r>
                                  <w:rPr>
                                    <w:rFonts w:hint="eastAsia"/>
                                  </w:rPr>
                                  <w:t>=</w:t>
                                </w:r>
                                <w:r>
                                  <w:rPr>
                                    <w:rFonts w:hint="eastAsia"/>
                                    <w:lang w:val="en-US" w:eastAsia="zh-CN"/>
                                  </w:rPr>
                                  <w:t>0.50m</w:t>
                                </w:r>
                              </w:p>
                            </w:txbxContent>
                          </wps:txbx>
                          <wps:bodyPr lIns="0" tIns="0" rIns="0" bIns="0" anchor="ctr" anchorCtr="0" upright="1"/>
                        </wps:wsp>
                        <wps:wsp>
                          <wps:cNvPr id="1217" name="直接连接符 412"/>
                          <wps:cNvCnPr/>
                          <wps:spPr>
                            <a:xfrm>
                              <a:off x="2811" y="352958"/>
                              <a:ext cx="467" cy="0"/>
                            </a:xfrm>
                            <a:prstGeom prst="line">
                              <a:avLst/>
                            </a:prstGeom>
                            <a:noFill/>
                            <a:ln w="6350" cap="flat" cmpd="sng">
                              <a:solidFill>
                                <a:srgbClr val="000000"/>
                              </a:solidFill>
                              <a:prstDash val="solid"/>
                              <a:miter/>
                              <a:headEnd type="none" w="med" len="med"/>
                              <a:tailEnd type="none" w="med" len="med"/>
                            </a:ln>
                          </wps:spPr>
                          <wps:bodyPr/>
                        </wps:wsp>
                        <wps:wsp>
                          <wps:cNvPr id="1218" name="直接连接符 413"/>
                          <wps:cNvCnPr/>
                          <wps:spPr>
                            <a:xfrm>
                              <a:off x="2811" y="353256"/>
                              <a:ext cx="465" cy="0"/>
                            </a:xfrm>
                            <a:prstGeom prst="line">
                              <a:avLst/>
                            </a:prstGeom>
                            <a:noFill/>
                            <a:ln w="6350" cap="flat" cmpd="sng">
                              <a:solidFill>
                                <a:srgbClr val="000000"/>
                              </a:solidFill>
                              <a:prstDash val="solid"/>
                              <a:miter/>
                              <a:headEnd type="none" w="med" len="med"/>
                              <a:tailEnd type="none" w="med" len="med"/>
                            </a:ln>
                          </wps:spPr>
                          <wps:bodyPr/>
                        </wps:wsp>
                        <wps:wsp>
                          <wps:cNvPr id="1219" name="直接箭头连接符 414"/>
                          <wps:cNvCnPr/>
                          <wps:spPr>
                            <a:xfrm>
                              <a:off x="2859" y="353128"/>
                              <a:ext cx="386" cy="0"/>
                            </a:xfrm>
                            <a:prstGeom prst="straightConnector1">
                              <a:avLst/>
                            </a:prstGeom>
                            <a:noFill/>
                            <a:ln w="6350" cap="flat" cmpd="sng">
                              <a:solidFill>
                                <a:srgbClr val="000000"/>
                              </a:solidFill>
                              <a:prstDash val="solid"/>
                              <a:miter/>
                              <a:headEnd type="none" w="med" len="med"/>
                              <a:tailEnd type="triangle" w="med" len="med"/>
                            </a:ln>
                          </wps:spPr>
                          <wps:bodyPr/>
                        </wps:wsp>
                        <wps:wsp>
                          <wps:cNvPr id="1220" name="直接连接符 422"/>
                          <wps:cNvCnPr/>
                          <wps:spPr>
                            <a:xfrm>
                              <a:off x="8035" y="350661"/>
                              <a:ext cx="482" cy="0"/>
                            </a:xfrm>
                            <a:prstGeom prst="line">
                              <a:avLst/>
                            </a:prstGeom>
                            <a:noFill/>
                            <a:ln w="6350" cap="flat" cmpd="sng">
                              <a:solidFill>
                                <a:srgbClr val="000000"/>
                              </a:solidFill>
                              <a:prstDash val="solid"/>
                              <a:miter/>
                              <a:headEnd type="none" w="med" len="med"/>
                              <a:tailEnd type="none" w="med" len="med"/>
                            </a:ln>
                          </wps:spPr>
                          <wps:bodyPr/>
                        </wps:wsp>
                        <wps:wsp>
                          <wps:cNvPr id="1274" name="直接连接符 427"/>
                          <wps:cNvCnPr/>
                          <wps:spPr>
                            <a:xfrm flipH="1">
                              <a:off x="7398" y="351939"/>
                              <a:ext cx="1" cy="1213"/>
                            </a:xfrm>
                            <a:prstGeom prst="line">
                              <a:avLst/>
                            </a:prstGeom>
                            <a:noFill/>
                            <a:ln w="6350" cap="flat" cmpd="sng">
                              <a:solidFill>
                                <a:srgbClr val="000000"/>
                              </a:solidFill>
                              <a:prstDash val="solid"/>
                              <a:miter/>
                              <a:headEnd type="none" w="med" len="med"/>
                              <a:tailEnd type="none" w="med" len="med"/>
                            </a:ln>
                          </wps:spPr>
                          <wps:bodyPr/>
                        </wps:wsp>
                        <wps:wsp>
                          <wps:cNvPr id="1275" name="直接连接符 423"/>
                          <wps:cNvCnPr/>
                          <wps:spPr>
                            <a:xfrm>
                              <a:off x="7399" y="353146"/>
                              <a:ext cx="885" cy="1"/>
                            </a:xfrm>
                            <a:prstGeom prst="line">
                              <a:avLst/>
                            </a:prstGeom>
                            <a:noFill/>
                            <a:ln w="6350" cap="flat" cmpd="sng">
                              <a:solidFill>
                                <a:srgbClr val="000000"/>
                              </a:solidFill>
                              <a:prstDash val="solid"/>
                              <a:miter/>
                              <a:headEnd type="none" w="med" len="med"/>
                              <a:tailEnd type="none" w="med" len="med"/>
                            </a:ln>
                          </wps:spPr>
                          <wps:bodyPr/>
                        </wps:wsp>
                        <wps:wsp>
                          <wps:cNvPr id="1276" name="直接连接符 424"/>
                          <wps:cNvCnPr/>
                          <wps:spPr>
                            <a:xfrm>
                              <a:off x="8257" y="352165"/>
                              <a:ext cx="260" cy="0"/>
                            </a:xfrm>
                            <a:prstGeom prst="line">
                              <a:avLst/>
                            </a:prstGeom>
                            <a:noFill/>
                            <a:ln w="6350" cap="flat" cmpd="sng">
                              <a:solidFill>
                                <a:srgbClr val="000000"/>
                              </a:solidFill>
                              <a:prstDash val="solid"/>
                              <a:miter/>
                              <a:headEnd type="none" w="med" len="med"/>
                              <a:tailEnd type="none" w="med" len="med"/>
                            </a:ln>
                          </wps:spPr>
                          <wps:bodyPr/>
                        </wps:wsp>
                        <wps:wsp>
                          <wps:cNvPr id="1277" name="直接连接符 428"/>
                          <wps:cNvCnPr/>
                          <wps:spPr>
                            <a:xfrm flipV="1">
                              <a:off x="8518" y="350661"/>
                              <a:ext cx="0" cy="2341"/>
                            </a:xfrm>
                            <a:prstGeom prst="line">
                              <a:avLst/>
                            </a:prstGeom>
                            <a:noFill/>
                            <a:ln w="6350" cap="flat" cmpd="sng">
                              <a:solidFill>
                                <a:srgbClr val="000000"/>
                              </a:solidFill>
                              <a:prstDash val="solid"/>
                              <a:miter/>
                              <a:headEnd type="none" w="med" len="med"/>
                              <a:tailEnd type="none" w="med" len="med"/>
                            </a:ln>
                          </wps:spPr>
                          <wps:bodyPr/>
                        </wps:wsp>
                        <wps:wsp>
                          <wps:cNvPr id="1281" name="直接连接符 429"/>
                          <wps:cNvCnPr/>
                          <wps:spPr>
                            <a:xfrm>
                              <a:off x="6983" y="352266"/>
                              <a:ext cx="0" cy="1211"/>
                            </a:xfrm>
                            <a:prstGeom prst="line">
                              <a:avLst/>
                            </a:prstGeom>
                            <a:noFill/>
                            <a:ln w="6350" cap="flat" cmpd="sng">
                              <a:solidFill>
                                <a:srgbClr val="000000"/>
                              </a:solidFill>
                              <a:prstDash val="solid"/>
                              <a:miter/>
                              <a:headEnd type="none" w="med" len="med"/>
                              <a:tailEnd type="none" w="med" len="med"/>
                            </a:ln>
                          </wps:spPr>
                          <wps:bodyPr/>
                        </wps:wsp>
                        <wps:wsp>
                          <wps:cNvPr id="1283" name="直接连接符 430"/>
                          <wps:cNvCnPr/>
                          <wps:spPr>
                            <a:xfrm>
                              <a:off x="6977" y="353480"/>
                              <a:ext cx="1678" cy="0"/>
                            </a:xfrm>
                            <a:prstGeom prst="line">
                              <a:avLst/>
                            </a:prstGeom>
                            <a:noFill/>
                            <a:ln w="6350" cap="flat" cmpd="sng">
                              <a:solidFill>
                                <a:srgbClr val="000000"/>
                              </a:solidFill>
                              <a:prstDash val="solid"/>
                              <a:miter/>
                              <a:headEnd type="none" w="med" len="med"/>
                              <a:tailEnd type="none" w="med" len="med"/>
                            </a:ln>
                          </wps:spPr>
                          <wps:bodyPr/>
                        </wps:wsp>
                        <wps:wsp>
                          <wps:cNvPr id="1285" name="直接连接符 431"/>
                          <wps:cNvCnPr/>
                          <wps:spPr>
                            <a:xfrm flipV="1">
                              <a:off x="9107" y="350629"/>
                              <a:ext cx="0" cy="2517"/>
                            </a:xfrm>
                            <a:prstGeom prst="line">
                              <a:avLst/>
                            </a:prstGeom>
                            <a:noFill/>
                            <a:ln w="6350" cap="flat" cmpd="sng">
                              <a:solidFill>
                                <a:srgbClr val="000000"/>
                              </a:solidFill>
                              <a:prstDash val="solid"/>
                              <a:miter/>
                              <a:headEnd type="none" w="med" len="med"/>
                              <a:tailEnd type="none" w="med" len="med"/>
                            </a:ln>
                          </wps:spPr>
                          <wps:bodyPr/>
                        </wps:wsp>
                        <wps:wsp>
                          <wps:cNvPr id="1310" name="直接连接符 433"/>
                          <wps:cNvCnPr/>
                          <wps:spPr>
                            <a:xfrm>
                              <a:off x="9106" y="350626"/>
                              <a:ext cx="482" cy="0"/>
                            </a:xfrm>
                            <a:prstGeom prst="line">
                              <a:avLst/>
                            </a:prstGeom>
                            <a:noFill/>
                            <a:ln w="6350" cap="flat" cmpd="sng">
                              <a:solidFill>
                                <a:srgbClr val="000000"/>
                              </a:solidFill>
                              <a:prstDash val="solid"/>
                              <a:miter/>
                              <a:headEnd type="none" w="med" len="med"/>
                              <a:tailEnd type="none" w="med" len="med"/>
                            </a:ln>
                          </wps:spPr>
                          <wps:bodyPr/>
                        </wps:wsp>
                        <wps:wsp>
                          <wps:cNvPr id="1311" name="直接箭头连接符 434"/>
                          <wps:cNvCnPr/>
                          <wps:spPr>
                            <a:xfrm>
                              <a:off x="9364" y="350625"/>
                              <a:ext cx="15" cy="3300"/>
                            </a:xfrm>
                            <a:prstGeom prst="straightConnector1">
                              <a:avLst/>
                            </a:prstGeom>
                            <a:noFill/>
                            <a:ln w="6350" cap="flat" cmpd="sng">
                              <a:solidFill>
                                <a:srgbClr val="000000"/>
                              </a:solidFill>
                              <a:prstDash val="solid"/>
                              <a:miter/>
                              <a:headEnd type="triangle" w="med" len="med"/>
                              <a:tailEnd type="triangle" w="med" len="med"/>
                            </a:ln>
                          </wps:spPr>
                          <wps:bodyPr/>
                        </wps:wsp>
                        <wps:wsp>
                          <wps:cNvPr id="1312" name="直接箭头连接符 435"/>
                          <wps:cNvCnPr/>
                          <wps:spPr>
                            <a:xfrm flipH="1">
                              <a:off x="8373" y="350661"/>
                              <a:ext cx="4" cy="1504"/>
                            </a:xfrm>
                            <a:prstGeom prst="straightConnector1">
                              <a:avLst/>
                            </a:prstGeom>
                            <a:noFill/>
                            <a:ln w="6350" cap="flat" cmpd="sng">
                              <a:solidFill>
                                <a:srgbClr val="000000"/>
                              </a:solidFill>
                              <a:prstDash val="solid"/>
                              <a:miter/>
                              <a:headEnd type="triangle" w="med" len="med"/>
                              <a:tailEnd type="triangle" w="med" len="med"/>
                            </a:ln>
                          </wps:spPr>
                          <wps:bodyPr/>
                        </wps:wsp>
                        <wps:wsp>
                          <wps:cNvPr id="1315" name="直接箭头连接符 436"/>
                          <wps:cNvCnPr/>
                          <wps:spPr>
                            <a:xfrm>
                              <a:off x="8374" y="352170"/>
                              <a:ext cx="0" cy="833"/>
                            </a:xfrm>
                            <a:prstGeom prst="straightConnector1">
                              <a:avLst/>
                            </a:prstGeom>
                            <a:noFill/>
                            <a:ln w="6350" cap="flat" cmpd="sng">
                              <a:solidFill>
                                <a:srgbClr val="000000"/>
                              </a:solidFill>
                              <a:prstDash val="solid"/>
                              <a:miter/>
                              <a:headEnd type="triangle" w="med" len="med"/>
                              <a:tailEnd type="triangle" w="med" len="med"/>
                            </a:ln>
                          </wps:spPr>
                          <wps:bodyPr/>
                        </wps:wsp>
                        <wps:wsp>
                          <wps:cNvPr id="1317" name="流程图: 汇总连接 437"/>
                          <wps:cNvSpPr/>
                          <wps:spPr>
                            <a:xfrm>
                              <a:off x="7656" y="353167"/>
                              <a:ext cx="293" cy="29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325" name="直接连接符 439"/>
                          <wps:cNvCnPr/>
                          <wps:spPr>
                            <a:xfrm flipV="1">
                              <a:off x="5550" y="351936"/>
                              <a:ext cx="1848" cy="1"/>
                            </a:xfrm>
                            <a:prstGeom prst="line">
                              <a:avLst/>
                            </a:prstGeom>
                            <a:noFill/>
                            <a:ln w="6350" cap="flat" cmpd="sng">
                              <a:solidFill>
                                <a:srgbClr val="000000"/>
                              </a:solidFill>
                              <a:prstDash val="solid"/>
                              <a:miter/>
                              <a:headEnd type="none" w="med" len="med"/>
                              <a:tailEnd type="none" w="med" len="med"/>
                            </a:ln>
                          </wps:spPr>
                          <wps:bodyPr/>
                        </wps:wsp>
                        <wps:wsp>
                          <wps:cNvPr id="1326" name="直接连接符 440"/>
                          <wps:cNvCnPr/>
                          <wps:spPr>
                            <a:xfrm flipV="1">
                              <a:off x="5552" y="352265"/>
                              <a:ext cx="1429" cy="5"/>
                            </a:xfrm>
                            <a:prstGeom prst="line">
                              <a:avLst/>
                            </a:prstGeom>
                            <a:noFill/>
                            <a:ln w="6350" cap="flat" cmpd="sng">
                              <a:solidFill>
                                <a:srgbClr val="000000"/>
                              </a:solidFill>
                              <a:prstDash val="solid"/>
                              <a:miter/>
                              <a:headEnd type="none" w="med" len="med"/>
                              <a:tailEnd type="none" w="med" len="med"/>
                            </a:ln>
                          </wps:spPr>
                          <wps:bodyPr/>
                        </wps:wsp>
                        <wps:wsp>
                          <wps:cNvPr id="1327" name="直接箭头连接符 441"/>
                          <wps:cNvCnPr/>
                          <wps:spPr>
                            <a:xfrm>
                              <a:off x="6168" y="352087"/>
                              <a:ext cx="489" cy="0"/>
                            </a:xfrm>
                            <a:prstGeom prst="straightConnector1">
                              <a:avLst/>
                            </a:prstGeom>
                            <a:noFill/>
                            <a:ln w="6350" cap="flat" cmpd="sng">
                              <a:solidFill>
                                <a:srgbClr val="000000"/>
                              </a:solidFill>
                              <a:prstDash val="solid"/>
                              <a:miter/>
                              <a:headEnd type="none" w="med" len="med"/>
                              <a:tailEnd type="triangle" w="med" len="med"/>
                            </a:ln>
                          </wps:spPr>
                          <wps:bodyPr/>
                        </wps:wsp>
                        <wps:wsp>
                          <wps:cNvPr id="1352" name="任意多边形 442"/>
                          <wps:cNvSpPr/>
                          <wps:spPr>
                            <a:xfrm>
                              <a:off x="8755" y="352134"/>
                              <a:ext cx="195" cy="167"/>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354" name="直接连接符 447"/>
                          <wps:cNvCnPr/>
                          <wps:spPr>
                            <a:xfrm flipV="1">
                              <a:off x="8820" y="351239"/>
                              <a:ext cx="1" cy="503"/>
                            </a:xfrm>
                            <a:prstGeom prst="line">
                              <a:avLst/>
                            </a:prstGeom>
                            <a:noFill/>
                            <a:ln w="9525" cap="flat" cmpd="sng">
                              <a:solidFill>
                                <a:srgbClr val="000000"/>
                              </a:solidFill>
                              <a:prstDash val="solid"/>
                              <a:miter/>
                              <a:headEnd type="none" w="med" len="med"/>
                              <a:tailEnd type="triangle" w="med" len="med"/>
                            </a:ln>
                          </wps:spPr>
                          <wps:bodyPr/>
                        </wps:wsp>
                        <wps:wsp>
                          <wps:cNvPr id="1357" name="文本框 410"/>
                          <wps:cNvSpPr txBox="1"/>
                          <wps:spPr>
                            <a:xfrm>
                              <a:off x="7596" y="351255"/>
                              <a:ext cx="610" cy="367"/>
                            </a:xfrm>
                            <a:prstGeom prst="rect">
                              <a:avLst/>
                            </a:prstGeom>
                            <a:noFill/>
                            <a:ln w="9525">
                              <a:noFill/>
                            </a:ln>
                          </wps:spPr>
                          <wps:txbx>
                            <w:txbxContent>
                              <w:p w14:paraId="55BC6444">
                                <w:pPr>
                                  <w:rPr>
                                    <w:rFonts w:hint="default" w:eastAsia="宋体"/>
                                    <w:lang w:val="en-US" w:eastAsia="zh-CN"/>
                                  </w:rPr>
                                </w:pPr>
                                <w:r>
                                  <w:rPr>
                                    <w:rFonts w:hint="eastAsia" w:eastAsia="宋体"/>
                                    <w:lang w:val="en-US" w:eastAsia="zh-CN"/>
                                  </w:rPr>
                                  <w:t>6.9m</w:t>
                                </w:r>
                              </w:p>
                            </w:txbxContent>
                          </wps:txbx>
                          <wps:bodyPr lIns="0" tIns="0" rIns="0" bIns="0" anchor="ctr" anchorCtr="0" upright="1"/>
                        </wps:wsp>
                        <wpg:grpSp>
                          <wpg:cNvPr id="1739" name="组合 1739"/>
                          <wpg:cNvGrpSpPr/>
                          <wpg:grpSpPr>
                            <a:xfrm rot="0">
                              <a:off x="3279" y="351399"/>
                              <a:ext cx="2268" cy="1974"/>
                              <a:chOff x="2559" y="24090"/>
                              <a:chExt cx="2268" cy="1974"/>
                            </a:xfrm>
                          </wpg:grpSpPr>
                          <wps:wsp>
                            <wps:cNvPr id="1323" name="矩形 438"/>
                            <wps:cNvSpPr/>
                            <wps:spPr>
                              <a:xfrm>
                                <a:off x="2559" y="24090"/>
                                <a:ext cx="2269" cy="1975"/>
                              </a:xfrm>
                              <a:prstGeom prst="rect">
                                <a:avLst/>
                              </a:prstGeom>
                              <a:noFill/>
                              <a:ln w="6350" cap="flat" cmpd="sng">
                                <a:solidFill>
                                  <a:srgbClr val="000000"/>
                                </a:solidFill>
                                <a:prstDash val="solid"/>
                                <a:miter/>
                                <a:headEnd type="none" w="med" len="med"/>
                                <a:tailEnd type="none" w="med" len="med"/>
                              </a:ln>
                            </wps:spPr>
                            <wps:bodyPr anchor="ctr" upright="1"/>
                          </wps:wsp>
                          <wps:wsp>
                            <wps:cNvPr id="1353" name="文本框 446"/>
                            <wps:cNvSpPr txBox="1"/>
                            <wps:spPr>
                              <a:xfrm>
                                <a:off x="2909" y="24824"/>
                                <a:ext cx="1163" cy="301"/>
                              </a:xfrm>
                              <a:prstGeom prst="rect">
                                <a:avLst/>
                              </a:prstGeom>
                              <a:noFill/>
                              <a:ln w="9525">
                                <a:noFill/>
                              </a:ln>
                            </wps:spPr>
                            <wps:txbx>
                              <w:txbxContent>
                                <w:p w14:paraId="2E3757FA">
                                  <w:pPr>
                                    <w:rPr>
                                      <w:rFonts w:eastAsia="宋体"/>
                                    </w:rPr>
                                  </w:pPr>
                                  <w:r>
                                    <w:rPr>
                                      <w:rFonts w:hint="eastAsia"/>
                                    </w:rPr>
                                    <w:t>布袋除尘器</w:t>
                                  </w:r>
                                </w:p>
                              </w:txbxContent>
                            </wps:txbx>
                            <wps:bodyPr lIns="0" tIns="0" rIns="0" bIns="0" upright="1"/>
                          </wps:wsp>
                        </wpg:grpSp>
                        <wps:wsp>
                          <wps:cNvPr id="1359" name="文本框 408"/>
                          <wps:cNvSpPr txBox="1"/>
                          <wps:spPr>
                            <a:xfrm>
                              <a:off x="9599" y="351788"/>
                              <a:ext cx="422" cy="398"/>
                            </a:xfrm>
                            <a:prstGeom prst="rect">
                              <a:avLst/>
                            </a:prstGeom>
                            <a:noFill/>
                            <a:ln w="9525">
                              <a:noFill/>
                            </a:ln>
                          </wps:spPr>
                          <wps:txbx>
                            <w:txbxContent>
                              <w:p w14:paraId="1CB239CB">
                                <w:pPr>
                                  <w:rPr>
                                    <w:rFonts w:eastAsia="宋体"/>
                                  </w:rPr>
                                </w:pPr>
                                <w:r>
                                  <w:rPr>
                                    <w:rFonts w:hint="eastAsia"/>
                                    <w:lang w:val="en-US" w:eastAsia="zh-CN"/>
                                  </w:rPr>
                                  <w:t>12</w:t>
                                </w:r>
                                <w:r>
                                  <w:rPr>
                                    <w:rFonts w:hint="eastAsia"/>
                                  </w:rPr>
                                  <w:t>m</w:t>
                                </w:r>
                              </w:p>
                            </w:txbxContent>
                          </wps:txbx>
                          <wps:bodyPr lIns="0" tIns="0" rIns="0" bIns="0" anchor="ctr" anchorCtr="0" upright="1"/>
                        </wps:wsp>
                        <wps:wsp>
                          <wps:cNvPr id="1365" name="直接连接符 529"/>
                          <wps:cNvCnPr/>
                          <wps:spPr>
                            <a:xfrm flipH="1">
                              <a:off x="8287" y="353006"/>
                              <a:ext cx="238" cy="142"/>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7" name="直接连接符 531"/>
                          <wps:cNvCnPr/>
                          <wps:spPr>
                            <a:xfrm flipH="1">
                              <a:off x="8157" y="353003"/>
                              <a:ext cx="360" cy="0"/>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 name="组合 9"/>
                          <wpg:cNvGrpSpPr/>
                          <wpg:grpSpPr>
                            <a:xfrm rot="0">
                              <a:off x="9143" y="353916"/>
                              <a:ext cx="465" cy="112"/>
                              <a:chOff x="9133" y="354079"/>
                              <a:chExt cx="465" cy="112"/>
                            </a:xfrm>
                          </wpg:grpSpPr>
                          <wps:wsp>
                            <wps:cNvPr id="1371" name="直接连接符 138"/>
                            <wps:cNvCnPr/>
                            <wps:spPr>
                              <a:xfrm>
                                <a:off x="9133" y="354079"/>
                                <a:ext cx="465" cy="0"/>
                              </a:xfrm>
                              <a:prstGeom prst="line">
                                <a:avLst/>
                              </a:prstGeom>
                              <a:noFill/>
                              <a:ln w="6350" cap="flat" cmpd="sng">
                                <a:solidFill>
                                  <a:schemeClr val="tx1"/>
                                </a:solidFill>
                                <a:prstDash val="solid"/>
                                <a:miter/>
                                <a:headEnd type="none" w="med" len="med"/>
                                <a:tailEnd type="none" w="med" len="med"/>
                              </a:ln>
                            </wps:spPr>
                            <wps:bodyPr/>
                          </wps:wsp>
                          <wps:wsp>
                            <wps:cNvPr id="1373" name="直接连接符 45"/>
                            <wps:cNvCnPr/>
                            <wps:spPr>
                              <a:xfrm flipH="1">
                                <a:off x="9208" y="354086"/>
                                <a:ext cx="30" cy="105"/>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5" name="直接连接符 46"/>
                            <wps:cNvCnPr/>
                            <wps:spPr>
                              <a:xfrm flipH="1">
                                <a:off x="9265" y="354086"/>
                                <a:ext cx="30" cy="105"/>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6" name="直接连接符 47"/>
                            <wps:cNvCnPr/>
                            <wps:spPr>
                              <a:xfrm flipH="1">
                                <a:off x="9322" y="354086"/>
                                <a:ext cx="30" cy="105"/>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7" name="直接连接符 48"/>
                            <wps:cNvCnPr/>
                            <wps:spPr>
                              <a:xfrm flipH="1">
                                <a:off x="9379" y="354086"/>
                                <a:ext cx="30" cy="105"/>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8" name="直接连接符 50"/>
                            <wps:cNvCnPr/>
                            <wps:spPr>
                              <a:xfrm flipH="1">
                                <a:off x="9436" y="354086"/>
                                <a:ext cx="30" cy="105"/>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9" name="直接连接符 51"/>
                            <wps:cNvCnPr/>
                            <wps:spPr>
                              <a:xfrm flipH="1">
                                <a:off x="9493" y="354086"/>
                                <a:ext cx="30" cy="105"/>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80" name="直接连接符 586"/>
                          <wps:cNvCnPr/>
                          <wps:spPr>
                            <a:xfrm flipV="1">
                              <a:off x="8659" y="353140"/>
                              <a:ext cx="454" cy="345"/>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 name="组合 39"/>
                        <wpg:cNvGrpSpPr/>
                        <wpg:grpSpPr>
                          <a:xfrm rot="0">
                            <a:off x="7986" y="348682"/>
                            <a:ext cx="3148" cy="490"/>
                            <a:chOff x="5769" y="355739"/>
                            <a:chExt cx="3288" cy="488"/>
                          </a:xfrm>
                        </wpg:grpSpPr>
                        <wps:wsp>
                          <wps:cNvPr id="1223" name="任意多边形 417"/>
                          <wps:cNvSpPr/>
                          <wps:spPr>
                            <a:xfrm>
                              <a:off x="6311" y="355905"/>
                              <a:ext cx="177" cy="19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9525" cap="flat" cmpd="sng">
                              <a:noFill/>
                              <a:prstDash val="solid"/>
                              <a:miter/>
                              <a:headEnd type="none" w="med" len="med"/>
                              <a:tailEnd type="none" w="med" len="med"/>
                            </a:ln>
                          </wps:spPr>
                          <wps:bodyPr upright="1"/>
                        </wps:wsp>
                        <wps:wsp>
                          <wps:cNvPr id="1272" name="文本框 418"/>
                          <wps:cNvSpPr txBox="1"/>
                          <wps:spPr>
                            <a:xfrm>
                              <a:off x="5769" y="355739"/>
                              <a:ext cx="3289" cy="488"/>
                            </a:xfrm>
                            <a:prstGeom prst="rect">
                              <a:avLst/>
                            </a:prstGeom>
                            <a:noFill/>
                            <a:ln w="9525" cap="flat" cmpd="sng">
                              <a:noFill/>
                              <a:prstDash val="solid"/>
                              <a:miter/>
                              <a:headEnd type="none" w="med" len="med"/>
                              <a:tailEnd type="none" w="med" len="med"/>
                            </a:ln>
                          </wps:spPr>
                          <wps:txbx>
                            <w:txbxContent>
                              <w:p w14:paraId="3DCC2DD9">
                                <w:r>
                                  <w:rPr>
                                    <w:rFonts w:hint="eastAsia"/>
                                  </w:rPr>
                                  <w:t>注：  表示固定污染源监测布点</w:t>
                                </w:r>
                              </w:p>
                            </w:txbxContent>
                          </wps:txbx>
                          <wps:bodyPr upright="1"/>
                        </wps:wsp>
                        <wps:wsp>
                          <wps:cNvPr id="1747" name="任意多边形 420"/>
                          <wps:cNvSpPr/>
                          <wps:spPr>
                            <a:xfrm>
                              <a:off x="6296" y="355885"/>
                              <a:ext cx="180" cy="17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5.2pt;margin-top:29.4pt;height:252.3pt;width:433.7pt;z-index:251665408;mso-width-relative:page;mso-height-relative:page;" coordorigin="7986,345163" coordsize="8029,4666" o:gfxdata="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">
                <o:lock v:ext="edit" aspectratio="f"/>
                <v:rect id="_x0000_s1026" o:spid="_x0000_s1026" o:spt="1" style="position:absolute;left:8850;top:349225;height:605;width:6471;" filled="f" stroked="f" coordsize="21600,21600" o:gfxdata="UEsDBAoAAAAAAIdO4kAAAAAAAAAAAAAAAAAEAAAAZHJzL1BLAwQUAAAACACHTuJA+FH/KsAAAADc&#10;AAAADwAAAGRycy9kb3ducmV2LnhtbEWPT2vCQBTE7wW/w/KE3pqNp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Uf8q&#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0EFC13E">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4</w:t>
                        </w:r>
                        <w:r>
                          <w:rPr>
                            <w:rFonts w:hint="eastAsia" w:ascii="宋体" w:hAnsi="宋体" w:cs="宋体"/>
                            <w:b/>
                            <w:bCs/>
                            <w:color w:val="000000"/>
                            <w:sz w:val="28"/>
                            <w:szCs w:val="28"/>
                          </w:rPr>
                          <w:t xml:space="preserve"> 石灰石下料口除尘器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(DA004)</w:t>
                        </w:r>
                      </w:p>
                    </w:txbxContent>
                  </v:textbox>
                </v:rect>
                <v:group id="组合 38" o:spid="_x0000_s1026" o:spt="203" style="position:absolute;left:8913;top:345163;height:3595;width:7103;" coordorigin="2811,350625" coordsize="7210,3403"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文本框 409" o:spid="_x0000_s1026" o:spt="202" type="#_x0000_t202" style="position:absolute;left:7731;top:352370;height:332;width:595;v-text-anchor:middle;" filled="f" stroked="f" coordsize="21600,21600" o:gfxdata="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vtN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D7FEE18">
                          <w:pPr>
                            <w:rPr>
                              <w:rFonts w:eastAsia="宋体"/>
                            </w:rPr>
                          </w:pPr>
                          <w:r>
                            <w:rPr>
                              <w:rFonts w:hint="eastAsia"/>
                              <w:lang w:val="en-US" w:eastAsia="zh-CN"/>
                            </w:rPr>
                            <w:t>3.1</w:t>
                          </w:r>
                          <w:r>
                            <w:rPr>
                              <w:rFonts w:hint="eastAsia"/>
                            </w:rPr>
                            <w:t>m</w:t>
                          </w:r>
                        </w:p>
                      </w:txbxContent>
                    </v:textbox>
                  </v:shape>
                  <v:shape id="文本框 411" o:spid="_x0000_s1026" o:spt="202" type="#_x0000_t202" style="position:absolute;left:5886;top:352517;height:398;width:794;v-text-anchor:middle;" filled="f" stroked="f" coordsize="21600,21600" o:gfxdata="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JlzQ7gAAADd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14:paraId="57040224">
                          <w:pPr>
                            <w:rPr>
                              <w:rFonts w:hint="default" w:eastAsia="宋体"/>
                              <w:lang w:val="en-US"/>
                            </w:rPr>
                          </w:pPr>
                          <w:r>
                            <w:rPr>
                              <w:rFonts w:ascii="Times New Roman" w:hAnsi="Times New Roman" w:cs="Times New Roman"/>
                            </w:rPr>
                            <w:t>ɸ</w:t>
                          </w:r>
                          <w:r>
                            <w:rPr>
                              <w:rFonts w:hint="eastAsia"/>
                            </w:rPr>
                            <w:t>=</w:t>
                          </w:r>
                          <w:r>
                            <w:rPr>
                              <w:rFonts w:hint="eastAsia"/>
                              <w:lang w:val="en-US" w:eastAsia="zh-CN"/>
                            </w:rPr>
                            <w:t>0.50m</w:t>
                          </w:r>
                        </w:p>
                      </w:txbxContent>
                    </v:textbox>
                  </v:shape>
                  <v:line id="直接连接符 412" o:spid="_x0000_s1026" o:spt="20" style="position:absolute;left:2811;top:352958;height:0;width:467;" filled="f" stroked="t" coordsize="21600,21600" o:gfxdata="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RiH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413" o:spid="_x0000_s1026" o:spt="20" style="position:absolute;left:2811;top:353256;height:0;width:465;" filled="f" stroked="t" coordsize="21600,21600" o:gfxdata="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4cC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414" o:spid="_x0000_s1026" o:spt="32" type="#_x0000_t32" style="position:absolute;left:2859;top:353128;height:0;width:386;" filled="f" stroked="t" coordsize="21600,21600" o:gfxdata="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6lWe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line id="直接连接符 422" o:spid="_x0000_s1026" o:spt="20" style="position:absolute;left:8035;top:350661;height:0;width:482;" filled="f" stroked="t" coordsize="21600,21600" o:gfxdata="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Tas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427" o:spid="_x0000_s1026" o:spt="20" style="position:absolute;left:7398;top:351939;flip:x;height:1213;width:1;" filled="f" stroked="t" coordsize="21600,21600" o:gfxdata="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ss6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423" o:spid="_x0000_s1026" o:spt="20" style="position:absolute;left:7399;top:353146;height:1;width:885;" filled="f" stroked="t" coordsize="21600,21600" o:gfxdata="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QVjW/&#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424" o:spid="_x0000_s1026" o:spt="20" style="position:absolute;left:8257;top:352165;height:0;width:260;" filled="f" stroked="t" coordsize="21600,21600" o:gfxdata="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CyEK/&#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428" o:spid="_x0000_s1026" o:spt="20" style="position:absolute;left:8518;top:350661;flip:y;height:2341;width:0;" filled="f" stroked="t" coordsize="21600,21600" o:gfxdata="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MVU2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429" o:spid="_x0000_s1026" o:spt="20" style="position:absolute;left:6983;top:352266;height:1211;width:0;" filled="f" stroked="t" coordsize="21600,21600" o:gfxdata="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IB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430" o:spid="_x0000_s1026" o:spt="20" style="position:absolute;left:6977;top:353480;height:0;width:1678;" filled="f" stroked="t" coordsize="21600,21600" o:gfxdata="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gG/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431" o:spid="_x0000_s1026" o:spt="20" style="position:absolute;left:9107;top:350629;flip:y;height:2517;width:0;" filled="f" stroked="t" coordsize="21600,21600" o:gfxdata="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HHoa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433" o:spid="_x0000_s1026" o:spt="20" style="position:absolute;left:9106;top:350626;height:0;width:482;" filled="f" stroked="t" coordsize="21600,21600" o:gfxdata="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kfk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434" o:spid="_x0000_s1026" o:spt="32" type="#_x0000_t32" style="position:absolute;left:9364;top:350625;height:3300;width:15;" filled="f" stroked="t" coordsize="21600,21600" o:gfxdata="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8lw2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直接箭头连接符 435" o:spid="_x0000_s1026" o:spt="32" type="#_x0000_t32" style="position:absolute;left:8373;top:350661;flip:x;height:1504;width:4;" filled="f" stroked="t" coordsize="21600,21600" o:gfxdata="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G5Dy2AAAA3QAAAA8A&#10;AAAAAAAAAQAgAAAAIgAAAGRycy9kb3ducmV2LnhtbFBLAQIUABQAAAAIAIdO4kAzLwWeOwAAADkA&#10;AAAQAAAAAAAAAAEAIAAAAAUBAABkcnMvc2hhcGV4bWwueG1sUEsFBgAAAAAGAAYAWwEAAK8DAAAA&#10;AA==&#10;">
                    <v:fill on="f" focussize="0,0"/>
                    <v:stroke weight="0.5pt" color="#000000" joinstyle="miter" startarrow="block" endarrow="block"/>
                    <v:imagedata o:title=""/>
                    <o:lock v:ext="edit" aspectratio="f"/>
                  </v:shape>
                  <v:shape id="直接箭头连接符 436" o:spid="_x0000_s1026" o:spt="32" type="#_x0000_t32" style="position:absolute;left:8374;top:352170;height:833;width:0;" filled="f" stroked="t" coordsize="21600,21600" o:gfxdata="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Vo1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流程图: 汇总连接 437" o:spid="_x0000_s1026" o:spt="123" type="#_x0000_t123" style="position:absolute;left:7656;top:353167;height:295;width:293;v-text-anchor:middle;" filled="f" stroked="t" coordsize="21600,21600" o:gfxdata="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1U8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line id="直接连接符 439" o:spid="_x0000_s1026" o:spt="20" style="position:absolute;left:5550;top:351936;flip:y;height:1;width:1848;" filled="f" stroked="t" coordsize="21600,21600" o:gfxdata="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gE4h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440" o:spid="_x0000_s1026" o:spt="20" style="position:absolute;left:5552;top:352265;flip:y;height:5;width:1429;" filled="f" stroked="t" coordsize="21600,21600" o:gfxdata="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S0Fa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shape id="直接箭头连接符 441" o:spid="_x0000_s1026" o:spt="32" type="#_x0000_t32" style="position:absolute;left:6168;top:352087;height:0;width:489;" filled="f" stroked="t" coordsize="21600,21600" o:gfxdata="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Ya6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任意多边形 442" o:spid="_x0000_s1026" o:spt="100" style="position:absolute;left:8755;top:352134;height:167;width:195;v-text-anchor:middle;" filled="f" stroked="t" coordsize="21600,21600" o:gfxdata="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IPpLugAAAN0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447" o:spid="_x0000_s1026" o:spt="20" style="position:absolute;left:8820;top:351239;flip:y;height:503;width:1;" filled="f" stroked="t" coordsize="21600,21600" o:gfxdata="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B3db4A&#10;AADd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shape id="文本框 410" o:spid="_x0000_s1026" o:spt="202" type="#_x0000_t202" style="position:absolute;left:7596;top:351255;height:367;width:610;v-text-anchor:middle;" filled="f" stroked="f" coordsize="21600,21600" o:gfxdata="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mC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5BC6444">
                          <w:pPr>
                            <w:rPr>
                              <w:rFonts w:hint="default" w:eastAsia="宋体"/>
                              <w:lang w:val="en-US" w:eastAsia="zh-CN"/>
                            </w:rPr>
                          </w:pPr>
                          <w:r>
                            <w:rPr>
                              <w:rFonts w:hint="eastAsia" w:eastAsia="宋体"/>
                              <w:lang w:val="en-US" w:eastAsia="zh-CN"/>
                            </w:rPr>
                            <w:t>6.9m</w:t>
                          </w:r>
                        </w:p>
                      </w:txbxContent>
                    </v:textbox>
                  </v:shape>
                  <v:group id="_x0000_s1026" o:spid="_x0000_s1026" o:spt="203" style="position:absolute;left:3279;top:351399;height:1974;width:2268;" coordorigin="2559,24090" coordsize="2268,1974" o:gfxdata="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GTVS+AAAA3QAAAA8AAAAAAAAAAQAgAAAAIgAAAGRycy9kb3ducmV2Lnht&#10;bFBLAQIUABQAAAAIAIdO4kAzLwWeOwAAADkAAAAVAAAAAAAAAAEAIAAAAA0BAABkcnMvZ3JvdXBz&#10;aGFwZXhtbC54bWxQSwUGAAAAAAYABgBgAQAAygMAAAAA&#10;">
                    <o:lock v:ext="edit" aspectratio="f"/>
                    <v:rect id="矩形 438" o:spid="_x0000_s1026" o:spt="1" style="position:absolute;left:2559;top:24090;height:1975;width:2269;v-text-anchor:middle;" filled="f" stroked="t" coordsize="21600,21600" o:gfxdata="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vRLFtwAAAN0AAAAP&#10;AAAAAAAAAAEAIAAAACIAAABkcnMvZG93bnJldi54bWxQSwECFAAUAAAACACHTuJAMy8FnjsAAAA5&#10;AAAAEAAAAAAAAAABACAAAAAGAQAAZHJzL3NoYXBleG1sLnhtbFBLBQYAAAAABgAGAFsBAACwAwAA&#10;AAA=&#10;">
                      <v:fill on="f" focussize="0,0"/>
                      <v:stroke weight="0.5pt" color="#000000" joinstyle="miter"/>
                      <v:imagedata o:title=""/>
                      <o:lock v:ext="edit" aspectratio="f"/>
                    </v:rect>
                    <v:shape id="文本框 446" o:spid="_x0000_s1026" o:spt="202" type="#_x0000_t202" style="position:absolute;left:2909;top:24824;height:301;width:1163;" filled="f" stroked="f" coordsize="21600,21600" o:gfxdata="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Dv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E3757FA">
                            <w:pPr>
                              <w:rPr>
                                <w:rFonts w:eastAsia="宋体"/>
                              </w:rPr>
                            </w:pPr>
                            <w:r>
                              <w:rPr>
                                <w:rFonts w:hint="eastAsia"/>
                              </w:rPr>
                              <w:t>布袋除尘器</w:t>
                            </w:r>
                          </w:p>
                        </w:txbxContent>
                      </v:textbox>
                    </v:shape>
                  </v:group>
                  <v:shape id="文本框 408" o:spid="_x0000_s1026" o:spt="202" type="#_x0000_t202" style="position:absolute;left:9599;top:351788;height:398;width:422;v-text-anchor:middle;" filled="f" stroked="f" coordsize="21600,21600" o:gfxdata="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VF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CB239CB">
                          <w:pPr>
                            <w:rPr>
                              <w:rFonts w:eastAsia="宋体"/>
                            </w:rPr>
                          </w:pPr>
                          <w:r>
                            <w:rPr>
                              <w:rFonts w:hint="eastAsia"/>
                              <w:lang w:val="en-US" w:eastAsia="zh-CN"/>
                            </w:rPr>
                            <w:t>12</w:t>
                          </w:r>
                          <w:r>
                            <w:rPr>
                              <w:rFonts w:hint="eastAsia"/>
                            </w:rPr>
                            <w:t>m</w:t>
                          </w:r>
                        </w:p>
                      </w:txbxContent>
                    </v:textbox>
                  </v:shape>
                  <v:line id="直接连接符 529" o:spid="_x0000_s1026" o:spt="20" style="position:absolute;left:8287;top:353006;flip:x;height:142;width:238;" filled="f" stroked="t" coordsize="21600,21600" o:gfxdata="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6vfh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31" o:spid="_x0000_s1026" o:spt="20" style="position:absolute;left:8157;top:353003;flip:x;height:0;width:360;" filled="f" stroked="t" coordsize="21600,21600" o:gfxdata="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XTMDb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group id="组合 9" o:spid="_x0000_s1026" o:spt="203" style="position:absolute;left:9143;top:353916;height:112;width:465;" coordorigin="9133,354079" coordsize="465,1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9133;top:354079;height:0;width:465;" filled="f" stroked="t" coordsize="21600,21600" o:gfxdata="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KX6u/&#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9208;top:354086;flip:x;height:105;width:30;" filled="f" stroked="t" coordsize="21600,21600" o:gfxdata="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lzT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9265;top:354086;flip:x;height:105;width:30;" filled="f" stroked="t" coordsize="21600,21600" o:gfxdata="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M2E8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9322;top:354086;flip:x;height:105;width:30;" filled="f" stroked="t" coordsize="21600,21600" o:gfxdata="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S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8" o:spid="_x0000_s1026" o:spt="20" style="position:absolute;left:9379;top:354086;flip:x;height:105;width:30;" filled="f" stroked="t" coordsize="21600,21600" o:gfxdata="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rVrQ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9436;top:354086;flip:x;height:105;width:30;" filled="f" stroked="t" coordsize="21600,21600" o:gfxdata="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yzqK/&#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1" o:spid="_x0000_s1026" o:spt="20" style="position:absolute;left:9493;top:354086;flip:x;height:105;width:30;" filled="f" stroked="t" coordsize="21600,21600" o:gfxdata="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ms5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line id="直接连接符 586" o:spid="_x0000_s1026" o:spt="20" style="position:absolute;left:8659;top:353140;flip:y;height:345;width:454;" filled="f" stroked="t" coordsize="21600,21600" o:gfxdata="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RsoO/&#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id="_x0000_s1026" o:spid="_x0000_s1026" o:spt="203" style="position:absolute;left:7986;top:348682;height:490;width:3148;" coordorigin="5769,355739" coordsize="3288,488"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任意多边形 417" o:spid="_x0000_s1026" o:spt="100" style="position:absolute;left:6311;top:355905;height:193;width:177;" filled="f" stroked="f" coordsize="21600,21600" o:gfxdata="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Rq3LsAAADd&#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on="f" joinstyle="miter"/>
                    <v:imagedata o:title=""/>
                    <o:lock v:ext="edit" aspectratio="f"/>
                  </v:shape>
                  <v:shape id="文本框 418" o:spid="_x0000_s1026" o:spt="202" type="#_x0000_t202" style="position:absolute;left:5769;top:355739;height:488;width:3289;" filled="f" stroked="f" coordsize="21600,21600" o:gfxdata="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Vyym8AAAA&#10;3Q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14:paraId="3DCC2DD9">
                          <w:r>
                            <w:rPr>
                              <w:rFonts w:hint="eastAsia"/>
                            </w:rPr>
                            <w:t>注：  表示固定污染源监测布点</w:t>
                          </w:r>
                        </w:p>
                      </w:txbxContent>
                    </v:textbox>
                  </v:shape>
                  <v:shape id="任意多边形 420" o:spid="_x0000_s1026" o:spt="100" style="position:absolute;left:6296;top:355885;height:173;width:180;" fillcolor="#FFFFFF" filled="t" stroked="t" coordsize="21600,21600" o:gfxdata="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Tti2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group>
            </w:pict>
          </mc:Fallback>
        </mc:AlternateContent>
      </w:r>
    </w:p>
    <w:p w14:paraId="1A83D31F">
      <w:pPr>
        <w:rPr>
          <w:rFonts w:hint="eastAsia" w:ascii="Times New Roman" w:hAnsi="Times New Roman" w:eastAsia="宋体" w:cstheme="minorBidi"/>
          <w:color w:val="auto"/>
          <w:kern w:val="2"/>
          <w:sz w:val="28"/>
          <w:szCs w:val="24"/>
          <w:lang w:val="en-US" w:eastAsia="zh-CN" w:bidi="ar-SA"/>
        </w:rPr>
      </w:pPr>
    </w:p>
    <w:p w14:paraId="496B0820">
      <w:pPr>
        <w:pStyle w:val="17"/>
        <w:rPr>
          <w:rFonts w:hint="eastAsia"/>
          <w:color w:val="auto"/>
          <w:lang w:val="en-US" w:eastAsia="zh-CN"/>
        </w:rPr>
      </w:pPr>
    </w:p>
    <w:p w14:paraId="47B36F81">
      <w:pPr>
        <w:bidi w:val="0"/>
        <w:jc w:val="right"/>
        <w:rPr>
          <w:color w:val="auto"/>
        </w:rPr>
      </w:pPr>
    </w:p>
    <w:p w14:paraId="3D948470">
      <w:pPr>
        <w:bidi w:val="0"/>
        <w:rPr>
          <w:color w:val="auto"/>
          <w:lang w:val="en-US" w:eastAsia="zh-CN"/>
        </w:rPr>
      </w:pPr>
    </w:p>
    <w:p w14:paraId="29E4E971">
      <w:pPr>
        <w:pStyle w:val="17"/>
        <w:rPr>
          <w:color w:val="auto"/>
          <w:lang w:val="en-US" w:eastAsia="zh-CN"/>
        </w:rPr>
      </w:pPr>
    </w:p>
    <w:p w14:paraId="7AE708C3">
      <w:pPr>
        <w:tabs>
          <w:tab w:val="left" w:pos="2028"/>
        </w:tabs>
        <w:bidi w:val="0"/>
        <w:jc w:val="left"/>
        <w:rPr>
          <w:color w:val="auto"/>
        </w:rPr>
      </w:pPr>
    </w:p>
    <w:p w14:paraId="049F1F5D">
      <w:pPr>
        <w:tabs>
          <w:tab w:val="left" w:pos="2028"/>
        </w:tabs>
        <w:bidi w:val="0"/>
        <w:jc w:val="left"/>
        <w:rPr>
          <w:color w:val="auto"/>
        </w:rPr>
      </w:pPr>
    </w:p>
    <w:p w14:paraId="37FC2ADE">
      <w:pPr>
        <w:tabs>
          <w:tab w:val="left" w:pos="2028"/>
        </w:tabs>
        <w:bidi w:val="0"/>
        <w:jc w:val="left"/>
        <w:rPr>
          <w:color w:val="auto"/>
        </w:rPr>
      </w:pPr>
    </w:p>
    <w:p w14:paraId="36B25237">
      <w:pPr>
        <w:tabs>
          <w:tab w:val="left" w:pos="2028"/>
        </w:tabs>
        <w:bidi w:val="0"/>
        <w:jc w:val="left"/>
        <w:rPr>
          <w:color w:val="auto"/>
        </w:rPr>
      </w:pPr>
    </w:p>
    <w:p w14:paraId="2499DAFD">
      <w:pPr>
        <w:tabs>
          <w:tab w:val="left" w:pos="2028"/>
        </w:tabs>
        <w:bidi w:val="0"/>
        <w:jc w:val="left"/>
        <w:rPr>
          <w:color w:val="auto"/>
        </w:rPr>
      </w:pPr>
    </w:p>
    <w:p w14:paraId="63B6002F">
      <w:pPr>
        <w:tabs>
          <w:tab w:val="left" w:pos="2028"/>
        </w:tabs>
        <w:bidi w:val="0"/>
        <w:jc w:val="left"/>
        <w:rPr>
          <w:color w:val="auto"/>
        </w:rPr>
      </w:pPr>
    </w:p>
    <w:p w14:paraId="3FF5C7CB">
      <w:pPr>
        <w:pStyle w:val="17"/>
        <w:rPr>
          <w:color w:val="auto"/>
        </w:rPr>
      </w:pPr>
    </w:p>
    <w:p w14:paraId="5D13036F"/>
    <w:p w14:paraId="2306FAA0">
      <w:pPr>
        <w:pStyle w:val="17"/>
        <w:rPr>
          <w:sz w:val="21"/>
        </w:rPr>
      </w:pPr>
    </w:p>
    <w:p w14:paraId="2E67613D">
      <w:pPr>
        <w:bidi w:val="0"/>
        <w:rPr>
          <w:lang w:val="en-US" w:eastAsia="zh-CN"/>
        </w:rPr>
      </w:pPr>
    </w:p>
    <w:p w14:paraId="08187A2A">
      <w:pPr>
        <w:pStyle w:val="6"/>
        <w:rPr>
          <w:lang w:val="en-US" w:eastAsia="zh-CN"/>
        </w:rPr>
      </w:pPr>
    </w:p>
    <w:p w14:paraId="3F5F7798">
      <w:pPr>
        <w:bidi w:val="0"/>
        <w:rPr>
          <w:lang w:val="en-US" w:eastAsia="zh-CN"/>
        </w:rPr>
      </w:pPr>
    </w:p>
    <w:p w14:paraId="421C9DA6">
      <w:pPr>
        <w:bidi w:val="0"/>
        <w:rPr>
          <w:lang w:val="en-US" w:eastAsia="zh-CN"/>
        </w:rPr>
      </w:pPr>
    </w:p>
    <w:p w14:paraId="0DEC7F2E">
      <w:pPr>
        <w:bidi w:val="0"/>
        <w:rPr>
          <w:lang w:val="en-US" w:eastAsia="zh-CN"/>
        </w:rPr>
      </w:pPr>
    </w:p>
    <w:p w14:paraId="669297C2">
      <w:pPr>
        <w:bidi w:val="0"/>
        <w:rPr>
          <w:lang w:val="en-US" w:eastAsia="zh-CN"/>
        </w:rPr>
      </w:pPr>
    </w:p>
    <w:p w14:paraId="44DD6025">
      <w:pPr>
        <w:bidi w:val="0"/>
        <w:rPr>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66040</wp:posOffset>
                </wp:positionH>
                <wp:positionV relativeFrom="paragraph">
                  <wp:posOffset>13335</wp:posOffset>
                </wp:positionV>
                <wp:extent cx="5507990" cy="3204210"/>
                <wp:effectExtent l="0" t="1905" r="0" b="0"/>
                <wp:wrapNone/>
                <wp:docPr id="41" name="组合 41"/>
                <wp:cNvGraphicFramePr/>
                <a:graphic xmlns:a="http://schemas.openxmlformats.org/drawingml/2006/main">
                  <a:graphicData uri="http://schemas.microsoft.com/office/word/2010/wordprocessingGroup">
                    <wpg:wgp>
                      <wpg:cNvGrpSpPr/>
                      <wpg:grpSpPr>
                        <a:xfrm>
                          <a:off x="0" y="0"/>
                          <a:ext cx="5507990" cy="3204210"/>
                          <a:chOff x="5367" y="361936"/>
                          <a:chExt cx="8655" cy="5040"/>
                        </a:xfrm>
                      </wpg:grpSpPr>
                      <wpg:grpSp>
                        <wpg:cNvPr id="225" name="组合 225"/>
                        <wpg:cNvGrpSpPr/>
                        <wpg:grpSpPr>
                          <a:xfrm rot="0">
                            <a:off x="5367" y="365638"/>
                            <a:ext cx="3291" cy="461"/>
                            <a:chOff x="5322" y="365518"/>
                            <a:chExt cx="3291" cy="461"/>
                          </a:xfrm>
                        </wpg:grpSpPr>
                        <wps:wsp>
                          <wps:cNvPr id="811" name="任意多边形 811"/>
                          <wps:cNvSpPr/>
                          <wps:spPr>
                            <a:xfrm>
                              <a:off x="5843" y="365641"/>
                              <a:ext cx="228" cy="21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812" name="文本框 812"/>
                          <wps:cNvSpPr txBox="1"/>
                          <wps:spPr>
                            <a:xfrm>
                              <a:off x="5322" y="365518"/>
                              <a:ext cx="3291" cy="461"/>
                            </a:xfrm>
                            <a:prstGeom prst="rect">
                              <a:avLst/>
                            </a:prstGeom>
                            <a:noFill/>
                            <a:ln w="9525" cap="flat" cmpd="sng">
                              <a:noFill/>
                              <a:prstDash val="solid"/>
                              <a:miter/>
                              <a:headEnd type="none" w="med" len="med"/>
                              <a:tailEnd type="none" w="med" len="med"/>
                            </a:ln>
                          </wps:spPr>
                          <wps:txbx>
                            <w:txbxContent>
                              <w:p w14:paraId="18931D7F">
                                <w:r>
                                  <w:rPr>
                                    <w:rFonts w:hint="eastAsia"/>
                                  </w:rPr>
                                  <w:t xml:space="preserve">注：  </w:t>
                                </w:r>
                                <w:r>
                                  <w:rPr>
                                    <w:rFonts w:hint="eastAsia"/>
                                    <w:lang w:val="en-US" w:eastAsia="zh-CN"/>
                                  </w:rPr>
                                  <w:t xml:space="preserve"> </w:t>
                                </w:r>
                                <w:r>
                                  <w:rPr>
                                    <w:rFonts w:hint="eastAsia"/>
                                  </w:rPr>
                                  <w:t>表示固定污染源监测布点</w:t>
                                </w:r>
                              </w:p>
                            </w:txbxContent>
                          </wps:txbx>
                          <wps:bodyPr upright="1"/>
                        </wps:wsp>
                      </wpg:grpSp>
                      <wpg:grpSp>
                        <wpg:cNvPr id="223" name="组合 223"/>
                        <wpg:cNvGrpSpPr/>
                        <wpg:grpSpPr>
                          <a:xfrm rot="0">
                            <a:off x="6103" y="361936"/>
                            <a:ext cx="7919" cy="3910"/>
                            <a:chOff x="6103" y="362221"/>
                            <a:chExt cx="7919" cy="3910"/>
                          </a:xfrm>
                        </wpg:grpSpPr>
                        <wps:wsp>
                          <wps:cNvPr id="809" name="文本框 809"/>
                          <wps:cNvSpPr txBox="1"/>
                          <wps:spPr>
                            <a:xfrm>
                              <a:off x="13332" y="364049"/>
                              <a:ext cx="691" cy="346"/>
                            </a:xfrm>
                            <a:prstGeom prst="rect">
                              <a:avLst/>
                            </a:prstGeom>
                            <a:noFill/>
                            <a:ln w="9525">
                              <a:noFill/>
                            </a:ln>
                          </wps:spPr>
                          <wps:txbx>
                            <w:txbxContent>
                              <w:p w14:paraId="29CDA690">
                                <w:pPr>
                                  <w:rPr>
                                    <w:rFonts w:eastAsia="宋体"/>
                                    <w:color w:val="auto"/>
                                    <w:highlight w:val="none"/>
                                  </w:rPr>
                                </w:pPr>
                                <w:r>
                                  <w:rPr>
                                    <w:rFonts w:hint="eastAsia"/>
                                    <w:color w:val="auto"/>
                                    <w:highlight w:val="none"/>
                                    <w:lang w:val="en-US" w:eastAsia="zh-CN"/>
                                  </w:rPr>
                                  <w:t>12.5</w:t>
                                </w:r>
                                <w:r>
                                  <w:rPr>
                                    <w:rFonts w:hint="eastAsia"/>
                                    <w:color w:val="auto"/>
                                    <w:highlight w:val="none"/>
                                  </w:rPr>
                                  <w:t>m</w:t>
                                </w:r>
                              </w:p>
                            </w:txbxContent>
                          </wps:txbx>
                          <wps:bodyPr lIns="0" tIns="0" rIns="0" bIns="0" upright="1"/>
                        </wps:wsp>
                        <wps:wsp>
                          <wps:cNvPr id="774" name="文本框 774"/>
                          <wps:cNvSpPr txBox="1"/>
                          <wps:spPr>
                            <a:xfrm>
                              <a:off x="11545" y="364636"/>
                              <a:ext cx="518" cy="307"/>
                            </a:xfrm>
                            <a:prstGeom prst="rect">
                              <a:avLst/>
                            </a:prstGeom>
                            <a:noFill/>
                            <a:ln w="9525">
                              <a:noFill/>
                            </a:ln>
                          </wps:spPr>
                          <wps:txbx>
                            <w:txbxContent>
                              <w:p w14:paraId="4E16A66D">
                                <w:pPr>
                                  <w:rPr>
                                    <w:rFonts w:eastAsia="宋体"/>
                                  </w:rPr>
                                </w:pPr>
                                <w:r>
                                  <w:rPr>
                                    <w:rFonts w:hint="eastAsia"/>
                                    <w:lang w:val="en-US" w:eastAsia="zh-CN"/>
                                  </w:rPr>
                                  <w:t>2.3</w:t>
                                </w:r>
                                <w:r>
                                  <w:rPr>
                                    <w:rFonts w:hint="eastAsia"/>
                                  </w:rPr>
                                  <w:t>m</w:t>
                                </w:r>
                              </w:p>
                            </w:txbxContent>
                          </wps:txbx>
                          <wps:bodyPr lIns="0" tIns="0" rIns="0" bIns="0" upright="1"/>
                        </wps:wsp>
                        <wps:wsp>
                          <wps:cNvPr id="801" name="直接连接符 801"/>
                          <wps:cNvCnPr/>
                          <wps:spPr>
                            <a:xfrm>
                              <a:off x="6103" y="364920"/>
                              <a:ext cx="423" cy="0"/>
                            </a:xfrm>
                            <a:prstGeom prst="line">
                              <a:avLst/>
                            </a:prstGeom>
                            <a:ln w="6350" cap="flat" cmpd="sng">
                              <a:solidFill>
                                <a:srgbClr val="000000"/>
                              </a:solidFill>
                              <a:prstDash val="solid"/>
                              <a:miter/>
                              <a:headEnd type="none" w="med" len="med"/>
                              <a:tailEnd type="none" w="med" len="med"/>
                            </a:ln>
                          </wps:spPr>
                          <wps:bodyPr/>
                        </wps:wsp>
                        <wps:wsp>
                          <wps:cNvPr id="802" name="直接连接符 802"/>
                          <wps:cNvCnPr/>
                          <wps:spPr>
                            <a:xfrm>
                              <a:off x="6318" y="365121"/>
                              <a:ext cx="208" cy="0"/>
                            </a:xfrm>
                            <a:prstGeom prst="line">
                              <a:avLst/>
                            </a:prstGeom>
                            <a:ln w="6350" cap="flat" cmpd="sng">
                              <a:solidFill>
                                <a:srgbClr val="000000"/>
                              </a:solidFill>
                              <a:prstDash val="solid"/>
                              <a:miter/>
                              <a:headEnd type="none" w="med" len="med"/>
                              <a:tailEnd type="none" w="med" len="med"/>
                            </a:ln>
                          </wps:spPr>
                          <wps:bodyPr/>
                        </wps:wsp>
                        <wps:wsp>
                          <wps:cNvPr id="803" name="直接连接符 803"/>
                          <wps:cNvCnPr/>
                          <wps:spPr>
                            <a:xfrm>
                              <a:off x="6313" y="365121"/>
                              <a:ext cx="0" cy="255"/>
                            </a:xfrm>
                            <a:prstGeom prst="line">
                              <a:avLst/>
                            </a:prstGeom>
                            <a:ln w="6350" cap="flat" cmpd="sng">
                              <a:solidFill>
                                <a:srgbClr val="000000"/>
                              </a:solidFill>
                              <a:prstDash val="solid"/>
                              <a:miter/>
                              <a:headEnd type="none" w="med" len="med"/>
                              <a:tailEnd type="none" w="med" len="med"/>
                            </a:ln>
                          </wps:spPr>
                          <wps:bodyPr/>
                        </wps:wsp>
                        <wps:wsp>
                          <wps:cNvPr id="804" name="直接连接符 804"/>
                          <wps:cNvCnPr/>
                          <wps:spPr>
                            <a:xfrm>
                              <a:off x="6105" y="364920"/>
                              <a:ext cx="0" cy="459"/>
                            </a:xfrm>
                            <a:prstGeom prst="line">
                              <a:avLst/>
                            </a:prstGeom>
                            <a:ln w="6350" cap="flat" cmpd="sng">
                              <a:solidFill>
                                <a:srgbClr val="000000"/>
                              </a:solidFill>
                              <a:prstDash val="solid"/>
                              <a:miter/>
                              <a:headEnd type="none" w="med" len="med"/>
                              <a:tailEnd type="none" w="med" len="med"/>
                            </a:ln>
                          </wps:spPr>
                          <wps:bodyPr/>
                        </wps:wsp>
                        <wps:wsp>
                          <wps:cNvPr id="806" name="直接箭头连接符 806"/>
                          <wps:cNvCnPr/>
                          <wps:spPr>
                            <a:xfrm flipV="1">
                              <a:off x="6215" y="365097"/>
                              <a:ext cx="1" cy="255"/>
                            </a:xfrm>
                            <a:prstGeom prst="straightConnector1">
                              <a:avLst/>
                            </a:prstGeom>
                            <a:ln w="6350" cap="flat" cmpd="sng">
                              <a:solidFill>
                                <a:srgbClr val="000000"/>
                              </a:solidFill>
                              <a:prstDash val="solid"/>
                              <a:miter/>
                              <a:headEnd type="none" w="med" len="med"/>
                              <a:tailEnd type="triangle" w="med" len="med"/>
                            </a:ln>
                          </wps:spPr>
                          <wps:bodyPr/>
                        </wps:wsp>
                        <wps:wsp>
                          <wps:cNvPr id="808" name="文本框 808"/>
                          <wps:cNvSpPr txBox="1"/>
                          <wps:spPr>
                            <a:xfrm>
                              <a:off x="9700" y="364163"/>
                              <a:ext cx="838" cy="298"/>
                            </a:xfrm>
                            <a:prstGeom prst="rect">
                              <a:avLst/>
                            </a:prstGeom>
                            <a:noFill/>
                            <a:ln w="9525">
                              <a:noFill/>
                            </a:ln>
                          </wps:spPr>
                          <wps:txbx>
                            <w:txbxContent>
                              <w:p w14:paraId="5E1E8601">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38</w:t>
                                </w:r>
                                <w:r>
                                  <w:rPr>
                                    <w:rFonts w:hint="eastAsia" w:eastAsia="宋体"/>
                                  </w:rPr>
                                  <w:t>m</w:t>
                                </w:r>
                              </w:p>
                            </w:txbxContent>
                          </wps:txbx>
                          <wps:bodyPr lIns="0" tIns="0" rIns="0" bIns="0" anchor="ctr" anchorCtr="0" upright="1"/>
                        </wps:wsp>
                        <wps:wsp>
                          <wps:cNvPr id="777" name="直接连接符 777"/>
                          <wps:cNvCnPr/>
                          <wps:spPr>
                            <a:xfrm>
                              <a:off x="11383" y="365196"/>
                              <a:ext cx="895" cy="0"/>
                            </a:xfrm>
                            <a:prstGeom prst="line">
                              <a:avLst/>
                            </a:prstGeom>
                            <a:ln w="6350" cap="flat" cmpd="sng">
                              <a:solidFill>
                                <a:srgbClr val="000000"/>
                              </a:solidFill>
                              <a:prstDash val="solid"/>
                              <a:miter/>
                              <a:headEnd type="none" w="med" len="med"/>
                              <a:tailEnd type="none" w="med" len="med"/>
                            </a:ln>
                          </wps:spPr>
                          <wps:bodyPr/>
                        </wps:wsp>
                        <wps:wsp>
                          <wps:cNvPr id="778" name="直接连接符 778"/>
                          <wps:cNvCnPr/>
                          <wps:spPr>
                            <a:xfrm>
                              <a:off x="11973" y="364480"/>
                              <a:ext cx="307" cy="0"/>
                            </a:xfrm>
                            <a:prstGeom prst="line">
                              <a:avLst/>
                            </a:prstGeom>
                            <a:ln w="6350" cap="flat" cmpd="sng">
                              <a:solidFill>
                                <a:srgbClr val="000000"/>
                              </a:solidFill>
                              <a:prstDash val="solid"/>
                              <a:miter/>
                              <a:headEnd type="none" w="med" len="med"/>
                              <a:tailEnd type="none" w="med" len="med"/>
                            </a:ln>
                          </wps:spPr>
                          <wps:bodyPr/>
                        </wps:wsp>
                        <wpg:grpSp>
                          <wpg:cNvPr id="1808" name="组合 1808"/>
                          <wpg:cNvGrpSpPr/>
                          <wpg:grpSpPr>
                            <a:xfrm rot="0">
                              <a:off x="6525" y="362838"/>
                              <a:ext cx="2953" cy="2712"/>
                              <a:chOff x="3875" y="57674"/>
                              <a:chExt cx="2474" cy="2272"/>
                            </a:xfrm>
                          </wpg:grpSpPr>
                          <wps:wsp>
                            <wps:cNvPr id="792" name="矩形 792"/>
                            <wps:cNvSpPr/>
                            <wps:spPr>
                              <a:xfrm>
                                <a:off x="3875" y="57674"/>
                                <a:ext cx="2475" cy="2272"/>
                              </a:xfrm>
                              <a:prstGeom prst="rect">
                                <a:avLst/>
                              </a:prstGeom>
                              <a:noFill/>
                              <a:ln w="6350" cap="flat" cmpd="sng">
                                <a:solidFill>
                                  <a:srgbClr val="000000"/>
                                </a:solidFill>
                                <a:prstDash val="solid"/>
                                <a:miter/>
                                <a:headEnd type="none" w="med" len="med"/>
                                <a:tailEnd type="none" w="med" len="med"/>
                              </a:ln>
                            </wps:spPr>
                            <wps:bodyPr anchor="ctr" upright="1"/>
                          </wps:wsp>
                          <wps:wsp>
                            <wps:cNvPr id="799" name="文本框 799"/>
                            <wps:cNvSpPr txBox="1"/>
                            <wps:spPr>
                              <a:xfrm>
                                <a:off x="4326" y="58656"/>
                                <a:ext cx="1455" cy="484"/>
                              </a:xfrm>
                              <a:prstGeom prst="rect">
                                <a:avLst/>
                              </a:prstGeom>
                              <a:noFill/>
                              <a:ln w="9525">
                                <a:noFill/>
                              </a:ln>
                            </wps:spPr>
                            <wps:txbx>
                              <w:txbxContent>
                                <w:p w14:paraId="4271DC03">
                                  <w:pPr>
                                    <w:rPr>
                                      <w:rFonts w:eastAsia="宋体"/>
                                    </w:rPr>
                                  </w:pPr>
                                  <w:r>
                                    <w:rPr>
                                      <w:rFonts w:hint="eastAsia"/>
                                    </w:rPr>
                                    <w:t>布袋除尘器</w:t>
                                  </w:r>
                                </w:p>
                              </w:txbxContent>
                            </wps:txbx>
                            <wps:bodyPr upright="1"/>
                          </wps:wsp>
                        </wpg:grpSp>
                        <wps:wsp>
                          <wps:cNvPr id="781" name="直接连接符 781"/>
                          <wps:cNvCnPr/>
                          <wps:spPr>
                            <a:xfrm>
                              <a:off x="11382" y="363561"/>
                              <a:ext cx="0" cy="1638"/>
                            </a:xfrm>
                            <a:prstGeom prst="line">
                              <a:avLst/>
                            </a:prstGeom>
                            <a:ln w="6350" cap="flat" cmpd="sng">
                              <a:solidFill>
                                <a:srgbClr val="000000"/>
                              </a:solidFill>
                              <a:prstDash val="solid"/>
                              <a:miter/>
                              <a:headEnd type="none" w="med" len="med"/>
                              <a:tailEnd type="none" w="med" len="med"/>
                            </a:ln>
                          </wps:spPr>
                          <wps:bodyPr/>
                        </wps:wsp>
                        <wps:wsp>
                          <wps:cNvPr id="782" name="直接连接符 782"/>
                          <wps:cNvCnPr/>
                          <wps:spPr>
                            <a:xfrm flipV="1">
                              <a:off x="12273" y="362228"/>
                              <a:ext cx="0" cy="2965"/>
                            </a:xfrm>
                            <a:prstGeom prst="line">
                              <a:avLst/>
                            </a:prstGeom>
                            <a:ln w="6350" cap="flat" cmpd="sng">
                              <a:solidFill>
                                <a:srgbClr val="000000"/>
                              </a:solidFill>
                              <a:prstDash val="solid"/>
                              <a:miter/>
                              <a:headEnd type="none" w="med" len="med"/>
                              <a:tailEnd type="none" w="med" len="med"/>
                            </a:ln>
                          </wps:spPr>
                          <wps:bodyPr/>
                        </wps:wsp>
                        <wps:wsp>
                          <wps:cNvPr id="783" name="直接连接符 783"/>
                          <wps:cNvCnPr/>
                          <wps:spPr>
                            <a:xfrm>
                              <a:off x="10885" y="364022"/>
                              <a:ext cx="0" cy="1663"/>
                            </a:xfrm>
                            <a:prstGeom prst="line">
                              <a:avLst/>
                            </a:prstGeom>
                            <a:ln w="6350" cap="flat" cmpd="sng">
                              <a:solidFill>
                                <a:srgbClr val="000000"/>
                              </a:solidFill>
                              <a:prstDash val="solid"/>
                              <a:miter/>
                              <a:headEnd type="none" w="med" len="med"/>
                              <a:tailEnd type="none" w="med" len="med"/>
                            </a:ln>
                          </wps:spPr>
                          <wps:bodyPr/>
                        </wps:wsp>
                        <wps:wsp>
                          <wps:cNvPr id="784" name="直接连接符 784"/>
                          <wps:cNvCnPr/>
                          <wps:spPr>
                            <a:xfrm>
                              <a:off x="10887" y="365682"/>
                              <a:ext cx="1984" cy="0"/>
                            </a:xfrm>
                            <a:prstGeom prst="line">
                              <a:avLst/>
                            </a:prstGeom>
                            <a:ln w="6350" cap="flat" cmpd="sng">
                              <a:solidFill>
                                <a:srgbClr val="000000"/>
                              </a:solidFill>
                              <a:prstDash val="solid"/>
                              <a:miter/>
                              <a:headEnd type="none" w="med" len="med"/>
                              <a:tailEnd type="none" w="med" len="med"/>
                            </a:ln>
                          </wps:spPr>
                          <wps:bodyPr/>
                        </wps:wsp>
                        <wps:wsp>
                          <wps:cNvPr id="785" name="直接连接符 785"/>
                          <wps:cNvCnPr/>
                          <wps:spPr>
                            <a:xfrm flipV="1">
                              <a:off x="12868" y="362228"/>
                              <a:ext cx="0" cy="3458"/>
                            </a:xfrm>
                            <a:prstGeom prst="line">
                              <a:avLst/>
                            </a:prstGeom>
                            <a:ln w="6350" cap="flat" cmpd="sng">
                              <a:solidFill>
                                <a:srgbClr val="000000"/>
                              </a:solidFill>
                              <a:prstDash val="solid"/>
                              <a:miter/>
                              <a:headEnd type="none" w="med" len="med"/>
                              <a:tailEnd type="none" w="med" len="med"/>
                            </a:ln>
                          </wps:spPr>
                          <wps:bodyPr/>
                        </wps:wsp>
                        <wps:wsp>
                          <wps:cNvPr id="787" name="直接连接符 787"/>
                          <wps:cNvCnPr/>
                          <wps:spPr>
                            <a:xfrm>
                              <a:off x="12862" y="362228"/>
                              <a:ext cx="539" cy="0"/>
                            </a:xfrm>
                            <a:prstGeom prst="line">
                              <a:avLst/>
                            </a:prstGeom>
                            <a:ln w="6350" cap="flat" cmpd="sng">
                              <a:solidFill>
                                <a:srgbClr val="000000"/>
                              </a:solidFill>
                              <a:prstDash val="solid"/>
                              <a:miter/>
                              <a:headEnd type="none" w="med" len="med"/>
                              <a:tailEnd type="none" w="med" len="med"/>
                            </a:ln>
                          </wps:spPr>
                          <wps:bodyPr/>
                        </wps:wsp>
                        <wps:wsp>
                          <wps:cNvPr id="788" name="直接箭头连接符 788"/>
                          <wps:cNvCnPr/>
                          <wps:spPr>
                            <a:xfrm>
                              <a:off x="13228" y="362221"/>
                              <a:ext cx="4" cy="3781"/>
                            </a:xfrm>
                            <a:prstGeom prst="straightConnector1">
                              <a:avLst/>
                            </a:prstGeom>
                            <a:ln w="6350" cap="flat" cmpd="sng">
                              <a:solidFill>
                                <a:srgbClr val="000000"/>
                              </a:solidFill>
                              <a:prstDash val="solid"/>
                              <a:miter/>
                              <a:headEnd type="triangle" w="med" len="med"/>
                              <a:tailEnd type="triangle" w="med" len="med"/>
                            </a:ln>
                          </wps:spPr>
                          <wps:bodyPr/>
                        </wps:wsp>
                        <wps:wsp>
                          <wps:cNvPr id="790" name="直接箭头连接符 790"/>
                          <wps:cNvCnPr/>
                          <wps:spPr>
                            <a:xfrm>
                              <a:off x="12130" y="364485"/>
                              <a:ext cx="0" cy="714"/>
                            </a:xfrm>
                            <a:prstGeom prst="straightConnector1">
                              <a:avLst/>
                            </a:prstGeom>
                            <a:ln w="6350" cap="flat" cmpd="sng">
                              <a:solidFill>
                                <a:srgbClr val="000000"/>
                              </a:solidFill>
                              <a:prstDash val="solid"/>
                              <a:miter/>
                              <a:headEnd type="triangle" w="med" len="med"/>
                              <a:tailEnd type="triangle" w="med" len="med"/>
                            </a:ln>
                          </wps:spPr>
                          <wps:bodyPr/>
                        </wps:wsp>
                        <wps:wsp>
                          <wps:cNvPr id="791" name="流程图: 汇总连接 791"/>
                          <wps:cNvSpPr/>
                          <wps:spPr>
                            <a:xfrm>
                              <a:off x="11679" y="365307"/>
                              <a:ext cx="345" cy="34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793" name="直接连接符 793"/>
                          <wps:cNvCnPr/>
                          <wps:spPr>
                            <a:xfrm>
                              <a:off x="9479" y="363567"/>
                              <a:ext cx="1905" cy="0"/>
                            </a:xfrm>
                            <a:prstGeom prst="line">
                              <a:avLst/>
                            </a:prstGeom>
                            <a:ln w="6350" cap="flat" cmpd="sng">
                              <a:solidFill>
                                <a:srgbClr val="000000"/>
                              </a:solidFill>
                              <a:prstDash val="solid"/>
                              <a:miter/>
                              <a:headEnd type="none" w="med" len="med"/>
                              <a:tailEnd type="none" w="med" len="med"/>
                            </a:ln>
                          </wps:spPr>
                          <wps:bodyPr/>
                        </wps:wsp>
                        <wps:wsp>
                          <wps:cNvPr id="794" name="直接连接符 794"/>
                          <wps:cNvCnPr/>
                          <wps:spPr>
                            <a:xfrm>
                              <a:off x="9479" y="364026"/>
                              <a:ext cx="1406" cy="0"/>
                            </a:xfrm>
                            <a:prstGeom prst="line">
                              <a:avLst/>
                            </a:prstGeom>
                            <a:ln w="6350" cap="flat" cmpd="sng">
                              <a:solidFill>
                                <a:srgbClr val="000000"/>
                              </a:solidFill>
                              <a:prstDash val="solid"/>
                              <a:miter/>
                              <a:headEnd type="none" w="med" len="med"/>
                              <a:tailEnd type="none" w="med" len="med"/>
                            </a:ln>
                          </wps:spPr>
                          <wps:bodyPr/>
                        </wps:wsp>
                        <wps:wsp>
                          <wps:cNvPr id="795" name="直接箭头连接符 795"/>
                          <wps:cNvCnPr/>
                          <wps:spPr>
                            <a:xfrm>
                              <a:off x="9927" y="363783"/>
                              <a:ext cx="575" cy="0"/>
                            </a:xfrm>
                            <a:prstGeom prst="straightConnector1">
                              <a:avLst/>
                            </a:prstGeom>
                            <a:ln w="6350" cap="flat" cmpd="sng">
                              <a:solidFill>
                                <a:srgbClr val="000000"/>
                              </a:solidFill>
                              <a:prstDash val="solid"/>
                              <a:miter/>
                              <a:headEnd type="none" w="med" len="med"/>
                              <a:tailEnd type="triangle" w="med" len="med"/>
                            </a:ln>
                          </wps:spPr>
                          <wps:bodyPr/>
                        </wps:wsp>
                        <wps:wsp>
                          <wps:cNvPr id="796" name="任意多边形 796"/>
                          <wps:cNvSpPr/>
                          <wps:spPr>
                            <a:xfrm>
                              <a:off x="12445" y="364527"/>
                              <a:ext cx="229" cy="22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49" name="直接连接符 35"/>
                          <wps:cNvCnPr/>
                          <wps:spPr>
                            <a:xfrm flipV="1">
                              <a:off x="11708" y="362225"/>
                              <a:ext cx="567" cy="1"/>
                            </a:xfrm>
                            <a:prstGeom prst="line">
                              <a:avLst/>
                            </a:prstGeom>
                            <a:ln w="6350" cap="flat" cmpd="sng">
                              <a:solidFill>
                                <a:srgbClr val="000000"/>
                              </a:solidFill>
                              <a:prstDash val="solid"/>
                              <a:miter/>
                              <a:headEnd type="none" w="med" len="med"/>
                              <a:tailEnd type="none" w="med" len="med"/>
                            </a:ln>
                          </wps:spPr>
                          <wps:bodyPr/>
                        </wps:wsp>
                        <wps:wsp>
                          <wps:cNvPr id="150" name="直接箭头连接符 43"/>
                          <wps:cNvCnPr/>
                          <wps:spPr>
                            <a:xfrm flipH="1">
                              <a:off x="12130" y="362231"/>
                              <a:ext cx="1" cy="2256"/>
                            </a:xfrm>
                            <a:prstGeom prst="straightConnector1">
                              <a:avLst/>
                            </a:prstGeom>
                            <a:ln w="6350" cap="flat" cmpd="sng">
                              <a:solidFill>
                                <a:srgbClr val="000000"/>
                              </a:solidFill>
                              <a:prstDash val="solid"/>
                              <a:miter/>
                              <a:headEnd type="triangle" w="med" len="med"/>
                              <a:tailEnd type="triangle" w="med" len="med"/>
                            </a:ln>
                          </wps:spPr>
                          <wps:bodyPr/>
                        </wps:wsp>
                        <wps:wsp>
                          <wps:cNvPr id="151" name="文本框 44"/>
                          <wps:cNvSpPr txBox="1"/>
                          <wps:spPr>
                            <a:xfrm>
                              <a:off x="11396" y="363069"/>
                              <a:ext cx="667" cy="353"/>
                            </a:xfrm>
                            <a:prstGeom prst="rect">
                              <a:avLst/>
                            </a:prstGeom>
                            <a:noFill/>
                            <a:ln w="9525">
                              <a:noFill/>
                            </a:ln>
                          </wps:spPr>
                          <wps:txbx>
                            <w:txbxContent>
                              <w:p w14:paraId="1CF65E10">
                                <w:pPr>
                                  <w:rPr>
                                    <w:rFonts w:eastAsia="宋体"/>
                                  </w:rPr>
                                </w:pPr>
                                <w:r>
                                  <w:rPr>
                                    <w:rFonts w:hint="eastAsia"/>
                                    <w:lang w:val="en-US" w:eastAsia="zh-CN"/>
                                  </w:rPr>
                                  <w:t>9.7</w:t>
                                </w:r>
                                <w:r>
                                  <w:rPr>
                                    <w:rFonts w:hint="eastAsia"/>
                                  </w:rPr>
                                  <w:t>m</w:t>
                                </w:r>
                              </w:p>
                            </w:txbxContent>
                          </wps:txbx>
                          <wps:bodyPr lIns="0" tIns="0" rIns="0" bIns="0" upright="1"/>
                        </wps:wsp>
                        <wpg:grpSp>
                          <wpg:cNvPr id="209" name="组合 209"/>
                          <wpg:cNvGrpSpPr/>
                          <wpg:grpSpPr>
                            <a:xfrm rot="0">
                              <a:off x="12942" y="366001"/>
                              <a:ext cx="579" cy="131"/>
                              <a:chOff x="9556" y="365987"/>
                              <a:chExt cx="579" cy="131"/>
                            </a:xfrm>
                          </wpg:grpSpPr>
                          <wps:wsp>
                            <wps:cNvPr id="1544" name="直接连接符 138"/>
                            <wps:cNvCnPr/>
                            <wps:spPr>
                              <a:xfrm>
                                <a:off x="9556" y="365987"/>
                                <a:ext cx="579" cy="0"/>
                              </a:xfrm>
                              <a:prstGeom prst="line">
                                <a:avLst/>
                              </a:prstGeom>
                              <a:ln w="6350" cap="flat" cmpd="sng">
                                <a:solidFill>
                                  <a:schemeClr val="tx1"/>
                                </a:solidFill>
                                <a:prstDash val="solid"/>
                                <a:miter/>
                                <a:headEnd type="none" w="med" len="med"/>
                                <a:tailEnd type="none" w="med" len="med"/>
                              </a:ln>
                            </wps:spPr>
                            <wps:bodyPr/>
                          </wps:wsp>
                          <wps:wsp>
                            <wps:cNvPr id="1545" name="直接连接符 45"/>
                            <wps:cNvCnPr/>
                            <wps:spPr>
                              <a:xfrm flipH="1">
                                <a:off x="9643" y="365993"/>
                                <a:ext cx="36" cy="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6" name="直接连接符 46"/>
                            <wps:cNvCnPr/>
                            <wps:spPr>
                              <a:xfrm flipH="1">
                                <a:off x="9712" y="365993"/>
                                <a:ext cx="36" cy="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7" name="直接连接符 47"/>
                            <wps:cNvCnPr/>
                            <wps:spPr>
                              <a:xfrm flipH="1">
                                <a:off x="9781" y="365993"/>
                                <a:ext cx="36" cy="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8" name="直接连接符 48"/>
                            <wps:cNvCnPr/>
                            <wps:spPr>
                              <a:xfrm flipH="1">
                                <a:off x="9850" y="365993"/>
                                <a:ext cx="36" cy="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9" name="直接连接符 50"/>
                            <wps:cNvCnPr/>
                            <wps:spPr>
                              <a:xfrm flipH="1">
                                <a:off x="9919" y="365993"/>
                                <a:ext cx="36" cy="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0" name="直接连接符 51"/>
                            <wps:cNvCnPr/>
                            <wps:spPr>
                              <a:xfrm flipH="1">
                                <a:off x="9988" y="365993"/>
                                <a:ext cx="36" cy="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直接连接符 51"/>
                            <wps:cNvCnPr/>
                            <wps:spPr>
                              <a:xfrm flipH="1">
                                <a:off x="10057" y="365993"/>
                                <a:ext cx="36" cy="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直接连接符 51"/>
                            <wps:cNvCnPr/>
                            <wps:spPr>
                              <a:xfrm flipH="1">
                                <a:off x="9574" y="365993"/>
                                <a:ext cx="36" cy="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816" name="矩形 816"/>
                        <wps:cNvSpPr/>
                        <wps:spPr>
                          <a:xfrm>
                            <a:off x="6269" y="366266"/>
                            <a:ext cx="6895" cy="710"/>
                          </a:xfrm>
                          <a:prstGeom prst="rect">
                            <a:avLst/>
                          </a:prstGeom>
                          <a:noFill/>
                          <a:ln w="9525">
                            <a:noFill/>
                          </a:ln>
                        </wps:spPr>
                        <wps:txbx>
                          <w:txbxContent>
                            <w:p w14:paraId="7363F69C">
                              <w:pPr>
                                <w:rPr>
                                  <w:rFonts w:hint="eastAsia" w:eastAsiaTheme="minorEastAsia"/>
                                  <w:color w:val="FF0000"/>
                                  <w:lang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 xml:space="preserve">5 </w:t>
                              </w:r>
                              <w:r>
                                <w:rPr>
                                  <w:rFonts w:hint="eastAsia" w:ascii="宋体" w:hAnsi="宋体" w:cs="宋体"/>
                                  <w:b/>
                                  <w:bCs/>
                                  <w:color w:val="000000"/>
                                  <w:sz w:val="28"/>
                                  <w:szCs w:val="28"/>
                                </w:rPr>
                                <w:t>石灰石落料点除尘器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DA005</w:t>
                              </w:r>
                              <w:r>
                                <w:rPr>
                                  <w:rFonts w:hint="eastAsia" w:ascii="宋体" w:hAnsi="宋体" w:cs="宋体"/>
                                  <w:b/>
                                  <w:bCs/>
                                  <w:color w:val="000000"/>
                                  <w:sz w:val="28"/>
                                  <w:szCs w:val="28"/>
                                  <w:lang w:eastAsia="zh-CN"/>
                                </w:rPr>
                                <w:t>）</w:t>
                              </w:r>
                            </w:p>
                          </w:txbxContent>
                        </wps:txbx>
                        <wps:bodyPr upright="1"/>
                      </wps:wsp>
                    </wpg:wgp>
                  </a:graphicData>
                </a:graphic>
              </wp:anchor>
            </w:drawing>
          </mc:Choice>
          <mc:Fallback>
            <w:pict>
              <v:group id="_x0000_s1026" o:spid="_x0000_s1026" o:spt="203" style="position:absolute;left:0pt;margin-left:5.2pt;margin-top:1.05pt;height:252.3pt;width:433.7pt;z-index:251663360;mso-width-relative:page;mso-height-relative:page;" coordorigin="5367,361936" coordsize="8655,5040" o:gfxdata="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">
                <o:lock v:ext="edit" aspectratio="f"/>
                <v:group id="_x0000_s1026" o:spid="_x0000_s1026" o:spt="203" style="position:absolute;left:5367;top:365638;height:461;width:3291;" coordorigin="5322,365518" coordsize="3291,461"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843;top:365641;height:215;width:228;" fillcolor="#FFFFFF" filled="t" stroked="t" coordsize="21600,21600" o:gfxdata="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f+zi/&#10;AAAA3A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5322;top:365518;height:461;width:3291;" filled="f" stroked="f" coordsize="21600,21600" o:gfxdata="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bj8r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18931D7F">
                          <w:r>
                            <w:rPr>
                              <w:rFonts w:hint="eastAsia"/>
                            </w:rPr>
                            <w:t xml:space="preserve">注：  </w:t>
                          </w:r>
                          <w:r>
                            <w:rPr>
                              <w:rFonts w:hint="eastAsia"/>
                              <w:lang w:val="en-US" w:eastAsia="zh-CN"/>
                            </w:rPr>
                            <w:t xml:space="preserve"> </w:t>
                          </w:r>
                          <w:r>
                            <w:rPr>
                              <w:rFonts w:hint="eastAsia"/>
                            </w:rPr>
                            <w:t>表示固定污染源监测布点</w:t>
                          </w:r>
                        </w:p>
                      </w:txbxContent>
                    </v:textbox>
                  </v:shape>
                </v:group>
                <v:group id="_x0000_s1026" o:spid="_x0000_s1026" o:spt="203" style="position:absolute;left:6103;top:361936;height:3910;width:7919;" coordorigin="6103,362221" coordsize="7919,3910"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3332;top:364049;height:346;width:691;" filled="f" stroked="f" coordsize="21600,21600" o:gfxdata="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Ral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9CDA690">
                          <w:pPr>
                            <w:rPr>
                              <w:rFonts w:eastAsia="宋体"/>
                              <w:color w:val="auto"/>
                              <w:highlight w:val="none"/>
                            </w:rPr>
                          </w:pPr>
                          <w:r>
                            <w:rPr>
                              <w:rFonts w:hint="eastAsia"/>
                              <w:color w:val="auto"/>
                              <w:highlight w:val="none"/>
                              <w:lang w:val="en-US" w:eastAsia="zh-CN"/>
                            </w:rPr>
                            <w:t>12.5</w:t>
                          </w:r>
                          <w:r>
                            <w:rPr>
                              <w:rFonts w:hint="eastAsia"/>
                              <w:color w:val="auto"/>
                              <w:highlight w:val="none"/>
                            </w:rPr>
                            <w:t>m</w:t>
                          </w:r>
                        </w:p>
                      </w:txbxContent>
                    </v:textbox>
                  </v:shape>
                  <v:shape id="_x0000_s1026" o:spid="_x0000_s1026" o:spt="202" type="#_x0000_t202" style="position:absolute;left:11545;top:364636;height:307;width:518;" filled="f" stroked="f" coordsize="21600,21600" o:gfxdata="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24e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E16A66D">
                          <w:pPr>
                            <w:rPr>
                              <w:rFonts w:eastAsia="宋体"/>
                            </w:rPr>
                          </w:pPr>
                          <w:r>
                            <w:rPr>
                              <w:rFonts w:hint="eastAsia"/>
                              <w:lang w:val="en-US" w:eastAsia="zh-CN"/>
                            </w:rPr>
                            <w:t>2.3</w:t>
                          </w:r>
                          <w:r>
                            <w:rPr>
                              <w:rFonts w:hint="eastAsia"/>
                            </w:rPr>
                            <w:t>m</w:t>
                          </w:r>
                        </w:p>
                      </w:txbxContent>
                    </v:textbox>
                  </v:shape>
                  <v:line id="_x0000_s1026" o:spid="_x0000_s1026" o:spt="20" style="position:absolute;left:6103;top:364920;height:0;width:423;" filled="f" stroked="t" coordsize="21600,21600" o:gfxdata="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rSA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6318;top:365121;height:0;width:208;" filled="f" stroked="t" coordsize="21600,21600" o:gfxdata="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2Cr3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6313;top:365121;height:255;width:0;" filled="f" stroked="t" coordsize="21600,21600" o:gfxdata="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I9s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6105;top:364920;height:459;width:0;" filled="f" stroked="t" coordsize="21600,21600" o:gfxdata="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fRcY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32" type="#_x0000_t32" style="position:absolute;left:6215;top:365097;flip:y;height:255;width:1;" filled="f" stroked="t" coordsize="21600,21600" o:gfxdata="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rbSb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_x0000_s1026" o:spid="_x0000_s1026" o:spt="202" type="#_x0000_t202" style="position:absolute;left:9700;top:364163;height:298;width:838;v-text-anchor:middle;" filled="f" stroked="f" coordsize="21600,21600" o:gfxdata="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caCpK2AAAA3AAAAA8A&#10;AAAAAAAAAQAgAAAAIgAAAGRycy9kb3ducmV2LnhtbFBLAQIUABQAAAAIAIdO4kAzLwWeOwAAADkA&#10;AAAQAAAAAAAAAAEAIAAAAAUBAABkcnMvc2hhcGV4bWwueG1sUEsFBgAAAAAGAAYAWwEAAK8DAAAA&#10;AA==&#10;">
                    <v:fill on="f" focussize="0,0"/>
                    <v:stroke on="f"/>
                    <v:imagedata o:title=""/>
                    <o:lock v:ext="edit" aspectratio="f"/>
                    <v:textbox inset="0mm,0mm,0mm,0mm">
                      <w:txbxContent>
                        <w:p w14:paraId="5E1E8601">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38</w:t>
                          </w:r>
                          <w:r>
                            <w:rPr>
                              <w:rFonts w:hint="eastAsia" w:eastAsia="宋体"/>
                            </w:rPr>
                            <w:t>m</w:t>
                          </w:r>
                        </w:p>
                      </w:txbxContent>
                    </v:textbox>
                  </v:shape>
                  <v:line id="_x0000_s1026" o:spid="_x0000_s1026" o:spt="20" style="position:absolute;left:11383;top:365196;height:0;width:895;" filled="f" stroked="t" coordsize="21600,21600" o:gfxdata="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W5E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1973;top:364480;height:0;width:307;" filled="f" stroked="t" coordsize="21600,21600" o:gfxdata="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vo2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group id="_x0000_s1026" o:spid="_x0000_s1026" o:spt="203" style="position:absolute;left:6525;top:362838;height:2712;width:2953;" coordorigin="3875,57674" coordsize="2474,2272" o:gfxdata="UEsDBAoAAAAAAIdO4kAAAAAAAAAAAAAAAAAEAAAAZHJzL1BLAwQUAAAACACHTuJAfJK2JM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Xxj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JK2JMAAAADdAAAADwAAAAAAAAABACAAAAAiAAAAZHJzL2Rvd25yZXYu&#10;eG1sUEsBAhQAFAAAAAgAh07iQDMvBZ47AAAAOQAAABUAAAAAAAAAAQAgAAAADwEAAGRycy9ncm91&#10;cHNoYXBleG1sLnhtbFBLBQYAAAAABgAGAGABAADMAwAAAAA=&#10;">
                    <o:lock v:ext="edit" aspectratio="f"/>
                    <v:rect id="_x0000_s1026" o:spid="_x0000_s1026" o:spt="1" style="position:absolute;left:3875;top:57674;height:2272;width:2475;v-text-anchor:middle;" filled="f" stroked="t" coordsize="21600,21600" o:gfxdata="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4uVwLgAAADcAAAA&#10;DwAAAAAAAAABACAAAAAiAAAAZHJzL2Rvd25yZXYueG1sUEsBAhQAFAAAAAgAh07iQDMvBZ47AAAA&#10;OQAAABAAAAAAAAAAAQAgAAAABwEAAGRycy9zaGFwZXhtbC54bWxQSwUGAAAAAAYABgBbAQAAsQMA&#10;AAAA&#10;">
                      <v:fill on="f" focussize="0,0"/>
                      <v:stroke weight="0.5pt" color="#000000" joinstyle="miter"/>
                      <v:imagedata o:title=""/>
                      <o:lock v:ext="edit" aspectratio="f"/>
                    </v:rect>
                    <v:shape id="_x0000_s1026" o:spid="_x0000_s1026" o:spt="202" type="#_x0000_t202" style="position:absolute;left:4326;top:58656;height:484;width:1455;" filled="f" stroked="f" coordsize="21600,21600" o:gfxdata="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ea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271DC03">
                            <w:pPr>
                              <w:rPr>
                                <w:rFonts w:eastAsia="宋体"/>
                              </w:rPr>
                            </w:pPr>
                            <w:r>
                              <w:rPr>
                                <w:rFonts w:hint="eastAsia"/>
                              </w:rPr>
                              <w:t>布袋除尘器</w:t>
                            </w:r>
                          </w:p>
                        </w:txbxContent>
                      </v:textbox>
                    </v:shape>
                  </v:group>
                  <v:line id="_x0000_s1026" o:spid="_x0000_s1026" o:spt="20" style="position:absolute;left:11382;top:363561;height:1638;width:0;" filled="f" stroked="t" coordsize="21600,21600" o:gfxdata="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bSOM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2273;top:362228;flip:y;height:2965;width:0;" filled="f" stroked="t" coordsize="21600,21600" o:gfxdata="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Z0Sn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0885;top:364022;height:1663;width:0;" filled="f" stroked="t" coordsize="21600,21600" o:gfxdata="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8xhg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0887;top:365682;height:0;width:1984;" filled="f" stroked="t" coordsize="21600,21600" o:gfxdata="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GoAU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2868;top:362228;flip:y;height:3458;width:0;" filled="f" stroked="t" coordsize="21600,21600" o:gfxdata="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7c0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2862;top:362228;height:0;width:539;" filled="f" stroked="t" coordsize="21600,21600" o:gfxdata="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B5j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32" type="#_x0000_t32" style="position:absolute;left:13228;top:362221;height:3781;width:4;" filled="f" stroked="t" coordsize="21600,21600" o:gfxdata="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j+C+8AAAA&#10;3A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shape>
                  <v:shape id="_x0000_s1026" o:spid="_x0000_s1026" o:spt="32" type="#_x0000_t32" style="position:absolute;left:12130;top:364485;height:714;width:0;" filled="f" stroked="t" coordsize="21600,21600" o:gfxdata="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xi9LsAAADc&#10;AAAADwAAAAAAAAABACAAAAAiAAAAZHJzL2Rvd25yZXYueG1sUEsBAhQAFAAAAAgAh07iQDMvBZ47&#10;AAAAOQAAABAAAAAAAAAAAQAgAAAACgEAAGRycy9zaGFwZXhtbC54bWxQSwUGAAAAAAYABgBbAQAA&#10;tAMAAAAA&#10;">
                    <v:fill on="f" focussize="0,0"/>
                    <v:stroke weight="0.5pt" color="#000000" joinstyle="miter" startarrow="block" endarrow="block"/>
                    <v:imagedata o:title=""/>
                    <o:lock v:ext="edit" aspectratio="f"/>
                  </v:shape>
                  <v:shape id="_x0000_s1026" o:spid="_x0000_s1026" o:spt="123" type="#_x0000_t123" style="position:absolute;left:11679;top:365307;height:345;width:345;v-text-anchor:middle;" filled="f" stroked="t" coordsize="21600,21600" o:gfxdata="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lLY6/&#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line id="_x0000_s1026" o:spid="_x0000_s1026" o:spt="20" style="position:absolute;left:9479;top:363567;height:0;width:1905;" filled="f" stroked="t" coordsize="21600,21600" o:gfxdata="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qOv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479;top:364026;height:0;width:1406;" filled="f" stroked="t" coordsize="21600,21600" o:gfxdata="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MWy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9927;top:363783;height:0;width:575;" filled="f" stroked="t" coordsize="21600,21600" o:gfxdata="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bcHL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_x0000_s1026" o:spid="_x0000_s1026" o:spt="100" style="position:absolute;left:12445;top:364527;height:229;width:229;v-text-anchor:middle;" filled="f" stroked="t" coordsize="21600,21600" o:gfxdata="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s9yC8AAAA&#10;3A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35" o:spid="_x0000_s1026" o:spt="20" style="position:absolute;left:11708;top:362225;flip:y;height:1;width:567;" filled="f" stroked="t" coordsize="21600,21600" o:gfxdata="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xrrS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shape id="直接箭头连接符 43" o:spid="_x0000_s1026" o:spt="32" type="#_x0000_t32" style="position:absolute;left:12130;top:362231;flip:x;height:2256;width:1;" filled="f" stroked="t" coordsize="21600,21600" o:gfxdata="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QWK3vQAA&#10;ANw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文本框 44" o:spid="_x0000_s1026" o:spt="202" type="#_x0000_t202" style="position:absolute;left:11396;top:363069;height:353;width:667;" filled="f" stroked="f" coordsize="21600,21600" o:gfxdata="UEsDBAoAAAAAAIdO4kAAAAAAAAAAAAAAAAAEAAAAZHJzL1BLAwQUAAAACACHTuJA23/c5LwAAADc&#10;AAAADwAAAGRycy9kb3ducmV2LnhtbEVPTWsCMRC9F/wPYYTearKFSl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O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CF65E10">
                          <w:pPr>
                            <w:rPr>
                              <w:rFonts w:eastAsia="宋体"/>
                            </w:rPr>
                          </w:pPr>
                          <w:r>
                            <w:rPr>
                              <w:rFonts w:hint="eastAsia"/>
                              <w:lang w:val="en-US" w:eastAsia="zh-CN"/>
                            </w:rPr>
                            <w:t>9.7</w:t>
                          </w:r>
                          <w:r>
                            <w:rPr>
                              <w:rFonts w:hint="eastAsia"/>
                            </w:rPr>
                            <w:t>m</w:t>
                          </w:r>
                        </w:p>
                      </w:txbxContent>
                    </v:textbox>
                  </v:shape>
                  <v:group id="_x0000_s1026" o:spid="_x0000_s1026" o:spt="203" style="position:absolute;left:12942;top:366001;height:131;width:579;" coordorigin="9556,365987" coordsize="579,131"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line id="直接连接符 138" o:spid="_x0000_s1026" o:spt="20" style="position:absolute;left:9556;top:365987;height:0;width:579;" filled="f" stroked="t" coordsize="21600,21600" o:gfxdata="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a9Ha/&#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9643;top:365993;flip:x;height:125;width:36;" filled="f" stroked="t" coordsize="21600,21600" o:gfxdata="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UaXm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9712;top:365993;flip:x;height:125;width:36;" filled="f" stroked="t" coordsize="21600,21600" o:gfxdata="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xvcO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9781;top:365993;flip:x;height:125;width:36;" filled="f" stroked="t" coordsize="21600,21600" o:gfxdata="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lKV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9850;top:365993;flip:x;height:125;width:36;" filled="f" stroked="t" coordsize="21600,21600" o:gfxdata="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Vxue/&#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9919;top:365993;flip:x;height:125;width:36;" filled="f" stroked="t" coordsize="21600,21600" o:gfxdata="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WN8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9988;top:365993;flip:x;height:125;width:36;" filled="f" stroked="t" coordsize="21600,21600" o:gfxdata="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6XDy/&#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1" o:spid="_x0000_s1026" o:spt="20" style="position:absolute;left:10057;top:365993;flip:x;height:125;width:36;" filled="f" stroked="t" coordsize="21600,21600" o:gfxdata="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Sd8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9574;top:365993;flip:x;height:125;width:36;" filled="f" stroked="t" coordsize="21600,21600" o:gfxdata="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0r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group>
                </v:group>
                <v:rect id="_x0000_s1026" o:spid="_x0000_s1026" o:spt="1" style="position:absolute;left:6269;top:366266;height:710;width:6895;" filled="f" stroked="f" coordsize="21600,21600" o:gfxdata="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vYQO/&#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363F69C">
                        <w:pPr>
                          <w:rPr>
                            <w:rFonts w:hint="eastAsia" w:eastAsiaTheme="minorEastAsia"/>
                            <w:color w:val="FF0000"/>
                            <w:lang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 xml:space="preserve">5 </w:t>
                        </w:r>
                        <w:r>
                          <w:rPr>
                            <w:rFonts w:hint="eastAsia" w:ascii="宋体" w:hAnsi="宋体" w:cs="宋体"/>
                            <w:b/>
                            <w:bCs/>
                            <w:color w:val="000000"/>
                            <w:sz w:val="28"/>
                            <w:szCs w:val="28"/>
                          </w:rPr>
                          <w:t>石灰石落料点除尘器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DA005</w:t>
                        </w:r>
                        <w:r>
                          <w:rPr>
                            <w:rFonts w:hint="eastAsia" w:ascii="宋体" w:hAnsi="宋体" w:cs="宋体"/>
                            <w:b/>
                            <w:bCs/>
                            <w:color w:val="000000"/>
                            <w:sz w:val="28"/>
                            <w:szCs w:val="28"/>
                            <w:lang w:eastAsia="zh-CN"/>
                          </w:rPr>
                          <w:t>）</w:t>
                        </w:r>
                      </w:p>
                    </w:txbxContent>
                  </v:textbox>
                </v:rect>
              </v:group>
            </w:pict>
          </mc:Fallback>
        </mc:AlternateContent>
      </w:r>
    </w:p>
    <w:p w14:paraId="6D9E5045">
      <w:pPr>
        <w:bidi w:val="0"/>
        <w:rPr>
          <w:lang w:val="en-US" w:eastAsia="zh-CN"/>
        </w:rPr>
      </w:pPr>
    </w:p>
    <w:p w14:paraId="318F9416">
      <w:pPr>
        <w:bidi w:val="0"/>
        <w:rPr>
          <w:lang w:val="en-US" w:eastAsia="zh-CN"/>
        </w:rPr>
      </w:pPr>
    </w:p>
    <w:p w14:paraId="1BE6A815">
      <w:pPr>
        <w:bidi w:val="0"/>
        <w:rPr>
          <w:lang w:val="en-US" w:eastAsia="zh-CN"/>
        </w:rPr>
      </w:pPr>
    </w:p>
    <w:p w14:paraId="3816F24B">
      <w:pPr>
        <w:bidi w:val="0"/>
        <w:rPr>
          <w:lang w:val="en-US" w:eastAsia="zh-CN"/>
        </w:rPr>
      </w:pPr>
    </w:p>
    <w:p w14:paraId="48CE9AA1">
      <w:pPr>
        <w:bidi w:val="0"/>
        <w:rPr>
          <w:lang w:val="en-US" w:eastAsia="zh-CN"/>
        </w:rPr>
      </w:pPr>
    </w:p>
    <w:p w14:paraId="65D6E4E9">
      <w:pPr>
        <w:bidi w:val="0"/>
        <w:rPr>
          <w:lang w:val="en-US" w:eastAsia="zh-CN"/>
        </w:rPr>
      </w:pPr>
    </w:p>
    <w:p w14:paraId="54C63BE6">
      <w:pPr>
        <w:bidi w:val="0"/>
        <w:rPr>
          <w:lang w:val="en-US" w:eastAsia="zh-CN"/>
        </w:rPr>
      </w:pPr>
    </w:p>
    <w:p w14:paraId="24913B52">
      <w:pPr>
        <w:bidi w:val="0"/>
        <w:rPr>
          <w:lang w:val="en-US" w:eastAsia="zh-CN"/>
        </w:rPr>
      </w:pPr>
    </w:p>
    <w:p w14:paraId="0FF9E7EF">
      <w:pPr>
        <w:bidi w:val="0"/>
        <w:rPr>
          <w:lang w:val="en-US" w:eastAsia="zh-CN"/>
        </w:rPr>
      </w:pPr>
    </w:p>
    <w:p w14:paraId="565B8233">
      <w:pPr>
        <w:bidi w:val="0"/>
        <w:rPr>
          <w:lang w:val="en-US" w:eastAsia="zh-CN"/>
        </w:rPr>
      </w:pPr>
    </w:p>
    <w:p w14:paraId="3FB85DDC">
      <w:pPr>
        <w:bidi w:val="0"/>
        <w:rPr>
          <w:lang w:val="en-US" w:eastAsia="zh-CN"/>
        </w:rPr>
      </w:pPr>
    </w:p>
    <w:p w14:paraId="799D6694">
      <w:pPr>
        <w:bidi w:val="0"/>
        <w:rPr>
          <w:lang w:val="en-US" w:eastAsia="zh-CN"/>
        </w:rPr>
      </w:pPr>
    </w:p>
    <w:p w14:paraId="4E16A521">
      <w:pPr>
        <w:bidi w:val="0"/>
        <w:rPr>
          <w:lang w:val="en-US" w:eastAsia="zh-CN"/>
        </w:rPr>
      </w:pPr>
    </w:p>
    <w:p w14:paraId="18FFE5B2">
      <w:pPr>
        <w:bidi w:val="0"/>
        <w:rPr>
          <w:lang w:val="en-US" w:eastAsia="zh-CN"/>
        </w:rPr>
      </w:pPr>
    </w:p>
    <w:p w14:paraId="096ECC2B">
      <w:pPr>
        <w:bidi w:val="0"/>
        <w:rPr>
          <w:lang w:val="en-US" w:eastAsia="zh-CN"/>
        </w:rPr>
      </w:pPr>
    </w:p>
    <w:p w14:paraId="523776AE">
      <w:pPr>
        <w:bidi w:val="0"/>
        <w:rPr>
          <w:lang w:val="en-US" w:eastAsia="zh-CN"/>
        </w:rPr>
      </w:pPr>
    </w:p>
    <w:p w14:paraId="7041D9B1">
      <w:pPr>
        <w:bidi w:val="0"/>
        <w:rPr>
          <w:lang w:val="en-US" w:eastAsia="zh-CN"/>
        </w:rPr>
      </w:pPr>
    </w:p>
    <w:p w14:paraId="6DEC627B">
      <w:pPr>
        <w:bidi w:val="0"/>
        <w:rPr>
          <w:lang w:val="en-US" w:eastAsia="zh-CN"/>
        </w:rPr>
      </w:pPr>
    </w:p>
    <w:p w14:paraId="186A86A7">
      <w:pPr>
        <w:bidi w:val="0"/>
        <w:rPr>
          <w:lang w:val="en-US" w:eastAsia="zh-CN"/>
        </w:rPr>
      </w:pPr>
    </w:p>
    <w:p w14:paraId="02A2E063">
      <w:pPr>
        <w:bidi w:val="0"/>
        <w:rPr>
          <w:lang w:val="en-US" w:eastAsia="zh-CN"/>
        </w:rPr>
      </w:pPr>
    </w:p>
    <w:p w14:paraId="21E12637">
      <w:pPr>
        <w:tabs>
          <w:tab w:val="left" w:pos="6077"/>
        </w:tabs>
        <w:bidi w:val="0"/>
        <w:jc w:val="left"/>
        <w:rPr>
          <w:lang w:val="en-US" w:eastAsia="zh-CN"/>
        </w:rPr>
        <w:sectPr>
          <w:pgSz w:w="11906" w:h="16838"/>
          <w:pgMar w:top="1440" w:right="1463"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g">
            <w:drawing>
              <wp:anchor distT="0" distB="0" distL="114300" distR="114300" simplePos="0" relativeHeight="251662336" behindDoc="0" locked="0" layoutInCell="1" allowOverlap="1">
                <wp:simplePos x="0" y="0"/>
                <wp:positionH relativeFrom="column">
                  <wp:posOffset>85090</wp:posOffset>
                </wp:positionH>
                <wp:positionV relativeFrom="paragraph">
                  <wp:posOffset>81915</wp:posOffset>
                </wp:positionV>
                <wp:extent cx="5507990" cy="3204210"/>
                <wp:effectExtent l="0" t="5080" r="0" b="0"/>
                <wp:wrapNone/>
                <wp:docPr id="214" name="组合 214"/>
                <wp:cNvGraphicFramePr/>
                <a:graphic xmlns:a="http://schemas.openxmlformats.org/drawingml/2006/main">
                  <a:graphicData uri="http://schemas.microsoft.com/office/word/2010/wordprocessingGroup">
                    <wpg:wgp>
                      <wpg:cNvGrpSpPr/>
                      <wpg:grpSpPr>
                        <a:xfrm>
                          <a:off x="0" y="0"/>
                          <a:ext cx="5507990" cy="3204210"/>
                          <a:chOff x="5507" y="368607"/>
                          <a:chExt cx="8207" cy="5321"/>
                        </a:xfrm>
                      </wpg:grpSpPr>
                      <wps:wsp>
                        <wps:cNvPr id="375" name="矩形 375"/>
                        <wps:cNvSpPr/>
                        <wps:spPr>
                          <a:xfrm>
                            <a:off x="6471" y="373349"/>
                            <a:ext cx="6654" cy="579"/>
                          </a:xfrm>
                          <a:prstGeom prst="rect">
                            <a:avLst/>
                          </a:prstGeom>
                          <a:noFill/>
                          <a:ln w="9525">
                            <a:noFill/>
                          </a:ln>
                        </wps:spPr>
                        <wps:txbx>
                          <w:txbxContent>
                            <w:p w14:paraId="50D16558">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6</w:t>
                              </w:r>
                              <w:r>
                                <w:rPr>
                                  <w:rFonts w:hint="eastAsia" w:ascii="宋体" w:hAnsi="宋体" w:cs="宋体"/>
                                  <w:b/>
                                  <w:bCs/>
                                  <w:color w:val="000000"/>
                                  <w:sz w:val="28"/>
                                  <w:szCs w:val="28"/>
                                </w:rPr>
                                <w:t xml:space="preserve"> 2#辅料下</w:t>
                              </w:r>
                              <w:r>
                                <w:rPr>
                                  <w:rFonts w:hint="eastAsia" w:ascii="宋体" w:hAnsi="宋体" w:cs="宋体"/>
                                  <w:b/>
                                  <w:bCs/>
                                  <w:color w:val="000000"/>
                                  <w:sz w:val="28"/>
                                  <w:szCs w:val="28"/>
                                  <w:lang w:val="en-US" w:eastAsia="zh-CN"/>
                                </w:rPr>
                                <w:t>料</w:t>
                              </w:r>
                              <w:r>
                                <w:rPr>
                                  <w:rFonts w:hint="eastAsia" w:ascii="宋体" w:hAnsi="宋体" w:cs="宋体"/>
                                  <w:b/>
                                  <w:bCs/>
                                  <w:color w:val="000000"/>
                                  <w:sz w:val="28"/>
                                  <w:szCs w:val="28"/>
                                </w:rPr>
                                <w:t>口除尘器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(DA006)</w:t>
                              </w:r>
                            </w:p>
                          </w:txbxContent>
                        </wps:txbx>
                        <wps:bodyPr lIns="0" tIns="0" rIns="0" bIns="0" upright="1"/>
                      </wps:wsp>
                      <wpg:grpSp>
                        <wpg:cNvPr id="213" name="组合 213"/>
                        <wpg:cNvGrpSpPr/>
                        <wpg:grpSpPr>
                          <a:xfrm>
                            <a:off x="5507" y="372511"/>
                            <a:ext cx="3150" cy="360"/>
                            <a:chOff x="5507" y="372511"/>
                            <a:chExt cx="3150" cy="360"/>
                          </a:xfrm>
                        </wpg:grpSpPr>
                        <wps:wsp>
                          <wps:cNvPr id="701" name="文本框 418"/>
                          <wps:cNvSpPr txBox="1"/>
                          <wps:spPr>
                            <a:xfrm>
                              <a:off x="5507" y="372511"/>
                              <a:ext cx="3151" cy="361"/>
                            </a:xfrm>
                            <a:prstGeom prst="rect">
                              <a:avLst/>
                            </a:prstGeom>
                            <a:noFill/>
                            <a:ln w="9525" cap="flat" cmpd="sng">
                              <a:noFill/>
                              <a:prstDash val="solid"/>
                              <a:miter/>
                              <a:headEnd type="none" w="med" len="med"/>
                              <a:tailEnd type="none" w="med" len="med"/>
                            </a:ln>
                          </wps:spPr>
                          <wps:txbx>
                            <w:txbxContent>
                              <w:p w14:paraId="08A0E390">
                                <w:r>
                                  <w:rPr>
                                    <w:rFonts w:hint="eastAsia"/>
                                  </w:rPr>
                                  <w:t>注：  表示固定污染源监测布点</w:t>
                                </w:r>
                              </w:p>
                            </w:txbxContent>
                          </wps:txbx>
                          <wps:bodyPr lIns="0" tIns="0" rIns="0" bIns="0" upright="1"/>
                        </wps:wsp>
                        <wps:wsp>
                          <wps:cNvPr id="703" name="任意多边形 420"/>
                          <wps:cNvSpPr/>
                          <wps:spPr>
                            <a:xfrm>
                              <a:off x="5897" y="372579"/>
                              <a:ext cx="176" cy="178"/>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lIns="0" tIns="0" rIns="0" bIns="0" upright="1"/>
                        </wps:wsp>
                      </wpg:grpSp>
                      <wpg:grpSp>
                        <wpg:cNvPr id="212" name="组合 212"/>
                        <wpg:cNvGrpSpPr/>
                        <wpg:grpSpPr>
                          <a:xfrm>
                            <a:off x="6305" y="368607"/>
                            <a:ext cx="7409" cy="4410"/>
                            <a:chOff x="6305" y="368607"/>
                            <a:chExt cx="7409" cy="4410"/>
                          </a:xfrm>
                        </wpg:grpSpPr>
                        <wps:wsp>
                          <wps:cNvPr id="603" name="文本框 409"/>
                          <wps:cNvSpPr txBox="1"/>
                          <wps:spPr>
                            <a:xfrm>
                              <a:off x="11348" y="370866"/>
                              <a:ext cx="556" cy="333"/>
                            </a:xfrm>
                            <a:prstGeom prst="rect">
                              <a:avLst/>
                            </a:prstGeom>
                            <a:noFill/>
                            <a:ln w="9525">
                              <a:noFill/>
                            </a:ln>
                          </wps:spPr>
                          <wps:txbx>
                            <w:txbxContent>
                              <w:p w14:paraId="1C20ECA1">
                                <w:pPr>
                                  <w:rPr>
                                    <w:rFonts w:eastAsia="宋体"/>
                                  </w:rPr>
                                </w:pPr>
                                <w:r>
                                  <w:rPr>
                                    <w:rFonts w:hint="eastAsia"/>
                                    <w:lang w:val="en-US" w:eastAsia="zh-CN"/>
                                  </w:rPr>
                                  <w:t>2.52</w:t>
                                </w:r>
                                <w:r>
                                  <w:rPr>
                                    <w:rFonts w:hint="eastAsia"/>
                                  </w:rPr>
                                  <w:t>m</w:t>
                                </w:r>
                              </w:p>
                            </w:txbxContent>
                          </wps:txbx>
                          <wps:bodyPr lIns="0" tIns="0" rIns="0" bIns="0" upright="1"/>
                        </wps:wsp>
                        <wps:wsp>
                          <wps:cNvPr id="615" name="文本框 411"/>
                          <wps:cNvSpPr txBox="1"/>
                          <wps:spPr>
                            <a:xfrm>
                              <a:off x="9349" y="370850"/>
                              <a:ext cx="849" cy="341"/>
                            </a:xfrm>
                            <a:prstGeom prst="rect">
                              <a:avLst/>
                            </a:prstGeom>
                            <a:noFill/>
                            <a:ln w="9525">
                              <a:noFill/>
                            </a:ln>
                          </wps:spPr>
                          <wps:txbx>
                            <w:txbxContent>
                              <w:p w14:paraId="731A4ADD">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wps:txbx>
                          <wps:bodyPr lIns="0" tIns="0" rIns="0" bIns="0" upright="1"/>
                        </wps:wsp>
                        <wps:wsp>
                          <wps:cNvPr id="625" name="直接连接符 412"/>
                          <wps:cNvCnPr/>
                          <wps:spPr>
                            <a:xfrm>
                              <a:off x="6305" y="371353"/>
                              <a:ext cx="477" cy="0"/>
                            </a:xfrm>
                            <a:prstGeom prst="line">
                              <a:avLst/>
                            </a:prstGeom>
                            <a:ln w="6350" cap="flat" cmpd="sng">
                              <a:solidFill>
                                <a:srgbClr val="000000"/>
                              </a:solidFill>
                              <a:prstDash val="solid"/>
                              <a:miter/>
                              <a:headEnd type="none" w="med" len="med"/>
                              <a:tailEnd type="none" w="med" len="med"/>
                            </a:ln>
                          </wps:spPr>
                          <wps:bodyPr/>
                        </wps:wsp>
                        <wps:wsp>
                          <wps:cNvPr id="647" name="直接连接符 413"/>
                          <wps:cNvCnPr/>
                          <wps:spPr>
                            <a:xfrm>
                              <a:off x="6305" y="371666"/>
                              <a:ext cx="487" cy="0"/>
                            </a:xfrm>
                            <a:prstGeom prst="line">
                              <a:avLst/>
                            </a:prstGeom>
                            <a:ln w="6350" cap="flat" cmpd="sng">
                              <a:solidFill>
                                <a:srgbClr val="000000"/>
                              </a:solidFill>
                              <a:prstDash val="solid"/>
                              <a:miter/>
                              <a:headEnd type="none" w="med" len="med"/>
                              <a:tailEnd type="none" w="med" len="med"/>
                            </a:ln>
                          </wps:spPr>
                          <wps:bodyPr/>
                        </wps:wsp>
                        <wps:wsp>
                          <wps:cNvPr id="648" name="直接箭头连接符 414"/>
                          <wps:cNvCnPr/>
                          <wps:spPr>
                            <a:xfrm>
                              <a:off x="6395" y="371529"/>
                              <a:ext cx="329" cy="0"/>
                            </a:xfrm>
                            <a:prstGeom prst="straightConnector1">
                              <a:avLst/>
                            </a:prstGeom>
                            <a:ln w="6350" cap="flat" cmpd="sng">
                              <a:solidFill>
                                <a:srgbClr val="000000"/>
                              </a:solidFill>
                              <a:prstDash val="solid"/>
                              <a:miter/>
                              <a:headEnd type="none" w="med" len="med"/>
                              <a:tailEnd type="triangle" w="med" len="med"/>
                            </a:ln>
                          </wps:spPr>
                          <wps:bodyPr/>
                        </wps:wsp>
                        <wps:wsp>
                          <wps:cNvPr id="686" name="直接连接符 422"/>
                          <wps:cNvCnPr/>
                          <wps:spPr>
                            <a:xfrm>
                              <a:off x="11675" y="368632"/>
                              <a:ext cx="482" cy="0"/>
                            </a:xfrm>
                            <a:prstGeom prst="line">
                              <a:avLst/>
                            </a:prstGeom>
                            <a:ln w="6350" cap="flat" cmpd="sng">
                              <a:solidFill>
                                <a:srgbClr val="000000"/>
                              </a:solidFill>
                              <a:prstDash val="solid"/>
                              <a:miter/>
                              <a:headEnd type="none" w="med" len="med"/>
                              <a:tailEnd type="none" w="med" len="med"/>
                            </a:ln>
                          </wps:spPr>
                          <wps:bodyPr/>
                        </wps:wsp>
                        <wps:wsp>
                          <wps:cNvPr id="707" name="直接连接符 427"/>
                          <wps:cNvCnPr/>
                          <wps:spPr>
                            <a:xfrm flipH="1">
                              <a:off x="10987" y="370329"/>
                              <a:ext cx="1" cy="1565"/>
                            </a:xfrm>
                            <a:prstGeom prst="line">
                              <a:avLst/>
                            </a:prstGeom>
                            <a:ln w="6350" cap="flat" cmpd="sng">
                              <a:solidFill>
                                <a:srgbClr val="000000"/>
                              </a:solidFill>
                              <a:prstDash val="solid"/>
                              <a:miter/>
                              <a:headEnd type="none" w="med" len="med"/>
                              <a:tailEnd type="none" w="med" len="med"/>
                            </a:ln>
                          </wps:spPr>
                          <wps:bodyPr/>
                        </wps:wsp>
                        <wps:wsp>
                          <wps:cNvPr id="708" name="直接连接符 423"/>
                          <wps:cNvCnPr/>
                          <wps:spPr>
                            <a:xfrm>
                              <a:off x="10984" y="371898"/>
                              <a:ext cx="903" cy="1"/>
                            </a:xfrm>
                            <a:prstGeom prst="line">
                              <a:avLst/>
                            </a:prstGeom>
                            <a:ln w="6350" cap="flat" cmpd="sng">
                              <a:solidFill>
                                <a:srgbClr val="000000"/>
                              </a:solidFill>
                              <a:prstDash val="solid"/>
                              <a:miter/>
                              <a:headEnd type="none" w="med" len="med"/>
                              <a:tailEnd type="none" w="med" len="med"/>
                            </a:ln>
                          </wps:spPr>
                          <wps:bodyPr/>
                        </wps:wsp>
                        <wps:wsp>
                          <wps:cNvPr id="725" name="直接连接符 424"/>
                          <wps:cNvCnPr/>
                          <wps:spPr>
                            <a:xfrm>
                              <a:off x="11884" y="370605"/>
                              <a:ext cx="265" cy="0"/>
                            </a:xfrm>
                            <a:prstGeom prst="line">
                              <a:avLst/>
                            </a:prstGeom>
                            <a:ln w="6350" cap="flat" cmpd="sng">
                              <a:solidFill>
                                <a:srgbClr val="000000"/>
                              </a:solidFill>
                              <a:prstDash val="solid"/>
                              <a:miter/>
                              <a:headEnd type="none" w="med" len="med"/>
                              <a:tailEnd type="none" w="med" len="med"/>
                            </a:ln>
                          </wps:spPr>
                          <wps:bodyPr/>
                        </wps:wsp>
                        <wps:wsp>
                          <wps:cNvPr id="726" name="直接连接符 428"/>
                          <wps:cNvCnPr/>
                          <wps:spPr>
                            <a:xfrm flipV="1">
                              <a:off x="12154" y="368633"/>
                              <a:ext cx="0" cy="3107"/>
                            </a:xfrm>
                            <a:prstGeom prst="line">
                              <a:avLst/>
                            </a:prstGeom>
                            <a:ln w="6350" cap="flat" cmpd="sng">
                              <a:solidFill>
                                <a:srgbClr val="000000"/>
                              </a:solidFill>
                              <a:prstDash val="solid"/>
                              <a:miter/>
                              <a:headEnd type="none" w="med" len="med"/>
                              <a:tailEnd type="none" w="med" len="med"/>
                            </a:ln>
                          </wps:spPr>
                          <wps:bodyPr/>
                        </wps:wsp>
                        <wps:wsp>
                          <wps:cNvPr id="728" name="直接连接符 429"/>
                          <wps:cNvCnPr/>
                          <wps:spPr>
                            <a:xfrm>
                              <a:off x="10538" y="370751"/>
                              <a:ext cx="0" cy="1580"/>
                            </a:xfrm>
                            <a:prstGeom prst="line">
                              <a:avLst/>
                            </a:prstGeom>
                            <a:ln w="6350" cap="flat" cmpd="sng">
                              <a:solidFill>
                                <a:srgbClr val="000000"/>
                              </a:solidFill>
                              <a:prstDash val="solid"/>
                              <a:miter/>
                              <a:headEnd type="none" w="med" len="med"/>
                              <a:tailEnd type="none" w="med" len="med"/>
                            </a:ln>
                          </wps:spPr>
                          <wps:bodyPr/>
                        </wps:wsp>
                        <wps:wsp>
                          <wps:cNvPr id="729" name="直接连接符 430"/>
                          <wps:cNvCnPr/>
                          <wps:spPr>
                            <a:xfrm>
                              <a:off x="10534" y="372335"/>
                              <a:ext cx="1729" cy="0"/>
                            </a:xfrm>
                            <a:prstGeom prst="line">
                              <a:avLst/>
                            </a:prstGeom>
                            <a:ln w="6350" cap="flat" cmpd="sng">
                              <a:solidFill>
                                <a:srgbClr val="000000"/>
                              </a:solidFill>
                              <a:prstDash val="solid"/>
                              <a:miter/>
                              <a:headEnd type="none" w="med" len="med"/>
                              <a:tailEnd type="none" w="med" len="med"/>
                            </a:ln>
                          </wps:spPr>
                          <wps:bodyPr/>
                        </wps:wsp>
                        <wps:wsp>
                          <wps:cNvPr id="738" name="直接连接符 431"/>
                          <wps:cNvCnPr/>
                          <wps:spPr>
                            <a:xfrm flipV="1">
                              <a:off x="12735" y="368611"/>
                              <a:ext cx="0" cy="3296"/>
                            </a:xfrm>
                            <a:prstGeom prst="line">
                              <a:avLst/>
                            </a:prstGeom>
                            <a:ln w="6350" cap="flat" cmpd="sng">
                              <a:solidFill>
                                <a:srgbClr val="000000"/>
                              </a:solidFill>
                              <a:prstDash val="solid"/>
                              <a:miter/>
                              <a:headEnd type="none" w="med" len="med"/>
                              <a:tailEnd type="none" w="med" len="med"/>
                            </a:ln>
                          </wps:spPr>
                          <wps:bodyPr/>
                        </wps:wsp>
                        <wps:wsp>
                          <wps:cNvPr id="739" name="直接连接符 433"/>
                          <wps:cNvCnPr/>
                          <wps:spPr>
                            <a:xfrm>
                              <a:off x="12722" y="368607"/>
                              <a:ext cx="543" cy="0"/>
                            </a:xfrm>
                            <a:prstGeom prst="line">
                              <a:avLst/>
                            </a:prstGeom>
                            <a:ln w="6350" cap="flat" cmpd="sng">
                              <a:solidFill>
                                <a:srgbClr val="000000"/>
                              </a:solidFill>
                              <a:prstDash val="solid"/>
                              <a:miter/>
                              <a:headEnd type="none" w="med" len="med"/>
                              <a:tailEnd type="none" w="med" len="med"/>
                            </a:ln>
                          </wps:spPr>
                          <wps:bodyPr/>
                        </wps:wsp>
                        <wps:wsp>
                          <wps:cNvPr id="756" name="直接箭头连接符 434"/>
                          <wps:cNvCnPr/>
                          <wps:spPr>
                            <a:xfrm>
                              <a:off x="13029" y="368615"/>
                              <a:ext cx="1" cy="4270"/>
                            </a:xfrm>
                            <a:prstGeom prst="straightConnector1">
                              <a:avLst/>
                            </a:prstGeom>
                            <a:ln w="6350" cap="flat" cmpd="sng">
                              <a:solidFill>
                                <a:srgbClr val="000000"/>
                              </a:solidFill>
                              <a:prstDash val="solid"/>
                              <a:miter/>
                              <a:headEnd type="triangle" w="med" len="med"/>
                              <a:tailEnd type="triangle" w="med" len="med"/>
                            </a:ln>
                          </wps:spPr>
                          <wps:bodyPr/>
                        </wps:wsp>
                        <wps:wsp>
                          <wps:cNvPr id="757" name="直接箭头连接符 435"/>
                          <wps:cNvCnPr/>
                          <wps:spPr>
                            <a:xfrm>
                              <a:off x="12044" y="368639"/>
                              <a:ext cx="2" cy="1973"/>
                            </a:xfrm>
                            <a:prstGeom prst="straightConnector1">
                              <a:avLst/>
                            </a:prstGeom>
                            <a:ln w="6350" cap="flat" cmpd="sng">
                              <a:solidFill>
                                <a:srgbClr val="000000"/>
                              </a:solidFill>
                              <a:prstDash val="solid"/>
                              <a:miter/>
                              <a:headEnd type="triangle" w="med" len="med"/>
                              <a:tailEnd type="triangle" w="med" len="med"/>
                            </a:ln>
                          </wps:spPr>
                          <wps:bodyPr/>
                        </wps:wsp>
                        <wps:wsp>
                          <wps:cNvPr id="759" name="直接箭头连接符 436"/>
                          <wps:cNvCnPr/>
                          <wps:spPr>
                            <a:xfrm flipH="1">
                              <a:off x="12040" y="370609"/>
                              <a:ext cx="1" cy="1123"/>
                            </a:xfrm>
                            <a:prstGeom prst="straightConnector1">
                              <a:avLst/>
                            </a:prstGeom>
                            <a:ln w="6350" cap="flat" cmpd="sng">
                              <a:solidFill>
                                <a:srgbClr val="000000"/>
                              </a:solidFill>
                              <a:prstDash val="solid"/>
                              <a:miter/>
                              <a:headEnd type="triangle" w="med" len="med"/>
                              <a:tailEnd type="triangle" w="med" len="med"/>
                            </a:ln>
                          </wps:spPr>
                          <wps:bodyPr/>
                        </wps:wsp>
                        <wps:wsp>
                          <wps:cNvPr id="773" name="流程图: 汇总连接 437"/>
                          <wps:cNvSpPr/>
                          <wps:spPr>
                            <a:xfrm>
                              <a:off x="11254" y="371964"/>
                              <a:ext cx="299" cy="300"/>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780" name="直接连接符 439"/>
                          <wps:cNvCnPr/>
                          <wps:spPr>
                            <a:xfrm flipV="1">
                              <a:off x="9098" y="370325"/>
                              <a:ext cx="1894" cy="1"/>
                            </a:xfrm>
                            <a:prstGeom prst="line">
                              <a:avLst/>
                            </a:prstGeom>
                            <a:ln w="6350" cap="flat" cmpd="sng">
                              <a:solidFill>
                                <a:srgbClr val="000000"/>
                              </a:solidFill>
                              <a:prstDash val="solid"/>
                              <a:miter/>
                              <a:headEnd type="none" w="med" len="med"/>
                              <a:tailEnd type="none" w="med" len="med"/>
                            </a:ln>
                          </wps:spPr>
                          <wps:bodyPr/>
                        </wps:wsp>
                        <wps:wsp>
                          <wps:cNvPr id="797" name="直接连接符 440"/>
                          <wps:cNvCnPr/>
                          <wps:spPr>
                            <a:xfrm flipV="1">
                              <a:off x="9098" y="370748"/>
                              <a:ext cx="1446" cy="1"/>
                            </a:xfrm>
                            <a:prstGeom prst="line">
                              <a:avLst/>
                            </a:prstGeom>
                            <a:ln w="6350" cap="flat" cmpd="sng">
                              <a:solidFill>
                                <a:srgbClr val="000000"/>
                              </a:solidFill>
                              <a:prstDash val="solid"/>
                              <a:miter/>
                              <a:headEnd type="none" w="med" len="med"/>
                              <a:tailEnd type="none" w="med" len="med"/>
                            </a:ln>
                          </wps:spPr>
                          <wps:bodyPr/>
                        </wps:wsp>
                        <wps:wsp>
                          <wps:cNvPr id="798" name="直接箭头连接符 441"/>
                          <wps:cNvCnPr/>
                          <wps:spPr>
                            <a:xfrm>
                              <a:off x="9735" y="370516"/>
                              <a:ext cx="499" cy="0"/>
                            </a:xfrm>
                            <a:prstGeom prst="straightConnector1">
                              <a:avLst/>
                            </a:prstGeom>
                            <a:ln w="6350" cap="flat" cmpd="sng">
                              <a:solidFill>
                                <a:srgbClr val="000000"/>
                              </a:solidFill>
                              <a:prstDash val="solid"/>
                              <a:miter/>
                              <a:headEnd type="none" w="med" len="med"/>
                              <a:tailEnd type="triangle" w="med" len="med"/>
                            </a:ln>
                          </wps:spPr>
                          <wps:bodyPr/>
                        </wps:wsp>
                        <wps:wsp>
                          <wps:cNvPr id="800" name="任意多边形 442"/>
                          <wps:cNvSpPr/>
                          <wps:spPr>
                            <a:xfrm>
                              <a:off x="12375" y="370577"/>
                              <a:ext cx="199" cy="218"/>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g:grpSp>
                          <wpg:cNvPr id="1843" name="组合 1843"/>
                          <wpg:cNvGrpSpPr/>
                          <wpg:grpSpPr>
                            <a:xfrm rot="0">
                              <a:off x="6787" y="369618"/>
                              <a:ext cx="2314" cy="2156"/>
                              <a:chOff x="4159" y="19470"/>
                              <a:chExt cx="2268" cy="1974"/>
                            </a:xfrm>
                          </wpg:grpSpPr>
                          <wps:wsp>
                            <wps:cNvPr id="779" name="矩形 438"/>
                            <wps:cNvSpPr/>
                            <wps:spPr>
                              <a:xfrm>
                                <a:off x="4159" y="19470"/>
                                <a:ext cx="2269" cy="1975"/>
                              </a:xfrm>
                              <a:prstGeom prst="rect">
                                <a:avLst/>
                              </a:prstGeom>
                              <a:noFill/>
                              <a:ln w="6350" cap="flat" cmpd="sng">
                                <a:solidFill>
                                  <a:srgbClr val="000000"/>
                                </a:solidFill>
                                <a:prstDash val="solid"/>
                                <a:miter/>
                                <a:headEnd type="none" w="med" len="med"/>
                                <a:tailEnd type="none" w="med" len="med"/>
                              </a:ln>
                            </wps:spPr>
                            <wps:bodyPr anchor="ctr" upright="1"/>
                          </wps:wsp>
                          <wps:wsp>
                            <wps:cNvPr id="810" name="文本框 446"/>
                            <wps:cNvSpPr txBox="1"/>
                            <wps:spPr>
                              <a:xfrm>
                                <a:off x="4509" y="20204"/>
                                <a:ext cx="1418" cy="417"/>
                              </a:xfrm>
                              <a:prstGeom prst="rect">
                                <a:avLst/>
                              </a:prstGeom>
                              <a:noFill/>
                              <a:ln w="9525">
                                <a:noFill/>
                              </a:ln>
                            </wps:spPr>
                            <wps:txbx>
                              <w:txbxContent>
                                <w:p w14:paraId="0E56BE53">
                                  <w:pPr>
                                    <w:rPr>
                                      <w:rFonts w:eastAsia="宋体"/>
                                    </w:rPr>
                                  </w:pPr>
                                  <w:r>
                                    <w:rPr>
                                      <w:rFonts w:hint="eastAsia"/>
                                    </w:rPr>
                                    <w:t>布袋除尘器</w:t>
                                  </w:r>
                                </w:p>
                              </w:txbxContent>
                            </wps:txbx>
                            <wps:bodyPr upright="1"/>
                          </wps:wsp>
                        </wpg:grpSp>
                        <wps:wsp>
                          <wps:cNvPr id="817" name="直接连接符 447"/>
                          <wps:cNvCnPr/>
                          <wps:spPr>
                            <a:xfrm flipV="1">
                              <a:off x="12441" y="369409"/>
                              <a:ext cx="1" cy="656"/>
                            </a:xfrm>
                            <a:prstGeom prst="line">
                              <a:avLst/>
                            </a:prstGeom>
                            <a:ln w="9525" cap="flat" cmpd="sng">
                              <a:solidFill>
                                <a:srgbClr val="000000"/>
                              </a:solidFill>
                              <a:prstDash val="solid"/>
                              <a:miter/>
                              <a:headEnd type="none" w="med" len="med"/>
                              <a:tailEnd type="triangle" w="med" len="med"/>
                            </a:ln>
                          </wps:spPr>
                          <wps:bodyPr/>
                        </wps:wsp>
                        <wps:wsp>
                          <wps:cNvPr id="882" name="文本框 410"/>
                          <wps:cNvSpPr txBox="1"/>
                          <wps:spPr>
                            <a:xfrm>
                              <a:off x="11239" y="369437"/>
                              <a:ext cx="707" cy="314"/>
                            </a:xfrm>
                            <a:prstGeom prst="rect">
                              <a:avLst/>
                            </a:prstGeom>
                            <a:noFill/>
                            <a:ln w="9525">
                              <a:noFill/>
                            </a:ln>
                          </wps:spPr>
                          <wps:txbx>
                            <w:txbxContent>
                              <w:p w14:paraId="3729B21A">
                                <w:pPr>
                                  <w:rPr>
                                    <w:rFonts w:hint="default" w:eastAsia="宋体"/>
                                    <w:lang w:val="en-US" w:eastAsia="zh-CN"/>
                                  </w:rPr>
                                </w:pPr>
                                <w:r>
                                  <w:rPr>
                                    <w:rFonts w:hint="eastAsia" w:eastAsia="宋体"/>
                                    <w:lang w:val="en-US" w:eastAsia="zh-CN"/>
                                  </w:rPr>
                                  <w:t>11.09m</w:t>
                                </w:r>
                              </w:p>
                            </w:txbxContent>
                          </wps:txbx>
                          <wps:bodyPr lIns="0" tIns="0" rIns="0" bIns="0" upright="1"/>
                        </wps:wsp>
                        <wps:wsp>
                          <wps:cNvPr id="887" name="文本框 408"/>
                          <wps:cNvSpPr txBox="1"/>
                          <wps:spPr>
                            <a:xfrm>
                              <a:off x="13221" y="369813"/>
                              <a:ext cx="493" cy="296"/>
                            </a:xfrm>
                            <a:prstGeom prst="rect">
                              <a:avLst/>
                            </a:prstGeom>
                            <a:noFill/>
                            <a:ln w="9525">
                              <a:noFill/>
                            </a:ln>
                          </wps:spPr>
                          <wps:txbx>
                            <w:txbxContent>
                              <w:p w14:paraId="58E5D8B3">
                                <w:pPr>
                                  <w:rPr>
                                    <w:rFonts w:eastAsia="宋体"/>
                                  </w:rPr>
                                </w:pPr>
                                <w:r>
                                  <w:rPr>
                                    <w:rFonts w:hint="eastAsia"/>
                                    <w:lang w:val="en-US" w:eastAsia="zh-CN"/>
                                  </w:rPr>
                                  <w:t>15</w:t>
                                </w:r>
                                <w:r>
                                  <w:rPr>
                                    <w:rFonts w:hint="eastAsia"/>
                                  </w:rPr>
                                  <w:t>m</w:t>
                                </w:r>
                              </w:p>
                            </w:txbxContent>
                          </wps:txbx>
                          <wps:bodyPr lIns="0" tIns="0" rIns="0" bIns="0" upright="1"/>
                        </wps:wsp>
                        <wps:wsp>
                          <wps:cNvPr id="892" name="直接连接符 529"/>
                          <wps:cNvCnPr/>
                          <wps:spPr>
                            <a:xfrm flipH="1">
                              <a:off x="11884" y="371743"/>
                              <a:ext cx="278" cy="1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0" name="直接连接符 531"/>
                          <wps:cNvCnPr/>
                          <wps:spPr>
                            <a:xfrm flipH="1">
                              <a:off x="11871" y="371734"/>
                              <a:ext cx="2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1" name="直接连接符 586"/>
                          <wps:cNvCnPr/>
                          <wps:spPr>
                            <a:xfrm flipV="1">
                              <a:off x="12267" y="371907"/>
                              <a:ext cx="475" cy="4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1" name="组合 211"/>
                          <wpg:cNvGrpSpPr/>
                          <wpg:grpSpPr>
                            <a:xfrm>
                              <a:off x="12755" y="372874"/>
                              <a:ext cx="538" cy="143"/>
                              <a:chOff x="9441" y="372874"/>
                              <a:chExt cx="538" cy="143"/>
                            </a:xfrm>
                          </wpg:grpSpPr>
                          <wps:wsp>
                            <wps:cNvPr id="927" name="直接连接符 138"/>
                            <wps:cNvCnPr/>
                            <wps:spPr>
                              <a:xfrm>
                                <a:off x="9441" y="372874"/>
                                <a:ext cx="539" cy="0"/>
                              </a:xfrm>
                              <a:prstGeom prst="line">
                                <a:avLst/>
                              </a:prstGeom>
                              <a:ln w="6350" cap="flat" cmpd="sng">
                                <a:solidFill>
                                  <a:schemeClr val="tx1"/>
                                </a:solidFill>
                                <a:prstDash val="solid"/>
                                <a:miter/>
                                <a:headEnd type="none" w="med" len="med"/>
                                <a:tailEnd type="none" w="med" len="med"/>
                              </a:ln>
                            </wps:spPr>
                            <wps:bodyPr/>
                          </wps:wsp>
                          <wps:wsp>
                            <wps:cNvPr id="928" name="直接连接符 45"/>
                            <wps:cNvCnPr/>
                            <wps:spPr>
                              <a:xfrm flipH="1">
                                <a:off x="9548" y="372881"/>
                                <a:ext cx="31" cy="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 name="直接连接符 46"/>
                            <wps:cNvCnPr/>
                            <wps:spPr>
                              <a:xfrm flipH="1">
                                <a:off x="9607" y="372881"/>
                                <a:ext cx="31" cy="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2" name="直接连接符 47"/>
                            <wps:cNvCnPr/>
                            <wps:spPr>
                              <a:xfrm flipH="1">
                                <a:off x="9666" y="372881"/>
                                <a:ext cx="31" cy="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4" name="直接连接符 48"/>
                            <wps:cNvCnPr/>
                            <wps:spPr>
                              <a:xfrm flipH="1">
                                <a:off x="9725" y="372881"/>
                                <a:ext cx="31" cy="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0" name="直接连接符 50"/>
                            <wps:cNvCnPr/>
                            <wps:spPr>
                              <a:xfrm flipH="1">
                                <a:off x="9784" y="372881"/>
                                <a:ext cx="31" cy="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8" name="直接连接符 51"/>
                            <wps:cNvCnPr/>
                            <wps:spPr>
                              <a:xfrm flipH="1">
                                <a:off x="9843" y="372881"/>
                                <a:ext cx="31" cy="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直接连接符 51"/>
                            <wps:cNvCnPr/>
                            <wps:spPr>
                              <a:xfrm flipH="1">
                                <a:off x="9902" y="372881"/>
                                <a:ext cx="31" cy="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直接连接符 45"/>
                            <wps:cNvCnPr/>
                            <wps:spPr>
                              <a:xfrm flipH="1">
                                <a:off x="9489" y="372881"/>
                                <a:ext cx="31" cy="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6.7pt;margin-top:6.45pt;height:252.3pt;width:433.7pt;z-index:251662336;mso-width-relative:page;mso-height-relative:page;" coordorigin="5507,368607" coordsize="8207,5321" o:gfxdata="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">
                <o:lock v:ext="edit" aspectratio="f"/>
                <v:rect id="_x0000_s1026" o:spid="_x0000_s1026" o:spt="1" style="position:absolute;left:6471;top:373349;height:579;width:6654;" filled="f" stroked="f" coordsize="21600,21600" o:gfxdata="UEsDBAoAAAAAAIdO4kAAAAAAAAAAAAAAAAAEAAAAZHJzL1BLAwQUAAAACACHTuJA7NBVw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gV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0FXD&#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0D16558">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6</w:t>
                        </w:r>
                        <w:r>
                          <w:rPr>
                            <w:rFonts w:hint="eastAsia" w:ascii="宋体" w:hAnsi="宋体" w:cs="宋体"/>
                            <w:b/>
                            <w:bCs/>
                            <w:color w:val="000000"/>
                            <w:sz w:val="28"/>
                            <w:szCs w:val="28"/>
                          </w:rPr>
                          <w:t xml:space="preserve"> 2#辅料下</w:t>
                        </w:r>
                        <w:r>
                          <w:rPr>
                            <w:rFonts w:hint="eastAsia" w:ascii="宋体" w:hAnsi="宋体" w:cs="宋体"/>
                            <w:b/>
                            <w:bCs/>
                            <w:color w:val="000000"/>
                            <w:sz w:val="28"/>
                            <w:szCs w:val="28"/>
                            <w:lang w:val="en-US" w:eastAsia="zh-CN"/>
                          </w:rPr>
                          <w:t>料</w:t>
                        </w:r>
                        <w:r>
                          <w:rPr>
                            <w:rFonts w:hint="eastAsia" w:ascii="宋体" w:hAnsi="宋体" w:cs="宋体"/>
                            <w:b/>
                            <w:bCs/>
                            <w:color w:val="000000"/>
                            <w:sz w:val="28"/>
                            <w:szCs w:val="28"/>
                          </w:rPr>
                          <w:t>口除尘器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(DA006)</w:t>
                        </w:r>
                      </w:p>
                    </w:txbxContent>
                  </v:textbox>
                </v:rect>
                <v:group id="_x0000_s1026" o:spid="_x0000_s1026" o:spt="203" style="position:absolute;left:5507;top:372511;height:360;width:3150;" coordorigin="5507,372511" coordsize="3150,360"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shape id="文本框 418" o:spid="_x0000_s1026" o:spt="202" type="#_x0000_t202" style="position:absolute;left:5507;top:372511;height:361;width:3151;"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0mm,0mm,0mm,0mm">
                      <w:txbxContent>
                        <w:p w14:paraId="08A0E390">
                          <w:r>
                            <w:rPr>
                              <w:rFonts w:hint="eastAsia"/>
                            </w:rPr>
                            <w:t>注：  表示固定污染源监测布点</w:t>
                          </w:r>
                        </w:p>
                      </w:txbxContent>
                    </v:textbox>
                  </v:shape>
                  <v:shape id="任意多边形 420" o:spid="_x0000_s1026" o:spt="100" style="position:absolute;left:5897;top:372579;height:178;width:176;" fillcolor="#FFFFFF" filled="t" stroked="t" coordsize="21600,21600" o:gfxdata="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sJq/&#10;AAAA3A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textbox inset="0mm,0mm,0mm,0mm"/>
                  </v:shape>
                </v:group>
                <v:group id="_x0000_s1026" o:spid="_x0000_s1026" o:spt="203" style="position:absolute;left:6305;top:368607;height:4410;width:7409;" coordorigin="6305,368607" coordsize="7409,4410"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文本框 409" o:spid="_x0000_s1026" o:spt="202" type="#_x0000_t202" style="position:absolute;left:11348;top:370866;height:333;width:556;" filled="f" stroked="f" coordsize="21600,21600" o:gfxdata="UEsDBAoAAAAAAIdO4kAAAAAAAAAAAAAAAAAEAAAAZHJzL1BLAwQUAAAACACHTuJAl/gFcL4AAADc&#10;AAAADwAAAGRycy9kb3ducmV2LnhtbEWPQWsCMRSE7wX/Q3hCbzWxha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Fc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C20ECA1">
                          <w:pPr>
                            <w:rPr>
                              <w:rFonts w:eastAsia="宋体"/>
                            </w:rPr>
                          </w:pPr>
                          <w:r>
                            <w:rPr>
                              <w:rFonts w:hint="eastAsia"/>
                              <w:lang w:val="en-US" w:eastAsia="zh-CN"/>
                            </w:rPr>
                            <w:t>2.52</w:t>
                          </w:r>
                          <w:r>
                            <w:rPr>
                              <w:rFonts w:hint="eastAsia"/>
                            </w:rPr>
                            <w:t>m</w:t>
                          </w:r>
                        </w:p>
                      </w:txbxContent>
                    </v:textbox>
                  </v:shape>
                  <v:shape id="文本框 411" o:spid="_x0000_s1026" o:spt="202" type="#_x0000_t202" style="position:absolute;left:9349;top:370850;height:341;width:849;" filled="f" stroked="f" coordsize="21600,21600" o:gfxdata="UEsDBAoAAAAAAIdO4kAAAAAAAAAAAAAAAAAEAAAAZHJzL1BLAwQUAAAACACHTuJA8oSuQr8AAADc&#10;AAAADwAAAGRycy9kb3ducmV2LnhtbEWPzWrDMBCE74G+g9hCb4nkQE3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rk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1A4ADD">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v:textbox>
                  </v:shape>
                  <v:line id="直接连接符 412" o:spid="_x0000_s1026" o:spt="20" style="position:absolute;left:6305;top:371353;height:0;width:477;" filled="f" stroked="t" coordsize="21600,21600" o:gfxdata="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F1K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413" o:spid="_x0000_s1026" o:spt="20" style="position:absolute;left:6305;top:371666;height:0;width:487;" filled="f" stroked="t" coordsize="21600,21600" o:gfxdata="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CrZ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414" o:spid="_x0000_s1026" o:spt="32" type="#_x0000_t32" style="position:absolute;left:6395;top:371529;height:0;width:329;" filled="f" stroked="t" coordsize="21600,21600" o:gfxdata="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ZQWLsAAADc&#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line id="直接连接符 422" o:spid="_x0000_s1026" o:spt="20" style="position:absolute;left:11675;top:368632;height:0;width:482;" filled="f" stroked="t" coordsize="21600,21600" o:gfxdata="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W0Z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427" o:spid="_x0000_s1026" o:spt="20" style="position:absolute;left:10987;top:370329;flip:x;height:1565;width:1;" filled="f" stroked="t" coordsize="21600,21600" o:gfxdata="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PkZ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423" o:spid="_x0000_s1026" o:spt="20" style="position:absolute;left:10984;top:371898;height:1;width:903;" filled="f" stroked="t" coordsize="21600,21600" o:gfxdata="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IlL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424" o:spid="_x0000_s1026" o:spt="20" style="position:absolute;left:11884;top:370605;height:0;width:265;" filled="f" stroked="t" coordsize="21600,21600" o:gfxdata="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B6t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428" o:spid="_x0000_s1026" o:spt="20" style="position:absolute;left:12154;top:368633;flip:y;height:3107;width:0;" filled="f" stroked="t" coordsize="21600,21600" o:gfxdata="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h2e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429" o:spid="_x0000_s1026" o:spt="20" style="position:absolute;left:10538;top:370751;height:1580;width:0;" filled="f" stroked="t" coordsize="21600,21600" o:gfxdata="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VK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430" o:spid="_x0000_s1026" o:spt="20" style="position:absolute;left:10534;top:372335;height:0;width:1729;" filled="f" stroked="t" coordsize="21600,21600" o:gfxdata="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1ws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431" o:spid="_x0000_s1026" o:spt="20" style="position:absolute;left:12735;top:368611;flip:y;height:3296;width:0;" filled="f" stroked="t" coordsize="21600,21600" o:gfxdata="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MLqq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直接连接符 433" o:spid="_x0000_s1026" o:spt="20" style="position:absolute;left:12722;top:368607;height:0;width:543;" filled="f" stroked="t" coordsize="21600,21600" o:gfxdata="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Tmb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434" o:spid="_x0000_s1026" o:spt="32" type="#_x0000_t32" style="position:absolute;left:13029;top:368615;height:4270;width:1;" filled="f" stroked="t" coordsize="21600,21600" o:gfxdata="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Q5YG/&#10;AAAA3A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直接箭头连接符 435" o:spid="_x0000_s1026" o:spt="32" type="#_x0000_t32" style="position:absolute;left:12044;top:368639;height:1973;width:2;" filled="f" stroked="t" coordsize="21600,21600" o:gfxdata="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xAGr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直接箭头连接符 436" o:spid="_x0000_s1026" o:spt="32" type="#_x0000_t32" style="position:absolute;left:12040;top:370609;flip:x;height:1123;width:1;" filled="f" stroked="t" coordsize="21600,21600" o:gfxdata="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wCdK8AAAA&#10;3A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shape>
                  <v:shape id="流程图: 汇总连接 437" o:spid="_x0000_s1026" o:spt="123" type="#_x0000_t123" style="position:absolute;left:11254;top:371964;height:300;width:299;v-text-anchor:middle;" filled="f" stroked="t" coordsize="21600,21600" o:gfxdata="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38Ji/&#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line id="直接连接符 439" o:spid="_x0000_s1026" o:spt="20" style="position:absolute;left:9098;top:370325;flip:y;height:1;width:1894;" filled="f" stroked="t" coordsize="21600,21600" o:gfxdata="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X9L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直接连接符 440" o:spid="_x0000_s1026" o:spt="20" style="position:absolute;left:9098;top:370748;flip:y;height:1;width:1446;" filled="f" stroked="t" coordsize="21600,21600" o:gfxdata="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lx4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441" o:spid="_x0000_s1026" o:spt="32" type="#_x0000_t32" style="position:absolute;left:9735;top:370516;height:0;width:499;" filled="f" stroked="t" coordsize="21600,21600" o:gfxdata="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dzgrsAAADc&#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任意多边形 442" o:spid="_x0000_s1026" o:spt="100" style="position:absolute;left:12375;top:370577;height:218;width:199;v-text-anchor:middle;" filled="f" stroked="t" coordsize="21600,21600" o:gfxdata="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LfLHrgAAADcAAAA&#10;DwAAAAAAAAABACAAAAAiAAAAZHJzL2Rvd25yZXYueG1sUEsBAhQAFAAAAAgAh07iQDMvBZ47AAAA&#10;OQAAABAAAAAAAAAAAQAgAAAABwEAAGRycy9zaGFwZXhtbC54bWxQSwUGAAAAAAYABgBbAQAAsQMA&#10;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group id="_x0000_s1026" o:spid="_x0000_s1026" o:spt="203" style="position:absolute;left:6787;top:369618;height:2156;width:2314;" coordorigin="4159,19470" coordsize="2268,1974" o:gfxdata="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Fydlb0AAADdAAAADwAAAAAAAAABACAAAAAiAAAAZHJzL2Rvd25yZXYueG1s&#10;UEsBAhQAFAAAAAgAh07iQDMvBZ47AAAAOQAAABUAAAAAAAAAAQAgAAAADAEAAGRycy9ncm91cHNo&#10;YXBleG1sLnhtbFBLBQYAAAAABgAGAGABAADJAwAAAAA=&#10;">
                    <o:lock v:ext="edit" aspectratio="f"/>
                    <v:rect id="矩形 438" o:spid="_x0000_s1026" o:spt="1" style="position:absolute;left:4159;top:19470;height:1975;width:2269;v-text-anchor:middle;" filled="f" stroked="t" coordsize="21600,21600" o:gfxdata="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SPhS7gAAADcAAAA&#10;DwAAAAAAAAABACAAAAAiAAAAZHJzL2Rvd25yZXYueG1sUEsBAhQAFAAAAAgAh07iQDMvBZ47AAAA&#10;OQAAABAAAAAAAAAAAQAgAAAABwEAAGRycy9zaGFwZXhtbC54bWxQSwUGAAAAAAYABgBbAQAAsQMA&#10;AAAA&#10;">
                      <v:fill on="f" focussize="0,0"/>
                      <v:stroke weight="0.5pt" color="#000000" joinstyle="miter"/>
                      <v:imagedata o:title=""/>
                      <o:lock v:ext="edit" aspectratio="f"/>
                    </v:rect>
                    <v:shape id="文本框 446" o:spid="_x0000_s1026" o:spt="202" type="#_x0000_t202" style="position:absolute;left:4509;top:20204;height:417;width:1418;" filled="f" stroked="f" coordsize="21600,21600" o:gfxdata="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KNge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E56BE53">
                            <w:pPr>
                              <w:rPr>
                                <w:rFonts w:eastAsia="宋体"/>
                              </w:rPr>
                            </w:pPr>
                            <w:r>
                              <w:rPr>
                                <w:rFonts w:hint="eastAsia"/>
                              </w:rPr>
                              <w:t>布袋除尘器</w:t>
                            </w:r>
                          </w:p>
                        </w:txbxContent>
                      </v:textbox>
                    </v:shape>
                  </v:group>
                  <v:line id="直接连接符 447" o:spid="_x0000_s1026" o:spt="20" style="position:absolute;left:12441;top:369409;flip:y;height:656;width:1;" filled="f" stroked="t" coordsize="21600,21600" o:gfxdata="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ZB7y/&#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shape id="文本框 410" o:spid="_x0000_s1026" o:spt="202" type="#_x0000_t202" style="position:absolute;left:11239;top:369437;height:314;width:707;" filled="f" stroked="f" coordsize="21600,21600" o:gfxdata="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I4e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729B21A">
                          <w:pPr>
                            <w:rPr>
                              <w:rFonts w:hint="default" w:eastAsia="宋体"/>
                              <w:lang w:val="en-US" w:eastAsia="zh-CN"/>
                            </w:rPr>
                          </w:pPr>
                          <w:r>
                            <w:rPr>
                              <w:rFonts w:hint="eastAsia" w:eastAsia="宋体"/>
                              <w:lang w:val="en-US" w:eastAsia="zh-CN"/>
                            </w:rPr>
                            <w:t>11.09m</w:t>
                          </w:r>
                        </w:p>
                      </w:txbxContent>
                    </v:textbox>
                  </v:shape>
                  <v:shape id="文本框 408" o:spid="_x0000_s1026" o:spt="202" type="#_x0000_t202" style="position:absolute;left:13221;top:369813;height:296;width:493;" filled="f" stroked="f" coordsize="21600,21600" o:gfxdata="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Fm+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8E5D8B3">
                          <w:pPr>
                            <w:rPr>
                              <w:rFonts w:eastAsia="宋体"/>
                            </w:rPr>
                          </w:pPr>
                          <w:r>
                            <w:rPr>
                              <w:rFonts w:hint="eastAsia"/>
                              <w:lang w:val="en-US" w:eastAsia="zh-CN"/>
                            </w:rPr>
                            <w:t>15</w:t>
                          </w:r>
                          <w:r>
                            <w:rPr>
                              <w:rFonts w:hint="eastAsia"/>
                            </w:rPr>
                            <w:t>m</w:t>
                          </w:r>
                        </w:p>
                      </w:txbxContent>
                    </v:textbox>
                  </v:shape>
                  <v:line id="直接连接符 529" o:spid="_x0000_s1026" o:spt="20" style="position:absolute;left:11884;top:371743;flip:x;height:163;width:278;" filled="f" stroked="t" coordsize="21600,21600" o:gfxdata="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kYs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31" o:spid="_x0000_s1026" o:spt="20" style="position:absolute;left:11871;top:371734;flip:x;height:0;width:283;" filled="f" stroked="t" coordsize="21600,21600" o:gfxdata="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f+fa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586" o:spid="_x0000_s1026" o:spt="20" style="position:absolute;left:12267;top:371907;flip:y;height:431;width:475;" filled="f" stroked="t" coordsize="21600,21600" o:gfxdata="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dfG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id="_x0000_s1026" o:spid="_x0000_s1026" o:spt="203" style="position:absolute;left:12755;top:372874;height:143;width:538;" coordorigin="9441,372874" coordsize="538,143"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line id="直接连接符 138" o:spid="_x0000_s1026" o:spt="20" style="position:absolute;left:9441;top:372874;height:0;width:539;" filled="f" stroked="t" coordsize="21600,21600" o:gfxdata="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vakr4A&#10;AADc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9548;top:372881;flip:x;height:137;width:31;" filled="f" stroked="t" coordsize="21600,21600" o:gfxdata="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vLe8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46" o:spid="_x0000_s1026" o:spt="20" style="position:absolute;left:9607;top:372881;flip:x;height:137;width:31;" filled="f" stroked="t" coordsize="21600,21600" o:gfxdata="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8BIn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9666;top:372881;flip:x;height:137;width:31;" filled="f" stroked="t" coordsize="21600,21600" o:gfxdata="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RaL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9725;top:372881;flip:x;height:137;width:31;" filled="f" stroked="t" coordsize="21600,21600" o:gfxdata="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Ctk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9784;top:372881;flip:x;height:137;width:31;" filled="f" stroked="t" coordsize="21600,21600" o:gfxdata="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zIx7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1" o:spid="_x0000_s1026" o:spt="20" style="position:absolute;left:9843;top:372881;flip:x;height:137;width:31;" filled="f" stroked="t" coordsize="21600,21600" o:gfxdata="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1g58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51" o:spid="_x0000_s1026" o:spt="20" style="position:absolute;left:9902;top:372881;flip:x;height:137;width:31;" filled="f" stroked="t" coordsize="21600,21600" o:gfxdata="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ABKr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5" o:spid="_x0000_s1026" o:spt="20" style="position:absolute;left:9489;top:372881;flip:x;height:137;width:31;" filled="f" stroked="t" coordsize="21600,21600" o:gfxdata="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8pLG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v:group>
              </v:group>
            </w:pict>
          </mc:Fallback>
        </mc:AlternateContent>
      </w:r>
      <w:r>
        <w:rPr>
          <w:rFonts w:hint="eastAsia"/>
          <w:lang w:val="en-US" w:eastAsia="zh-CN"/>
        </w:rPr>
        <w:tab/>
      </w:r>
    </w:p>
    <w:p w14:paraId="764D302A">
      <w:pPr>
        <w:bidi w:val="0"/>
        <w:jc w:val="both"/>
        <w:rPr>
          <w:color w:val="auto"/>
        </w:rPr>
      </w:pPr>
    </w:p>
    <w:p w14:paraId="4EE30AC0">
      <w:pPr>
        <w:bidi w:val="0"/>
        <w:jc w:val="center"/>
        <w:rPr>
          <w:sz w:val="21"/>
        </w:rPr>
      </w:pPr>
    </w:p>
    <w:p w14:paraId="73DC20C3">
      <w:pPr>
        <w:bidi w:val="0"/>
        <w:jc w:val="center"/>
        <w:rPr>
          <w:sz w:val="21"/>
        </w:rPr>
      </w:pPr>
      <w:r>
        <w:rPr>
          <w:sz w:val="21"/>
        </w:rPr>
        <mc:AlternateContent>
          <mc:Choice Requires="wpg">
            <w:drawing>
              <wp:anchor distT="0" distB="0" distL="114300" distR="114300" simplePos="0" relativeHeight="251664384" behindDoc="0" locked="0" layoutInCell="1" allowOverlap="1">
                <wp:simplePos x="0" y="0"/>
                <wp:positionH relativeFrom="column">
                  <wp:posOffset>-17780</wp:posOffset>
                </wp:positionH>
                <wp:positionV relativeFrom="paragraph">
                  <wp:posOffset>76835</wp:posOffset>
                </wp:positionV>
                <wp:extent cx="5507990" cy="3204210"/>
                <wp:effectExtent l="0" t="3175" r="0" b="0"/>
                <wp:wrapNone/>
                <wp:docPr id="61" name="组合 61"/>
                <wp:cNvGraphicFramePr/>
                <a:graphic xmlns:a="http://schemas.openxmlformats.org/drawingml/2006/main">
                  <a:graphicData uri="http://schemas.microsoft.com/office/word/2010/wordprocessingGroup">
                    <wpg:wgp>
                      <wpg:cNvGrpSpPr/>
                      <wpg:grpSpPr>
                        <a:xfrm>
                          <a:off x="0" y="0"/>
                          <a:ext cx="5507990" cy="3204210"/>
                          <a:chOff x="5295" y="378681"/>
                          <a:chExt cx="8572" cy="5002"/>
                        </a:xfrm>
                      </wpg:grpSpPr>
                      <wps:wsp>
                        <wps:cNvPr id="416" name="矩形 416"/>
                        <wps:cNvSpPr/>
                        <wps:spPr>
                          <a:xfrm>
                            <a:off x="5898" y="382895"/>
                            <a:ext cx="7277" cy="789"/>
                          </a:xfrm>
                          <a:prstGeom prst="rect">
                            <a:avLst/>
                          </a:prstGeom>
                          <a:noFill/>
                          <a:ln w="9525">
                            <a:noFill/>
                          </a:ln>
                        </wps:spPr>
                        <wps:txbx>
                          <w:txbxContent>
                            <w:p w14:paraId="04E5C4A0">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 xml:space="preserve">7 </w:t>
                              </w:r>
                              <w:r>
                                <w:rPr>
                                  <w:rFonts w:hint="eastAsia" w:ascii="宋体" w:hAnsi="宋体" w:cs="宋体"/>
                                  <w:b/>
                                  <w:bCs/>
                                  <w:color w:val="000000"/>
                                  <w:sz w:val="28"/>
                                  <w:szCs w:val="28"/>
                                </w:rPr>
                                <w:t>1#辅料下</w:t>
                              </w:r>
                              <w:r>
                                <w:rPr>
                                  <w:rFonts w:hint="eastAsia" w:ascii="宋体" w:hAnsi="宋体" w:cs="宋体"/>
                                  <w:b/>
                                  <w:bCs/>
                                  <w:color w:val="000000"/>
                                  <w:sz w:val="28"/>
                                  <w:szCs w:val="28"/>
                                  <w:lang w:val="en-US" w:eastAsia="zh-CN"/>
                                </w:rPr>
                                <w:t>料</w:t>
                              </w:r>
                              <w:r>
                                <w:rPr>
                                  <w:rFonts w:hint="eastAsia" w:ascii="宋体" w:hAnsi="宋体" w:cs="宋体"/>
                                  <w:b/>
                                  <w:bCs/>
                                  <w:color w:val="000000"/>
                                  <w:sz w:val="28"/>
                                  <w:szCs w:val="28"/>
                                </w:rPr>
                                <w:t>口除尘器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(DA007)</w:t>
                              </w:r>
                            </w:p>
                          </w:txbxContent>
                        </wps:txbx>
                        <wps:bodyPr upright="1"/>
                      </wps:wsp>
                      <wpg:grpSp>
                        <wpg:cNvPr id="67" name="组合 227"/>
                        <wpg:cNvGrpSpPr/>
                        <wpg:grpSpPr>
                          <a:xfrm>
                            <a:off x="5295" y="382208"/>
                            <a:ext cx="3310" cy="548"/>
                            <a:chOff x="5505" y="382163"/>
                            <a:chExt cx="3310" cy="548"/>
                          </a:xfrm>
                        </wpg:grpSpPr>
                        <wps:wsp>
                          <wps:cNvPr id="418" name="文本框 418"/>
                          <wps:cNvSpPr txBox="1"/>
                          <wps:spPr>
                            <a:xfrm>
                              <a:off x="5505" y="382163"/>
                              <a:ext cx="3310" cy="548"/>
                            </a:xfrm>
                            <a:prstGeom prst="rect">
                              <a:avLst/>
                            </a:prstGeom>
                            <a:noFill/>
                            <a:ln w="9525" cap="flat" cmpd="sng">
                              <a:noFill/>
                              <a:prstDash val="solid"/>
                              <a:miter/>
                              <a:headEnd type="none" w="med" len="med"/>
                              <a:tailEnd type="none" w="med" len="med"/>
                            </a:ln>
                          </wps:spPr>
                          <wps:txbx>
                            <w:txbxContent>
                              <w:p w14:paraId="5CBF9213">
                                <w:r>
                                  <w:rPr>
                                    <w:rFonts w:hint="eastAsia"/>
                                  </w:rPr>
                                  <w:t xml:space="preserve">注： </w:t>
                                </w:r>
                                <w:r>
                                  <w:rPr>
                                    <w:rFonts w:hint="eastAsia"/>
                                    <w:lang w:val="en-US" w:eastAsia="zh-CN"/>
                                  </w:rPr>
                                  <w:t xml:space="preserve"> </w:t>
                                </w:r>
                                <w:r>
                                  <w:rPr>
                                    <w:rFonts w:hint="eastAsia"/>
                                  </w:rPr>
                                  <w:t>表示固定污染源监测布点</w:t>
                                </w:r>
                              </w:p>
                            </w:txbxContent>
                          </wps:txbx>
                          <wps:bodyPr upright="1"/>
                        </wps:wsp>
                        <wps:wsp>
                          <wps:cNvPr id="420" name="任意多边形 420"/>
                          <wps:cNvSpPr/>
                          <wps:spPr>
                            <a:xfrm>
                              <a:off x="6010" y="382323"/>
                              <a:ext cx="189" cy="178"/>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g:grpSp>
                        <wpg:cNvPr id="68" name="组合 217"/>
                        <wpg:cNvGrpSpPr/>
                        <wpg:grpSpPr>
                          <a:xfrm rot="0">
                            <a:off x="6035" y="378681"/>
                            <a:ext cx="7832" cy="3738"/>
                            <a:chOff x="3814" y="378681"/>
                            <a:chExt cx="7832" cy="3738"/>
                          </a:xfrm>
                        </wpg:grpSpPr>
                        <wps:wsp>
                          <wps:cNvPr id="409" name="文本框 409"/>
                          <wps:cNvSpPr txBox="1"/>
                          <wps:spPr>
                            <a:xfrm>
                              <a:off x="9150" y="380619"/>
                              <a:ext cx="631" cy="292"/>
                            </a:xfrm>
                            <a:prstGeom prst="rect">
                              <a:avLst/>
                            </a:prstGeom>
                            <a:noFill/>
                            <a:ln w="9525">
                              <a:noFill/>
                            </a:ln>
                          </wps:spPr>
                          <wps:txbx>
                            <w:txbxContent>
                              <w:p w14:paraId="06A3E515">
                                <w:pPr>
                                  <w:rPr>
                                    <w:rFonts w:eastAsia="宋体"/>
                                  </w:rPr>
                                </w:pPr>
                                <w:r>
                                  <w:rPr>
                                    <w:rFonts w:hint="eastAsia"/>
                                    <w:lang w:val="en-US" w:eastAsia="zh-CN"/>
                                  </w:rPr>
                                  <w:t>2.52</w:t>
                                </w:r>
                                <w:r>
                                  <w:rPr>
                                    <w:rFonts w:hint="eastAsia"/>
                                  </w:rPr>
                                  <w:t>m</w:t>
                                </w:r>
                              </w:p>
                            </w:txbxContent>
                          </wps:txbx>
                          <wps:bodyPr lIns="0" tIns="0" rIns="0" bIns="0" upright="1"/>
                        </wps:wsp>
                        <wps:wsp>
                          <wps:cNvPr id="411" name="文本框 411"/>
                          <wps:cNvSpPr txBox="1"/>
                          <wps:spPr>
                            <a:xfrm>
                              <a:off x="7120" y="380614"/>
                              <a:ext cx="849" cy="311"/>
                            </a:xfrm>
                            <a:prstGeom prst="rect">
                              <a:avLst/>
                            </a:prstGeom>
                            <a:noFill/>
                            <a:ln w="9525">
                              <a:noFill/>
                            </a:ln>
                          </wps:spPr>
                          <wps:txbx>
                            <w:txbxContent>
                              <w:p w14:paraId="13877417">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wps:txbx>
                          <wps:bodyPr lIns="0" tIns="0" rIns="0" bIns="0" upright="1"/>
                        </wps:wsp>
                        <wps:wsp>
                          <wps:cNvPr id="412" name="直接连接符 412"/>
                          <wps:cNvCnPr/>
                          <wps:spPr>
                            <a:xfrm>
                              <a:off x="3814" y="381224"/>
                              <a:ext cx="508" cy="0"/>
                            </a:xfrm>
                            <a:prstGeom prst="line">
                              <a:avLst/>
                            </a:prstGeom>
                            <a:ln w="6350" cap="flat" cmpd="sng">
                              <a:solidFill>
                                <a:srgbClr val="000000"/>
                              </a:solidFill>
                              <a:prstDash val="solid"/>
                              <a:miter/>
                              <a:headEnd type="none" w="med" len="med"/>
                              <a:tailEnd type="none" w="med" len="med"/>
                            </a:ln>
                          </wps:spPr>
                          <wps:bodyPr/>
                        </wps:wsp>
                        <wps:wsp>
                          <wps:cNvPr id="413" name="直接连接符 413"/>
                          <wps:cNvCnPr/>
                          <wps:spPr>
                            <a:xfrm>
                              <a:off x="3830" y="381485"/>
                              <a:ext cx="510" cy="0"/>
                            </a:xfrm>
                            <a:prstGeom prst="line">
                              <a:avLst/>
                            </a:prstGeom>
                            <a:ln w="6350" cap="flat" cmpd="sng">
                              <a:solidFill>
                                <a:srgbClr val="000000"/>
                              </a:solidFill>
                              <a:prstDash val="solid"/>
                              <a:miter/>
                              <a:headEnd type="none" w="med" len="med"/>
                              <a:tailEnd type="none" w="med" len="med"/>
                            </a:ln>
                          </wps:spPr>
                          <wps:bodyPr/>
                        </wps:wsp>
                        <wps:wsp>
                          <wps:cNvPr id="414" name="直接箭头连接符 414"/>
                          <wps:cNvCnPr/>
                          <wps:spPr>
                            <a:xfrm>
                              <a:off x="3891" y="381367"/>
                              <a:ext cx="340" cy="0"/>
                            </a:xfrm>
                            <a:prstGeom prst="straightConnector1">
                              <a:avLst/>
                            </a:prstGeom>
                            <a:ln w="6350" cap="flat" cmpd="sng">
                              <a:solidFill>
                                <a:srgbClr val="000000"/>
                              </a:solidFill>
                              <a:prstDash val="solid"/>
                              <a:miter/>
                              <a:headEnd type="none" w="med" len="med"/>
                              <a:tailEnd type="triangle" w="med" len="med"/>
                            </a:ln>
                          </wps:spPr>
                          <wps:bodyPr/>
                        </wps:wsp>
                        <wps:wsp>
                          <wps:cNvPr id="422" name="直接连接符 422"/>
                          <wps:cNvCnPr/>
                          <wps:spPr>
                            <a:xfrm>
                              <a:off x="9664" y="378696"/>
                              <a:ext cx="369" cy="0"/>
                            </a:xfrm>
                            <a:prstGeom prst="line">
                              <a:avLst/>
                            </a:prstGeom>
                            <a:ln w="6350" cap="flat" cmpd="sng">
                              <a:solidFill>
                                <a:srgbClr val="000000"/>
                              </a:solidFill>
                              <a:prstDash val="solid"/>
                              <a:miter/>
                              <a:headEnd type="none" w="med" len="med"/>
                              <a:tailEnd type="none" w="med" len="med"/>
                            </a:ln>
                          </wps:spPr>
                          <wps:bodyPr/>
                        </wps:wsp>
                        <wps:wsp>
                          <wps:cNvPr id="427" name="直接连接符 427"/>
                          <wps:cNvCnPr/>
                          <wps:spPr>
                            <a:xfrm flipH="1">
                              <a:off x="8804" y="380108"/>
                              <a:ext cx="1" cy="1338"/>
                            </a:xfrm>
                            <a:prstGeom prst="line">
                              <a:avLst/>
                            </a:prstGeom>
                            <a:ln w="6350" cap="flat" cmpd="sng">
                              <a:solidFill>
                                <a:srgbClr val="000000"/>
                              </a:solidFill>
                              <a:prstDash val="solid"/>
                              <a:miter/>
                              <a:headEnd type="none" w="med" len="med"/>
                              <a:tailEnd type="none" w="med" len="med"/>
                            </a:ln>
                          </wps:spPr>
                          <wps:bodyPr/>
                        </wps:wsp>
                        <wps:wsp>
                          <wps:cNvPr id="423" name="直接连接符 423"/>
                          <wps:cNvCnPr/>
                          <wps:spPr>
                            <a:xfrm>
                              <a:off x="8810" y="381440"/>
                              <a:ext cx="938" cy="1"/>
                            </a:xfrm>
                            <a:prstGeom prst="line">
                              <a:avLst/>
                            </a:prstGeom>
                            <a:ln w="6350" cap="flat" cmpd="sng">
                              <a:solidFill>
                                <a:srgbClr val="000000"/>
                              </a:solidFill>
                              <a:prstDash val="solid"/>
                              <a:miter/>
                              <a:headEnd type="none" w="med" len="med"/>
                              <a:tailEnd type="none" w="med" len="med"/>
                            </a:ln>
                          </wps:spPr>
                          <wps:bodyPr/>
                        </wps:wsp>
                        <wps:wsp>
                          <wps:cNvPr id="424" name="直接连接符 424"/>
                          <wps:cNvCnPr/>
                          <wps:spPr>
                            <a:xfrm>
                              <a:off x="9750" y="380361"/>
                              <a:ext cx="283" cy="0"/>
                            </a:xfrm>
                            <a:prstGeom prst="line">
                              <a:avLst/>
                            </a:prstGeom>
                            <a:ln w="6350" cap="flat" cmpd="sng">
                              <a:solidFill>
                                <a:srgbClr val="000000"/>
                              </a:solidFill>
                              <a:prstDash val="solid"/>
                              <a:miter/>
                              <a:headEnd type="none" w="med" len="med"/>
                              <a:tailEnd type="none" w="med" len="med"/>
                            </a:ln>
                          </wps:spPr>
                          <wps:bodyPr/>
                        </wps:wsp>
                        <wps:wsp>
                          <wps:cNvPr id="428" name="直接连接符 428"/>
                          <wps:cNvCnPr/>
                          <wps:spPr>
                            <a:xfrm flipV="1">
                              <a:off x="10034" y="378700"/>
                              <a:ext cx="0" cy="2579"/>
                            </a:xfrm>
                            <a:prstGeom prst="line">
                              <a:avLst/>
                            </a:prstGeom>
                            <a:ln w="6350" cap="flat" cmpd="sng">
                              <a:solidFill>
                                <a:srgbClr val="000000"/>
                              </a:solidFill>
                              <a:prstDash val="solid"/>
                              <a:miter/>
                              <a:headEnd type="none" w="med" len="med"/>
                              <a:tailEnd type="none" w="med" len="med"/>
                            </a:ln>
                          </wps:spPr>
                          <wps:bodyPr/>
                        </wps:wsp>
                        <wps:wsp>
                          <wps:cNvPr id="429" name="直接连接符 429"/>
                          <wps:cNvCnPr/>
                          <wps:spPr>
                            <a:xfrm>
                              <a:off x="8333" y="380472"/>
                              <a:ext cx="0" cy="1318"/>
                            </a:xfrm>
                            <a:prstGeom prst="line">
                              <a:avLst/>
                            </a:prstGeom>
                            <a:ln w="6350" cap="flat" cmpd="sng">
                              <a:solidFill>
                                <a:srgbClr val="000000"/>
                              </a:solidFill>
                              <a:prstDash val="solid"/>
                              <a:miter/>
                              <a:headEnd type="none" w="med" len="med"/>
                              <a:tailEnd type="none" w="med" len="med"/>
                            </a:ln>
                          </wps:spPr>
                          <wps:bodyPr/>
                        </wps:wsp>
                        <wps:wsp>
                          <wps:cNvPr id="430" name="直接连接符 430"/>
                          <wps:cNvCnPr/>
                          <wps:spPr>
                            <a:xfrm>
                              <a:off x="8339" y="381786"/>
                              <a:ext cx="1843" cy="0"/>
                            </a:xfrm>
                            <a:prstGeom prst="line">
                              <a:avLst/>
                            </a:prstGeom>
                            <a:ln w="6350" cap="flat" cmpd="sng">
                              <a:solidFill>
                                <a:srgbClr val="000000"/>
                              </a:solidFill>
                              <a:prstDash val="solid"/>
                              <a:miter/>
                              <a:headEnd type="none" w="med" len="med"/>
                              <a:tailEnd type="none" w="med" len="med"/>
                            </a:ln>
                          </wps:spPr>
                          <wps:bodyPr/>
                        </wps:wsp>
                        <wps:wsp>
                          <wps:cNvPr id="431" name="直接连接符 431"/>
                          <wps:cNvCnPr/>
                          <wps:spPr>
                            <a:xfrm flipV="1">
                              <a:off x="10677" y="378681"/>
                              <a:ext cx="0" cy="2749"/>
                            </a:xfrm>
                            <a:prstGeom prst="line">
                              <a:avLst/>
                            </a:prstGeom>
                            <a:ln w="6350" cap="flat" cmpd="sng">
                              <a:solidFill>
                                <a:srgbClr val="000000"/>
                              </a:solidFill>
                              <a:prstDash val="solid"/>
                              <a:miter/>
                              <a:headEnd type="none" w="med" len="med"/>
                              <a:tailEnd type="none" w="med" len="med"/>
                            </a:ln>
                          </wps:spPr>
                          <wps:bodyPr/>
                        </wps:wsp>
                        <wps:wsp>
                          <wps:cNvPr id="433" name="直接连接符 433"/>
                          <wps:cNvCnPr/>
                          <wps:spPr>
                            <a:xfrm>
                              <a:off x="10673" y="378683"/>
                              <a:ext cx="510" cy="0"/>
                            </a:xfrm>
                            <a:prstGeom prst="line">
                              <a:avLst/>
                            </a:prstGeom>
                            <a:ln w="6350" cap="flat" cmpd="sng">
                              <a:solidFill>
                                <a:srgbClr val="000000"/>
                              </a:solidFill>
                              <a:prstDash val="solid"/>
                              <a:miter/>
                              <a:headEnd type="none" w="med" len="med"/>
                              <a:tailEnd type="none" w="med" len="med"/>
                            </a:ln>
                          </wps:spPr>
                          <wps:bodyPr/>
                        </wps:wsp>
                        <wps:wsp>
                          <wps:cNvPr id="434" name="直接箭头连接符 434"/>
                          <wps:cNvCnPr/>
                          <wps:spPr>
                            <a:xfrm>
                              <a:off x="10995" y="378682"/>
                              <a:ext cx="1" cy="3617"/>
                            </a:xfrm>
                            <a:prstGeom prst="straightConnector1">
                              <a:avLst/>
                            </a:prstGeom>
                            <a:ln w="6350" cap="flat" cmpd="sng">
                              <a:solidFill>
                                <a:srgbClr val="000000"/>
                              </a:solidFill>
                              <a:prstDash val="solid"/>
                              <a:miter/>
                              <a:headEnd type="triangle" w="med" len="med"/>
                              <a:tailEnd type="triangle" w="med" len="med"/>
                            </a:ln>
                          </wps:spPr>
                          <wps:bodyPr/>
                        </wps:wsp>
                        <wps:wsp>
                          <wps:cNvPr id="435" name="直接箭头连接符 435"/>
                          <wps:cNvCnPr/>
                          <wps:spPr>
                            <a:xfrm flipH="1">
                              <a:off x="9883" y="378702"/>
                              <a:ext cx="1" cy="1661"/>
                            </a:xfrm>
                            <a:prstGeom prst="straightConnector1">
                              <a:avLst/>
                            </a:prstGeom>
                            <a:ln w="6350" cap="flat" cmpd="sng">
                              <a:solidFill>
                                <a:srgbClr val="000000"/>
                              </a:solidFill>
                              <a:prstDash val="solid"/>
                              <a:miter/>
                              <a:headEnd type="triangle" w="med" len="med"/>
                              <a:tailEnd type="triangle" w="med" len="med"/>
                            </a:ln>
                          </wps:spPr>
                          <wps:bodyPr/>
                        </wps:wsp>
                        <wps:wsp>
                          <wps:cNvPr id="436" name="直接箭头连接符 436"/>
                          <wps:cNvCnPr/>
                          <wps:spPr>
                            <a:xfrm>
                              <a:off x="9883" y="380365"/>
                              <a:ext cx="1" cy="916"/>
                            </a:xfrm>
                            <a:prstGeom prst="straightConnector1">
                              <a:avLst/>
                            </a:prstGeom>
                            <a:ln w="6350" cap="flat" cmpd="sng">
                              <a:solidFill>
                                <a:srgbClr val="000000"/>
                              </a:solidFill>
                              <a:prstDash val="solid"/>
                              <a:miter/>
                              <a:headEnd type="triangle" w="med" len="med"/>
                              <a:tailEnd type="triangle" w="med" len="med"/>
                            </a:ln>
                          </wps:spPr>
                          <wps:bodyPr/>
                        </wps:wsp>
                        <wps:wsp>
                          <wps:cNvPr id="437" name="流程图: 汇总连接 437"/>
                          <wps:cNvSpPr/>
                          <wps:spPr>
                            <a:xfrm>
                              <a:off x="9090" y="381460"/>
                              <a:ext cx="319" cy="317"/>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439" name="直接连接符 439"/>
                          <wps:cNvCnPr/>
                          <wps:spPr>
                            <a:xfrm flipV="1">
                              <a:off x="6792" y="380105"/>
                              <a:ext cx="2013" cy="1"/>
                            </a:xfrm>
                            <a:prstGeom prst="line">
                              <a:avLst/>
                            </a:prstGeom>
                            <a:ln w="6350" cap="flat" cmpd="sng">
                              <a:solidFill>
                                <a:srgbClr val="000000"/>
                              </a:solidFill>
                              <a:prstDash val="solid"/>
                              <a:miter/>
                              <a:headEnd type="none" w="med" len="med"/>
                              <a:tailEnd type="none" w="med" len="med"/>
                            </a:ln>
                          </wps:spPr>
                          <wps:bodyPr/>
                        </wps:wsp>
                        <wps:wsp>
                          <wps:cNvPr id="440" name="直接连接符 440"/>
                          <wps:cNvCnPr/>
                          <wps:spPr>
                            <a:xfrm flipV="1">
                              <a:off x="6801" y="380470"/>
                              <a:ext cx="1532" cy="5"/>
                            </a:xfrm>
                            <a:prstGeom prst="line">
                              <a:avLst/>
                            </a:prstGeom>
                            <a:ln w="6350" cap="flat" cmpd="sng">
                              <a:solidFill>
                                <a:srgbClr val="000000"/>
                              </a:solidFill>
                              <a:prstDash val="solid"/>
                              <a:miter/>
                              <a:headEnd type="none" w="med" len="med"/>
                              <a:tailEnd type="none" w="med" len="med"/>
                            </a:ln>
                          </wps:spPr>
                          <wps:bodyPr/>
                        </wps:wsp>
                        <wps:wsp>
                          <wps:cNvPr id="441" name="直接箭头连接符 441"/>
                          <wps:cNvCnPr/>
                          <wps:spPr>
                            <a:xfrm>
                              <a:off x="7471" y="380276"/>
                              <a:ext cx="532" cy="0"/>
                            </a:xfrm>
                            <a:prstGeom prst="straightConnector1">
                              <a:avLst/>
                            </a:prstGeom>
                            <a:ln w="6350" cap="flat" cmpd="sng">
                              <a:solidFill>
                                <a:srgbClr val="000000"/>
                              </a:solidFill>
                              <a:prstDash val="solid"/>
                              <a:miter/>
                              <a:headEnd type="none" w="med" len="med"/>
                              <a:tailEnd type="triangle" w="med" len="med"/>
                            </a:ln>
                          </wps:spPr>
                          <wps:bodyPr/>
                        </wps:wsp>
                        <wps:wsp>
                          <wps:cNvPr id="442" name="任意多边形 442"/>
                          <wps:cNvSpPr/>
                          <wps:spPr>
                            <a:xfrm>
                              <a:off x="10286" y="380327"/>
                              <a:ext cx="212" cy="18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g:grpSp>
                          <wpg:cNvPr id="69" name="组合 204"/>
                          <wpg:cNvGrpSpPr/>
                          <wpg:grpSpPr>
                            <a:xfrm rot="0">
                              <a:off x="4328" y="379528"/>
                              <a:ext cx="2469" cy="2149"/>
                              <a:chOff x="6549" y="379528"/>
                              <a:chExt cx="2469" cy="2149"/>
                            </a:xfrm>
                          </wpg:grpSpPr>
                          <wps:wsp>
                            <wps:cNvPr id="438" name="矩形 438"/>
                            <wps:cNvSpPr/>
                            <wps:spPr>
                              <a:xfrm>
                                <a:off x="6549" y="379528"/>
                                <a:ext cx="2469" cy="2149"/>
                              </a:xfrm>
                              <a:prstGeom prst="rect">
                                <a:avLst/>
                              </a:prstGeom>
                              <a:noFill/>
                              <a:ln w="6350" cap="flat" cmpd="sng">
                                <a:solidFill>
                                  <a:srgbClr val="000000"/>
                                </a:solidFill>
                                <a:prstDash val="solid"/>
                                <a:miter/>
                                <a:headEnd type="none" w="med" len="med"/>
                                <a:tailEnd type="none" w="med" len="med"/>
                              </a:ln>
                            </wps:spPr>
                            <wps:bodyPr anchor="ctr" upright="1"/>
                          </wps:wsp>
                          <wps:wsp>
                            <wps:cNvPr id="446" name="文本框 446"/>
                            <wps:cNvSpPr txBox="1"/>
                            <wps:spPr>
                              <a:xfrm>
                                <a:off x="7214" y="380405"/>
                                <a:ext cx="1090" cy="316"/>
                              </a:xfrm>
                              <a:prstGeom prst="rect">
                                <a:avLst/>
                              </a:prstGeom>
                              <a:noFill/>
                              <a:ln w="9525">
                                <a:noFill/>
                              </a:ln>
                            </wps:spPr>
                            <wps:txbx>
                              <w:txbxContent>
                                <w:p w14:paraId="1374D187">
                                  <w:pPr>
                                    <w:rPr>
                                      <w:rFonts w:eastAsia="宋体"/>
                                    </w:rPr>
                                  </w:pPr>
                                  <w:r>
                                    <w:rPr>
                                      <w:rFonts w:hint="eastAsia"/>
                                    </w:rPr>
                                    <w:t>布袋除尘器</w:t>
                                  </w:r>
                                </w:p>
                              </w:txbxContent>
                            </wps:txbx>
                            <wps:bodyPr lIns="0" tIns="0" rIns="0" bIns="0" upright="1"/>
                          </wps:wsp>
                        </wpg:grpSp>
                        <wps:wsp>
                          <wps:cNvPr id="586" name="直接连接符 586"/>
                          <wps:cNvCnPr/>
                          <wps:spPr>
                            <a:xfrm flipV="1">
                              <a:off x="10181" y="381431"/>
                              <a:ext cx="506" cy="3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7" name="直接连接符 447"/>
                          <wps:cNvCnPr/>
                          <wps:spPr>
                            <a:xfrm flipV="1">
                              <a:off x="10356" y="379353"/>
                              <a:ext cx="1" cy="547"/>
                            </a:xfrm>
                            <a:prstGeom prst="line">
                              <a:avLst/>
                            </a:prstGeom>
                            <a:ln w="9525" cap="flat" cmpd="sng">
                              <a:solidFill>
                                <a:srgbClr val="000000"/>
                              </a:solidFill>
                              <a:prstDash val="solid"/>
                              <a:miter/>
                              <a:headEnd type="none" w="med" len="med"/>
                              <a:tailEnd type="triangle" w="med" len="med"/>
                            </a:ln>
                          </wps:spPr>
                          <wps:bodyPr/>
                        </wps:wsp>
                        <wps:wsp>
                          <wps:cNvPr id="410" name="文本框 410"/>
                          <wps:cNvSpPr txBox="1"/>
                          <wps:spPr>
                            <a:xfrm>
                              <a:off x="9152" y="379344"/>
                              <a:ext cx="629" cy="317"/>
                            </a:xfrm>
                            <a:prstGeom prst="rect">
                              <a:avLst/>
                            </a:prstGeom>
                            <a:noFill/>
                            <a:ln w="9525">
                              <a:noFill/>
                            </a:ln>
                          </wps:spPr>
                          <wps:txbx>
                            <w:txbxContent>
                              <w:p w14:paraId="5CB2A7AE">
                                <w:pPr>
                                  <w:rPr>
                                    <w:rFonts w:hint="default" w:eastAsia="宋体"/>
                                    <w:lang w:val="en-US" w:eastAsia="zh-CN"/>
                                  </w:rPr>
                                </w:pPr>
                                <w:r>
                                  <w:rPr>
                                    <w:rFonts w:hint="eastAsia" w:eastAsia="宋体"/>
                                    <w:lang w:val="en-US" w:eastAsia="zh-CN"/>
                                  </w:rPr>
                                  <w:t>6.43m</w:t>
                                </w:r>
                              </w:p>
                            </w:txbxContent>
                          </wps:txbx>
                          <wps:bodyPr lIns="0" tIns="0" rIns="0" bIns="0" upright="1"/>
                        </wps:wsp>
                        <wps:wsp>
                          <wps:cNvPr id="408" name="文本框 408"/>
                          <wps:cNvSpPr txBox="1"/>
                          <wps:spPr>
                            <a:xfrm>
                              <a:off x="11171" y="379837"/>
                              <a:ext cx="475" cy="320"/>
                            </a:xfrm>
                            <a:prstGeom prst="rect">
                              <a:avLst/>
                            </a:prstGeom>
                            <a:noFill/>
                            <a:ln w="9525">
                              <a:noFill/>
                            </a:ln>
                          </wps:spPr>
                          <wps:txbx>
                            <w:txbxContent>
                              <w:p w14:paraId="269782E8">
                                <w:pPr>
                                  <w:rPr>
                                    <w:rFonts w:eastAsia="宋体"/>
                                  </w:rPr>
                                </w:pPr>
                                <w:r>
                                  <w:rPr>
                                    <w:rFonts w:hint="eastAsia"/>
                                    <w:lang w:val="en-US" w:eastAsia="zh-CN"/>
                                  </w:rPr>
                                  <w:t>10</w:t>
                                </w:r>
                                <w:r>
                                  <w:rPr>
                                    <w:rFonts w:hint="eastAsia"/>
                                  </w:rPr>
                                  <w:t>m</w:t>
                                </w:r>
                              </w:p>
                            </w:txbxContent>
                          </wps:txbx>
                          <wps:bodyPr lIns="0" tIns="0" rIns="0" bIns="0" upright="1"/>
                        </wps:wsp>
                        <wps:wsp>
                          <wps:cNvPr id="529" name="直接连接符 529"/>
                          <wps:cNvCnPr/>
                          <wps:spPr>
                            <a:xfrm flipH="1">
                              <a:off x="9747" y="381282"/>
                              <a:ext cx="294" cy="1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直接连接符 531"/>
                          <wps:cNvCnPr/>
                          <wps:spPr>
                            <a:xfrm flipH="1">
                              <a:off x="9693" y="381277"/>
                              <a:ext cx="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0" name="组合 216"/>
                          <wpg:cNvGrpSpPr/>
                          <wpg:grpSpPr>
                            <a:xfrm>
                              <a:off x="10727" y="382298"/>
                              <a:ext cx="528" cy="121"/>
                              <a:chOff x="9688" y="382322"/>
                              <a:chExt cx="528" cy="121"/>
                            </a:xfrm>
                          </wpg:grpSpPr>
                          <wps:wsp>
                            <wps:cNvPr id="550" name="直接连接符 138"/>
                            <wps:cNvCnPr/>
                            <wps:spPr>
                              <a:xfrm>
                                <a:off x="9688" y="382322"/>
                                <a:ext cx="528" cy="0"/>
                              </a:xfrm>
                              <a:prstGeom prst="line">
                                <a:avLst/>
                              </a:prstGeom>
                              <a:ln w="6350" cap="flat" cmpd="sng">
                                <a:solidFill>
                                  <a:schemeClr val="tx1"/>
                                </a:solidFill>
                                <a:prstDash val="solid"/>
                                <a:miter/>
                                <a:headEnd type="none" w="med" len="med"/>
                                <a:tailEnd type="none" w="med" len="med"/>
                              </a:ln>
                            </wps:spPr>
                            <wps:bodyPr/>
                          </wps:wsp>
                          <wps:wsp>
                            <wps:cNvPr id="576" name="直接连接符 45"/>
                            <wps:cNvCnPr/>
                            <wps:spPr>
                              <a:xfrm flipH="1">
                                <a:off x="9744" y="382327"/>
                                <a:ext cx="33" cy="1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7" name="直接连接符 46"/>
                            <wps:cNvCnPr/>
                            <wps:spPr>
                              <a:xfrm flipH="1">
                                <a:off x="9805" y="382327"/>
                                <a:ext cx="33" cy="1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8" name="直接连接符 47"/>
                            <wps:cNvCnPr/>
                            <wps:spPr>
                              <a:xfrm flipH="1">
                                <a:off x="9866" y="382327"/>
                                <a:ext cx="33" cy="1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 name="直接连接符 48"/>
                            <wps:cNvCnPr/>
                            <wps:spPr>
                              <a:xfrm flipH="1">
                                <a:off x="9927" y="382327"/>
                                <a:ext cx="33" cy="1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 name="直接连接符 50"/>
                            <wps:cNvCnPr/>
                            <wps:spPr>
                              <a:xfrm flipH="1">
                                <a:off x="9988" y="382327"/>
                                <a:ext cx="33" cy="1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 name="直接连接符 51"/>
                            <wps:cNvCnPr/>
                            <wps:spPr>
                              <a:xfrm flipH="1">
                                <a:off x="10049" y="382327"/>
                                <a:ext cx="33" cy="1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直接连接符 51"/>
                            <wps:cNvCnPr/>
                            <wps:spPr>
                              <a:xfrm flipH="1">
                                <a:off x="10110" y="382329"/>
                                <a:ext cx="33" cy="1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1.4pt;margin-top:6.05pt;height:252.3pt;width:433.7pt;z-index:251664384;mso-width-relative:page;mso-height-relative:page;" coordorigin="5295,378681" coordsize="8572,5002" o:gfxdata="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">
                <o:lock v:ext="edit" aspectratio="f"/>
                <v:rect id="_x0000_s1026" o:spid="_x0000_s1026" o:spt="1" style="position:absolute;left:5898;top:382895;height:789;width:7277;" filled="f" stroked="f" coordsize="21600,21600" o:gfxdata="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lCm/&#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04E5C4A0">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 xml:space="preserve">7 </w:t>
                        </w:r>
                        <w:r>
                          <w:rPr>
                            <w:rFonts w:hint="eastAsia" w:ascii="宋体" w:hAnsi="宋体" w:cs="宋体"/>
                            <w:b/>
                            <w:bCs/>
                            <w:color w:val="000000"/>
                            <w:sz w:val="28"/>
                            <w:szCs w:val="28"/>
                          </w:rPr>
                          <w:t>1#辅料下</w:t>
                        </w:r>
                        <w:r>
                          <w:rPr>
                            <w:rFonts w:hint="eastAsia" w:ascii="宋体" w:hAnsi="宋体" w:cs="宋体"/>
                            <w:b/>
                            <w:bCs/>
                            <w:color w:val="000000"/>
                            <w:sz w:val="28"/>
                            <w:szCs w:val="28"/>
                            <w:lang w:val="en-US" w:eastAsia="zh-CN"/>
                          </w:rPr>
                          <w:t>料</w:t>
                        </w:r>
                        <w:r>
                          <w:rPr>
                            <w:rFonts w:hint="eastAsia" w:ascii="宋体" w:hAnsi="宋体" w:cs="宋体"/>
                            <w:b/>
                            <w:bCs/>
                            <w:color w:val="000000"/>
                            <w:sz w:val="28"/>
                            <w:szCs w:val="28"/>
                          </w:rPr>
                          <w:t>口除尘器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(DA007)</w:t>
                        </w:r>
                      </w:p>
                    </w:txbxContent>
                  </v:textbox>
                </v:rect>
                <v:group id="组合 227" o:spid="_x0000_s1026" o:spt="203" style="position:absolute;left:5295;top:382208;height:548;width:3310;" coordorigin="5505,382163" coordsize="3310,548"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505;top:382163;height:548;width:3310;" filled="f" stroked="f" coordsize="21600,21600" o:gfxdata="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M8hMrgAAADcAAAA&#10;DwAAAAAAAAABACAAAAAiAAAAZHJzL2Rvd25yZXYueG1sUEsBAhQAFAAAAAgAh07iQDMvBZ47AAAA&#10;OQAAABAAAAAAAAAAAQAgAAAABwEAAGRycy9zaGFwZXhtbC54bWxQSwUGAAAAAAYABgBbAQAAsQMA&#10;AAAA&#10;">
                    <v:fill on="f" focussize="0,0"/>
                    <v:stroke on="f" joinstyle="miter"/>
                    <v:imagedata o:title=""/>
                    <o:lock v:ext="edit" aspectratio="f"/>
                    <v:textbox>
                      <w:txbxContent>
                        <w:p w14:paraId="5CBF9213">
                          <w:r>
                            <w:rPr>
                              <w:rFonts w:hint="eastAsia"/>
                            </w:rPr>
                            <w:t xml:space="preserve">注： </w:t>
                          </w:r>
                          <w:r>
                            <w:rPr>
                              <w:rFonts w:hint="eastAsia"/>
                              <w:lang w:val="en-US" w:eastAsia="zh-CN"/>
                            </w:rPr>
                            <w:t xml:space="preserve"> </w:t>
                          </w:r>
                          <w:r>
                            <w:rPr>
                              <w:rFonts w:hint="eastAsia"/>
                            </w:rPr>
                            <w:t>表示固定污染源监测布点</w:t>
                          </w:r>
                        </w:p>
                      </w:txbxContent>
                    </v:textbox>
                  </v:shape>
                  <v:shape id="_x0000_s1026" o:spid="_x0000_s1026" o:spt="100" style="position:absolute;left:6010;top:382323;height:178;width:189;" fillcolor="#FFFFFF" filled="t" stroked="t" coordsize="21600,21600" o:gfxdata="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uYTS8AAAA&#10;3A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group id="组合 217" o:spid="_x0000_s1026" o:spt="203" style="position:absolute;left:6035;top:378681;height:3738;width:7832;" coordorigin="3814,378681" coordsize="7832,3738"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9150;top:380619;height:292;width:631;" filled="f" stroked="f" coordsize="21600,21600" o:gfxdata="UEsDBAoAAAAAAIdO4kAAAAAAAAAAAAAAAAAEAAAAZHJzL1BLAwQUAAAACACHTuJAW9Rce74AAADc&#10;AAAADwAAAGRycy9kb3ducmV2LnhtbEWPQWsCMRSE74L/ITyhN00sR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Rc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6A3E515">
                          <w:pPr>
                            <w:rPr>
                              <w:rFonts w:eastAsia="宋体"/>
                            </w:rPr>
                          </w:pPr>
                          <w:r>
                            <w:rPr>
                              <w:rFonts w:hint="eastAsia"/>
                              <w:lang w:val="en-US" w:eastAsia="zh-CN"/>
                            </w:rPr>
                            <w:t>2.52</w:t>
                          </w:r>
                          <w:r>
                            <w:rPr>
                              <w:rFonts w:hint="eastAsia"/>
                            </w:rPr>
                            <w:t>m</w:t>
                          </w:r>
                        </w:p>
                      </w:txbxContent>
                    </v:textbox>
                  </v:shape>
                  <v:shape id="_x0000_s1026" o:spid="_x0000_s1026" o:spt="202" type="#_x0000_t202" style="position:absolute;left:7120;top:380614;height:311;width:849;" filled="f" stroked="f" coordsize="21600,21600" o:gfxdata="UEsDBAoAAAAAAIdO4kAAAAAAAAAAAAAAAAAEAAAAZHJzL1BLAwQUAAAACACHTuJAIHvGoL4AAADc&#10;AAAADwAAAGRycy9kb3ducmV2LnhtbEWPQWsCMRSE7wX/Q3hCbzXZU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vG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877417">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v:textbox>
                  </v:shape>
                  <v:line id="_x0000_s1026" o:spid="_x0000_s1026" o:spt="20" style="position:absolute;left:3814;top:381224;height:0;width:508;" filled="f" stroked="t" coordsize="21600,21600" o:gfxdata="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BJA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3830;top:381485;height:0;width:510;" filled="f" stroked="t" coordsize="21600,21600" o:gfxdata="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zsm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3891;top:381367;height:0;width:340;" filled="f" stroked="t" coordsize="21600,21600" o:gfxdata="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MG6G8AAAA&#10;3A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line id="_x0000_s1026" o:spid="_x0000_s1026" o:spt="20" style="position:absolute;left:9664;top:378696;height:0;width:369;" filled="f" stroked="t" coordsize="21600,21600" o:gfxdata="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yDv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804;top:380108;flip:x;height:1338;width:1;" filled="f" stroked="t" coordsize="21600,21600" o:gfxdata="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U9l5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8810;top:381440;height:1;width:938;" filled="f" stroked="t" coordsize="21600,21600" o:gfxdata="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AmJ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750;top:380361;height:0;width:283;" filled="f" stroked="t" coordsize="21600,21600" o:gfxdata="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m+U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034;top:378700;flip:y;height:2579;width:0;" filled="f" stroked="t" coordsize="21600,21600" o:gfxdata="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xNC7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8333;top:380472;height:1318;width:0;" filled="f" stroked="t" coordsize="21600,21600" o:gfxdata="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gRz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339;top:381786;height:0;width:1843;" filled="f" stroked="t" coordsize="21600,21600" o:gfxdata="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suj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677;top:378681;flip:y;height:2749;width:0;" filled="f" stroked="t" coordsize="21600,21600" o:gfxdata="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9yS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673;top:378683;height:0;width:510;" filled="f" stroked="t" coordsize="21600,21600" o:gfxdata="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mw+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0995;top:378682;height:3617;width:1;" filled="f" stroked="t" coordsize="21600,21600" o:gfxdata="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0WrG/&#10;AAAA3A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_x0000_s1026" o:spid="_x0000_s1026" o:spt="32" type="#_x0000_t32" style="position:absolute;left:9883;top:378702;flip:x;height:1661;width:1;" filled="f" stroked="t" coordsize="21600,21600" o:gfxdata="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Hhwu8AAAA&#10;3A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shape>
                  <v:shape id="_x0000_s1026" o:spid="_x0000_s1026" o:spt="32" type="#_x0000_t32" style="position:absolute;left:9883;top:380365;height:916;width:1;" filled="f" stroked="t" coordsize="21600,21600" o:gfxdata="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qYV2/&#10;AAAA3A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_x0000_s1026" o:spid="_x0000_s1026" o:spt="123" type="#_x0000_t123" style="position:absolute;left:9090;top:381460;height:317;width:319;v-text-anchor:middle;" filled="f" stroked="t" coordsize="21600,21600" o:gfxdata="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DLie/&#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line id="_x0000_s1026" o:spid="_x0000_s1026" o:spt="20" style="position:absolute;left:6792;top:380105;flip:y;height:1;width:2013;" filled="f" stroked="t" coordsize="21600,21600" o:gfxdata="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X5N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6801;top:380470;flip:y;height:5;width:1532;" filled="f" stroked="t" coordsize="21600,21600" o:gfxdata="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ZaSt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shape id="_x0000_s1026" o:spid="_x0000_s1026" o:spt="32" type="#_x0000_t32" style="position:absolute;left:7471;top:380276;height:0;width:532;" filled="f" stroked="t" coordsize="21600,21600" o:gfxdata="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IlyS8AAAA&#10;3A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_x0000_s1026" o:spid="_x0000_s1026" o:spt="100" style="position:absolute;left:10286;top:380327;height:189;width:212;v-text-anchor:middle;" filled="f" stroked="t" coordsize="21600,21600" o:gfxdata="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K8GLsAAADc&#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group id="组合 204" o:spid="_x0000_s1026" o:spt="203" style="position:absolute;left:4328;top:379528;height:2149;width:2469;" coordorigin="6549,379528" coordsize="2469,2149"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rect id="_x0000_s1026" o:spid="_x0000_s1026" o:spt="1" style="position:absolute;left:6549;top:379528;height:2149;width:2469;v-text-anchor:middle;" filled="f" stroked="t" coordsize="21600,21600" o:gfxdata="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MgnGy2AAAA3AAAAA8A&#10;AAAAAAAAAQAgAAAAIgAAAGRycy9kb3ducmV2LnhtbFBLAQIUABQAAAAIAIdO4kAzLwWeOwAAADkA&#10;AAAQAAAAAAAAAAEAIAAAAAUBAABkcnMvc2hhcGV4bWwueG1sUEsFBgAAAAAGAAYAWwEAAK8DAAAA&#10;AA==&#10;">
                      <v:fill on="f" focussize="0,0"/>
                      <v:stroke weight="0.5pt" color="#000000" joinstyle="miter"/>
                      <v:imagedata o:title=""/>
                      <o:lock v:ext="edit" aspectratio="f"/>
                    </v:rect>
                    <v:shape id="_x0000_s1026" o:spid="_x0000_s1026" o:spt="202" type="#_x0000_t202" style="position:absolute;left:7214;top:380405;height:316;width:1090;" filled="f" stroked="f" coordsize="21600,21600" o:gfxdata="UEsDBAoAAAAAAIdO4kAAAAAAAAAAAAAAAAAEAAAAZHJzL1BLAwQUAAAACACHTuJAvCFxyb4AAADc&#10;AAAADwAAAGRycy9kb3ducmV2LnhtbEWPT2sCMRTE70K/Q3iF3jRRZ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Fx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74D187">
                            <w:pPr>
                              <w:rPr>
                                <w:rFonts w:eastAsia="宋体"/>
                              </w:rPr>
                            </w:pPr>
                            <w:r>
                              <w:rPr>
                                <w:rFonts w:hint="eastAsia"/>
                              </w:rPr>
                              <w:t>布袋除尘器</w:t>
                            </w:r>
                          </w:p>
                        </w:txbxContent>
                      </v:textbox>
                    </v:shape>
                  </v:group>
                  <v:line id="_x0000_s1026" o:spid="_x0000_s1026" o:spt="20" style="position:absolute;left:10181;top:381431;flip:y;height:357;width:506;" filled="f" stroked="t" coordsize="21600,21600" o:gfxdata="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5gsR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10356;top:379353;flip:y;height:547;width:1;" filled="f" stroked="t" coordsize="21600,21600" o:gfxdata="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O92L&#10;wAAAANw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shape id="_x0000_s1026" o:spid="_x0000_s1026" o:spt="202" type="#_x0000_t202" style="position:absolute;left:9152;top:379344;height:317;width:629;" filled="f" stroked="f" coordsize="21600,21600" o:gfxdata="UEsDBAoAAAAAAIdO4kAAAAAAAAAAAAAAAAAEAAAAZHJzL1BLAwQUAAAACACHTuJATzdjO7sAAADc&#10;AAAADwAAAGRycy9kb3ducmV2LnhtbEVPz2vCMBS+D/wfwhN2m0ll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djO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CB2A7AE">
                          <w:pPr>
                            <w:rPr>
                              <w:rFonts w:hint="default" w:eastAsia="宋体"/>
                              <w:lang w:val="en-US" w:eastAsia="zh-CN"/>
                            </w:rPr>
                          </w:pPr>
                          <w:r>
                            <w:rPr>
                              <w:rFonts w:hint="eastAsia" w:eastAsia="宋体"/>
                              <w:lang w:val="en-US" w:eastAsia="zh-CN"/>
                            </w:rPr>
                            <w:t>6.43m</w:t>
                          </w:r>
                        </w:p>
                      </w:txbxContent>
                    </v:textbox>
                  </v:shape>
                  <v:shape id="_x0000_s1026" o:spid="_x0000_s1026" o:spt="202" type="#_x0000_t202" style="position:absolute;left:11171;top:379837;height:320;width:475;" filled="f" stroked="f" coordsize="21600,21600" o:gfxdata="UEsDBAoAAAAAAIdO4kAAAAAAAAAAAAAAAAAEAAAAZHJzL1BLAwQUAAAACACHTuJANJj54LsAAADc&#10;AAAADwAAAGRycy9kb3ducmV2LnhtbEVPz2vCMBS+C/sfwhO8aeIQ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j54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69782E8">
                          <w:pPr>
                            <w:rPr>
                              <w:rFonts w:eastAsia="宋体"/>
                            </w:rPr>
                          </w:pPr>
                          <w:r>
                            <w:rPr>
                              <w:rFonts w:hint="eastAsia"/>
                              <w:lang w:val="en-US" w:eastAsia="zh-CN"/>
                            </w:rPr>
                            <w:t>10</w:t>
                          </w:r>
                          <w:r>
                            <w:rPr>
                              <w:rFonts w:hint="eastAsia"/>
                            </w:rPr>
                            <w:t>m</w:t>
                          </w:r>
                        </w:p>
                      </w:txbxContent>
                    </v:textbox>
                  </v:shape>
                  <v:line id="_x0000_s1026" o:spid="_x0000_s1026" o:spt="20" style="position:absolute;left:9747;top:381282;flip:x;height:163;width:294;" filled="f" stroked="t" coordsize="21600,21600" o:gfxdata="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h5w2/&#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_x0000_s1026" o:spid="_x0000_s1026" o:spt="20" style="position:absolute;left:9693;top:381277;flip:x;height:0;width:340;" filled="f" stroked="t" coordsize="21600,21600" o:gfxdata="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591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id="组合 216" o:spid="_x0000_s1026" o:spt="203" style="position:absolute;left:10727;top:382298;height:121;width:528;" coordorigin="9688,382322" coordsize="528,121"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line id="直接连接符 138" o:spid="_x0000_s1026" o:spt="20" style="position:absolute;left:9688;top:382322;height:0;width:528;" filled="f" stroked="t" coordsize="21600,21600" o:gfxdata="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XEsb4A&#10;AADc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9744;top:382327;flip:x;height:114;width:33;" filled="f" stroked="t" coordsize="21600,21600" o:gfxdata="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NXGK/&#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9805;top:382327;flip:x;height:114;width:33;" filled="f" stroked="t" coordsize="21600,21600" o:gfxdata="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H5+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 o:spid="_x0000_s1026" o:spt="20" style="position:absolute;left:9866;top:382327;flip:x;height:114;width:33;" filled="f" stroked="t" coordsize="21600,21600" o:gfxdata="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5ti7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8" o:spid="_x0000_s1026" o:spt="20" style="position:absolute;left:9927;top:382327;flip:x;height:114;width:33;" filled="f" stroked="t" coordsize="21600,21600" o:gfxdata="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PRGq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50" o:spid="_x0000_s1026" o:spt="20" style="position:absolute;left:9988;top:382327;flip:x;height:114;width:33;" filled="f" stroked="t" coordsize="21600,21600" o:gfxdata="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oypG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10049;top:382327;flip:x;height:114;width:33;" filled="f" stroked="t" coordsize="21600,21600" o:gfxdata="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YXq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10110;top:382329;flip:x;height:114;width:33;" filled="f" stroked="t" coordsize="21600,21600" o:gfxdata="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urQ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w:pict>
          </mc:Fallback>
        </mc:AlternateContent>
      </w:r>
    </w:p>
    <w:p w14:paraId="267C33EE">
      <w:pPr>
        <w:bidi w:val="0"/>
        <w:rPr>
          <w:rFonts w:hint="eastAsia" w:asciiTheme="minorHAnsi" w:hAnsiTheme="minorHAnsi" w:eastAsiaTheme="minorEastAsia" w:cstheme="minorBidi"/>
          <w:kern w:val="2"/>
          <w:sz w:val="21"/>
          <w:szCs w:val="24"/>
          <w:lang w:val="en-US" w:eastAsia="zh-CN" w:bidi="ar-SA"/>
        </w:rPr>
      </w:pPr>
    </w:p>
    <w:p w14:paraId="0C28A31A">
      <w:pPr>
        <w:bidi w:val="0"/>
        <w:rPr>
          <w:rFonts w:hint="eastAsia"/>
          <w:lang w:val="en-US" w:eastAsia="zh-CN"/>
        </w:rPr>
      </w:pPr>
    </w:p>
    <w:p w14:paraId="15636E0A">
      <w:pPr>
        <w:bidi w:val="0"/>
        <w:rPr>
          <w:rFonts w:hint="eastAsia"/>
          <w:lang w:val="en-US" w:eastAsia="zh-CN"/>
        </w:rPr>
      </w:pPr>
    </w:p>
    <w:p w14:paraId="7AA7E5D4">
      <w:pPr>
        <w:bidi w:val="0"/>
        <w:rPr>
          <w:rFonts w:hint="eastAsia"/>
          <w:lang w:val="en-US" w:eastAsia="zh-CN"/>
        </w:rPr>
      </w:pPr>
    </w:p>
    <w:p w14:paraId="4A1F75E3">
      <w:pPr>
        <w:bidi w:val="0"/>
        <w:rPr>
          <w:rFonts w:hint="eastAsia"/>
          <w:lang w:val="en-US" w:eastAsia="zh-CN"/>
        </w:rPr>
      </w:pPr>
    </w:p>
    <w:p w14:paraId="560DD3DE">
      <w:pPr>
        <w:bidi w:val="0"/>
        <w:rPr>
          <w:rFonts w:hint="eastAsia"/>
          <w:lang w:val="en-US" w:eastAsia="zh-CN"/>
        </w:rPr>
      </w:pPr>
    </w:p>
    <w:p w14:paraId="49E9A20C">
      <w:pPr>
        <w:bidi w:val="0"/>
        <w:rPr>
          <w:rFonts w:hint="eastAsia"/>
          <w:lang w:val="en-US" w:eastAsia="zh-CN"/>
        </w:rPr>
      </w:pPr>
    </w:p>
    <w:p w14:paraId="51519094">
      <w:pPr>
        <w:bidi w:val="0"/>
        <w:rPr>
          <w:rFonts w:hint="eastAsia"/>
          <w:lang w:val="en-US" w:eastAsia="zh-CN"/>
        </w:rPr>
      </w:pPr>
    </w:p>
    <w:p w14:paraId="0ECC6C92">
      <w:pPr>
        <w:bidi w:val="0"/>
        <w:rPr>
          <w:rFonts w:hint="eastAsia"/>
          <w:lang w:val="en-US" w:eastAsia="zh-CN"/>
        </w:rPr>
      </w:pPr>
    </w:p>
    <w:p w14:paraId="0A3071D9">
      <w:pPr>
        <w:bidi w:val="0"/>
        <w:rPr>
          <w:rFonts w:hint="eastAsia"/>
          <w:lang w:val="en-US" w:eastAsia="zh-CN"/>
        </w:rPr>
      </w:pPr>
    </w:p>
    <w:p w14:paraId="48EA3342">
      <w:pPr>
        <w:bidi w:val="0"/>
        <w:rPr>
          <w:rFonts w:hint="eastAsia"/>
          <w:lang w:val="en-US" w:eastAsia="zh-CN"/>
        </w:rPr>
      </w:pPr>
    </w:p>
    <w:p w14:paraId="20A839B4">
      <w:pPr>
        <w:bidi w:val="0"/>
        <w:rPr>
          <w:rFonts w:hint="eastAsia"/>
          <w:lang w:val="en-US" w:eastAsia="zh-CN"/>
        </w:rPr>
      </w:pPr>
    </w:p>
    <w:p w14:paraId="5808402E">
      <w:pPr>
        <w:bidi w:val="0"/>
        <w:rPr>
          <w:rFonts w:hint="eastAsia"/>
          <w:lang w:val="en-US" w:eastAsia="zh-CN"/>
        </w:rPr>
      </w:pPr>
    </w:p>
    <w:p w14:paraId="78F1213A">
      <w:pPr>
        <w:bidi w:val="0"/>
        <w:rPr>
          <w:rFonts w:hint="eastAsia"/>
          <w:lang w:val="en-US" w:eastAsia="zh-CN"/>
        </w:rPr>
      </w:pPr>
    </w:p>
    <w:p w14:paraId="2ADBCB9B">
      <w:pPr>
        <w:bidi w:val="0"/>
        <w:rPr>
          <w:rFonts w:hint="eastAsia"/>
          <w:lang w:val="en-US" w:eastAsia="zh-CN"/>
        </w:rPr>
      </w:pPr>
    </w:p>
    <w:p w14:paraId="5D3EDA82">
      <w:pPr>
        <w:bidi w:val="0"/>
        <w:rPr>
          <w:rFonts w:hint="eastAsia"/>
          <w:lang w:val="en-US" w:eastAsia="zh-CN"/>
        </w:rPr>
      </w:pPr>
    </w:p>
    <w:p w14:paraId="19A64E99">
      <w:pPr>
        <w:bidi w:val="0"/>
        <w:rPr>
          <w:rFonts w:hint="eastAsia"/>
          <w:lang w:val="en-US" w:eastAsia="zh-CN"/>
        </w:rPr>
      </w:pPr>
    </w:p>
    <w:p w14:paraId="2C651AFB">
      <w:pPr>
        <w:bidi w:val="0"/>
        <w:rPr>
          <w:rFonts w:hint="eastAsia"/>
          <w:lang w:val="en-US" w:eastAsia="zh-CN"/>
        </w:rPr>
      </w:pPr>
    </w:p>
    <w:p w14:paraId="63D17972">
      <w:pPr>
        <w:pStyle w:val="6"/>
        <w:rPr>
          <w:rFonts w:hint="eastAsia"/>
          <w:lang w:val="en-US" w:eastAsia="zh-CN"/>
        </w:rPr>
      </w:pPr>
    </w:p>
    <w:p w14:paraId="4DC32469">
      <w:pPr>
        <w:pStyle w:val="5"/>
        <w:rPr>
          <w:rFonts w:hint="eastAsia"/>
          <w:lang w:val="en-US" w:eastAsia="zh-CN"/>
        </w:rPr>
      </w:pPr>
      <w:r>
        <w:rPr>
          <w:sz w:val="28"/>
        </w:rPr>
        <mc:AlternateContent>
          <mc:Choice Requires="wpg">
            <w:drawing>
              <wp:anchor distT="0" distB="0" distL="114300" distR="114300" simplePos="0" relativeHeight="251666432" behindDoc="0" locked="0" layoutInCell="1" allowOverlap="1">
                <wp:simplePos x="0" y="0"/>
                <wp:positionH relativeFrom="column">
                  <wp:posOffset>129540</wp:posOffset>
                </wp:positionH>
                <wp:positionV relativeFrom="paragraph">
                  <wp:posOffset>39370</wp:posOffset>
                </wp:positionV>
                <wp:extent cx="5507990" cy="3204210"/>
                <wp:effectExtent l="0" t="4445" r="0" b="0"/>
                <wp:wrapNone/>
                <wp:docPr id="78" name="组合 78"/>
                <wp:cNvGraphicFramePr/>
                <a:graphic xmlns:a="http://schemas.openxmlformats.org/drawingml/2006/main">
                  <a:graphicData uri="http://schemas.microsoft.com/office/word/2010/wordprocessingGroup">
                    <wpg:wgp>
                      <wpg:cNvGrpSpPr/>
                      <wpg:grpSpPr>
                        <a:xfrm>
                          <a:off x="0" y="0"/>
                          <a:ext cx="5507990" cy="3204210"/>
                          <a:chOff x="5093" y="385786"/>
                          <a:chExt cx="8864" cy="5593"/>
                        </a:xfrm>
                      </wpg:grpSpPr>
                      <wpg:grpSp>
                        <wpg:cNvPr id="72" name="组合 72"/>
                        <wpg:cNvGrpSpPr/>
                        <wpg:grpSpPr>
                          <a:xfrm>
                            <a:off x="5093" y="389858"/>
                            <a:ext cx="3350" cy="454"/>
                            <a:chOff x="5258" y="389813"/>
                            <a:chExt cx="3350" cy="454"/>
                          </a:xfrm>
                        </wpg:grpSpPr>
                        <wps:wsp>
                          <wps:cNvPr id="168" name="文本框 161"/>
                          <wps:cNvSpPr txBox="1"/>
                          <wps:spPr>
                            <a:xfrm>
                              <a:off x="5258" y="389813"/>
                              <a:ext cx="3351" cy="455"/>
                            </a:xfrm>
                            <a:prstGeom prst="rect">
                              <a:avLst/>
                            </a:prstGeom>
                            <a:noFill/>
                            <a:ln w="9525" cap="flat" cmpd="sng">
                              <a:noFill/>
                              <a:prstDash val="solid"/>
                              <a:miter/>
                              <a:headEnd type="none" w="med" len="med"/>
                              <a:tailEnd type="none" w="med" len="med"/>
                            </a:ln>
                          </wps:spPr>
                          <wps:txbx>
                            <w:txbxContent>
                              <w:p w14:paraId="4E2A4FD4">
                                <w:r>
                                  <w:rPr>
                                    <w:rFonts w:hint="eastAsia"/>
                                  </w:rPr>
                                  <w:t>注：  表示固定污染源监测布点</w:t>
                                </w:r>
                              </w:p>
                            </w:txbxContent>
                          </wps:txbx>
                          <wps:bodyPr upright="1"/>
                        </wps:wsp>
                        <wps:wsp>
                          <wps:cNvPr id="169" name="任意多边形 163"/>
                          <wps:cNvSpPr/>
                          <wps:spPr>
                            <a:xfrm>
                              <a:off x="5766" y="389944"/>
                              <a:ext cx="229" cy="20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s:wsp>
                        <wps:cNvPr id="200" name="矩形 126"/>
                        <wps:cNvSpPr/>
                        <wps:spPr>
                          <a:xfrm>
                            <a:off x="6167" y="390712"/>
                            <a:ext cx="6771" cy="667"/>
                          </a:xfrm>
                          <a:prstGeom prst="rect">
                            <a:avLst/>
                          </a:prstGeom>
                          <a:noFill/>
                          <a:ln w="9525">
                            <a:noFill/>
                          </a:ln>
                        </wps:spPr>
                        <wps:txbx>
                          <w:txbxContent>
                            <w:p w14:paraId="07521B41">
                              <w:pPr>
                                <w:rPr>
                                  <w:rFonts w:hint="eastAsia" w:eastAsiaTheme="minorEastAsia"/>
                                  <w:color w:val="FF0000"/>
                                  <w:lang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 xml:space="preserve">8 </w:t>
                              </w:r>
                              <w:r>
                                <w:rPr>
                                  <w:rFonts w:hint="eastAsia" w:ascii="宋体" w:hAnsi="宋体" w:cs="宋体"/>
                                  <w:b/>
                                  <w:bCs/>
                                  <w:color w:val="000000"/>
                                  <w:sz w:val="28"/>
                                  <w:szCs w:val="28"/>
                                </w:rPr>
                                <w:t>1#辅料落料</w:t>
                              </w:r>
                              <w:r>
                                <w:rPr>
                                  <w:rFonts w:hint="eastAsia" w:ascii="宋体" w:hAnsi="宋体" w:cs="宋体"/>
                                  <w:b/>
                                  <w:bCs/>
                                  <w:color w:val="000000"/>
                                  <w:sz w:val="28"/>
                                  <w:szCs w:val="28"/>
                                  <w:lang w:eastAsia="zh-CN"/>
                                </w:rPr>
                                <w:t>点</w:t>
                              </w:r>
                              <w:r>
                                <w:rPr>
                                  <w:rFonts w:hint="eastAsia" w:ascii="宋体" w:hAnsi="宋体" w:cs="宋体"/>
                                  <w:b/>
                                  <w:bCs/>
                                  <w:color w:val="000000"/>
                                  <w:sz w:val="28"/>
                                  <w:szCs w:val="28"/>
                                </w:rPr>
                                <w:t>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DA008</w:t>
                              </w:r>
                              <w:r>
                                <w:rPr>
                                  <w:rFonts w:hint="eastAsia" w:ascii="宋体" w:hAnsi="宋体" w:cs="宋体"/>
                                  <w:b/>
                                  <w:bCs/>
                                  <w:color w:val="000000"/>
                                  <w:sz w:val="28"/>
                                  <w:szCs w:val="28"/>
                                  <w:lang w:eastAsia="zh-CN"/>
                                </w:rPr>
                                <w:t>）</w:t>
                              </w:r>
                            </w:p>
                          </w:txbxContent>
                        </wps:txbx>
                        <wps:bodyPr lIns="0" tIns="0" rIns="0" bIns="0" upright="1"/>
                      </wps:wsp>
                      <wpg:grpSp>
                        <wpg:cNvPr id="231" name="组合 231"/>
                        <wpg:cNvGrpSpPr/>
                        <wpg:grpSpPr>
                          <a:xfrm rot="0">
                            <a:off x="5567" y="385786"/>
                            <a:ext cx="8390" cy="4023"/>
                            <a:chOff x="5963" y="385829"/>
                            <a:chExt cx="7349" cy="3701"/>
                          </a:xfrm>
                        </wpg:grpSpPr>
                        <wps:wsp>
                          <wps:cNvPr id="166" name="文本框 128"/>
                          <wps:cNvSpPr txBox="1"/>
                          <wps:spPr>
                            <a:xfrm>
                              <a:off x="10907" y="388212"/>
                              <a:ext cx="561" cy="385"/>
                            </a:xfrm>
                            <a:prstGeom prst="rect">
                              <a:avLst/>
                            </a:prstGeom>
                            <a:noFill/>
                            <a:ln w="6350">
                              <a:noFill/>
                            </a:ln>
                          </wps:spPr>
                          <wps:txbx>
                            <w:txbxContent>
                              <w:p w14:paraId="0293CC33">
                                <w:pPr>
                                  <w:rPr>
                                    <w:rFonts w:eastAsia="宋体"/>
                                  </w:rPr>
                                </w:pPr>
                                <w:r>
                                  <w:rPr>
                                    <w:rFonts w:hint="eastAsia"/>
                                    <w:lang w:val="en-US" w:eastAsia="zh-CN"/>
                                  </w:rPr>
                                  <w:t>2.6m</w:t>
                                </w:r>
                              </w:p>
                            </w:txbxContent>
                          </wps:txbx>
                          <wps:bodyPr lIns="0" tIns="0" rIns="0" bIns="0" upright="1"/>
                        </wps:wsp>
                        <wps:wsp>
                          <wps:cNvPr id="167" name="文本框 129"/>
                          <wps:cNvSpPr txBox="1"/>
                          <wps:spPr>
                            <a:xfrm>
                              <a:off x="10686" y="386689"/>
                              <a:ext cx="709" cy="356"/>
                            </a:xfrm>
                            <a:prstGeom prst="rect">
                              <a:avLst/>
                            </a:prstGeom>
                            <a:noFill/>
                            <a:ln w="6350">
                              <a:noFill/>
                            </a:ln>
                          </wps:spPr>
                          <wps:txbx>
                            <w:txbxContent>
                              <w:p w14:paraId="4C27B775">
                                <w:pPr>
                                  <w:jc w:val="center"/>
                                  <w:rPr>
                                    <w:rFonts w:eastAsia="宋体"/>
                                  </w:rPr>
                                </w:pPr>
                                <w:r>
                                  <w:rPr>
                                    <w:rFonts w:hint="eastAsia"/>
                                    <w:sz w:val="20"/>
                                    <w:szCs w:val="22"/>
                                    <w:lang w:val="en-US" w:eastAsia="zh-CN"/>
                                  </w:rPr>
                                  <w:t>7.4m</w:t>
                                </w:r>
                              </w:p>
                            </w:txbxContent>
                          </wps:txbx>
                          <wps:bodyPr lIns="0" tIns="0" rIns="0" bIns="0" upright="1"/>
                        </wps:wsp>
                        <wps:wsp>
                          <wps:cNvPr id="170" name="直接连接符 130"/>
                          <wps:cNvCnPr/>
                          <wps:spPr>
                            <a:xfrm>
                              <a:off x="10789" y="388765"/>
                              <a:ext cx="890" cy="0"/>
                            </a:xfrm>
                            <a:prstGeom prst="line">
                              <a:avLst/>
                            </a:prstGeom>
                            <a:ln w="6350" cap="flat" cmpd="sng">
                              <a:solidFill>
                                <a:srgbClr val="000000"/>
                              </a:solidFill>
                              <a:prstDash val="solid"/>
                              <a:miter/>
                              <a:headEnd type="none" w="med" len="med"/>
                              <a:tailEnd type="none" w="med" len="med"/>
                            </a:ln>
                          </wps:spPr>
                          <wps:bodyPr/>
                        </wps:wsp>
                        <wps:wsp>
                          <wps:cNvPr id="171" name="直接连接符 131"/>
                          <wps:cNvCnPr/>
                          <wps:spPr>
                            <a:xfrm flipV="1">
                              <a:off x="11216" y="387989"/>
                              <a:ext cx="462" cy="1"/>
                            </a:xfrm>
                            <a:prstGeom prst="line">
                              <a:avLst/>
                            </a:prstGeom>
                            <a:ln w="6350" cap="flat" cmpd="sng">
                              <a:solidFill>
                                <a:srgbClr val="000000"/>
                              </a:solidFill>
                              <a:prstDash val="solid"/>
                              <a:miter/>
                              <a:headEnd type="none" w="med" len="med"/>
                              <a:tailEnd type="none" w="med" len="med"/>
                            </a:ln>
                          </wps:spPr>
                          <wps:bodyPr/>
                        </wps:wsp>
                        <wps:wsp>
                          <wps:cNvPr id="172" name="直接连接符 132"/>
                          <wps:cNvCnPr/>
                          <wps:spPr>
                            <a:xfrm flipV="1">
                              <a:off x="11198" y="385835"/>
                              <a:ext cx="484" cy="1"/>
                            </a:xfrm>
                            <a:prstGeom prst="line">
                              <a:avLst/>
                            </a:prstGeom>
                            <a:ln w="6350" cap="flat" cmpd="sng">
                              <a:solidFill>
                                <a:srgbClr val="000000"/>
                              </a:solidFill>
                              <a:prstDash val="solid"/>
                              <a:miter/>
                              <a:headEnd type="none" w="med" len="med"/>
                              <a:tailEnd type="none" w="med" len="med"/>
                            </a:ln>
                          </wps:spPr>
                          <wps:bodyPr/>
                        </wps:wsp>
                        <wps:wsp>
                          <wps:cNvPr id="173" name="直接连接符 133"/>
                          <wps:cNvCnPr/>
                          <wps:spPr>
                            <a:xfrm>
                              <a:off x="10793" y="387178"/>
                              <a:ext cx="0" cy="1582"/>
                            </a:xfrm>
                            <a:prstGeom prst="line">
                              <a:avLst/>
                            </a:prstGeom>
                            <a:ln w="6350" cap="flat" cmpd="sng">
                              <a:solidFill>
                                <a:srgbClr val="000000"/>
                              </a:solidFill>
                              <a:prstDash val="solid"/>
                              <a:miter/>
                              <a:headEnd type="none" w="med" len="med"/>
                              <a:tailEnd type="none" w="med" len="med"/>
                            </a:ln>
                          </wps:spPr>
                          <wps:bodyPr/>
                        </wps:wsp>
                        <wps:wsp>
                          <wps:cNvPr id="174" name="直接连接符 134"/>
                          <wps:cNvCnPr/>
                          <wps:spPr>
                            <a:xfrm flipH="1" flipV="1">
                              <a:off x="11674" y="385831"/>
                              <a:ext cx="5" cy="2939"/>
                            </a:xfrm>
                            <a:prstGeom prst="line">
                              <a:avLst/>
                            </a:prstGeom>
                            <a:ln w="6350" cap="flat" cmpd="sng">
                              <a:solidFill>
                                <a:srgbClr val="000000"/>
                              </a:solidFill>
                              <a:prstDash val="solid"/>
                              <a:miter/>
                              <a:headEnd type="none" w="med" len="med"/>
                              <a:tailEnd type="none" w="med" len="med"/>
                            </a:ln>
                          </wps:spPr>
                          <wps:bodyPr/>
                        </wps:wsp>
                        <wps:wsp>
                          <wps:cNvPr id="175" name="直接连接符 135"/>
                          <wps:cNvCnPr/>
                          <wps:spPr>
                            <a:xfrm>
                              <a:off x="10300" y="387568"/>
                              <a:ext cx="0" cy="1606"/>
                            </a:xfrm>
                            <a:prstGeom prst="line">
                              <a:avLst/>
                            </a:prstGeom>
                            <a:ln w="6350" cap="flat" cmpd="sng">
                              <a:solidFill>
                                <a:srgbClr val="000000"/>
                              </a:solidFill>
                              <a:prstDash val="solid"/>
                              <a:miter/>
                              <a:headEnd type="none" w="med" len="med"/>
                              <a:tailEnd type="none" w="med" len="med"/>
                            </a:ln>
                          </wps:spPr>
                          <wps:bodyPr/>
                        </wps:wsp>
                        <wps:wsp>
                          <wps:cNvPr id="176" name="直接连接符 136"/>
                          <wps:cNvCnPr/>
                          <wps:spPr>
                            <a:xfrm>
                              <a:off x="10302" y="389175"/>
                              <a:ext cx="1973" cy="0"/>
                            </a:xfrm>
                            <a:prstGeom prst="line">
                              <a:avLst/>
                            </a:prstGeom>
                            <a:ln w="6350" cap="flat" cmpd="sng">
                              <a:solidFill>
                                <a:srgbClr val="000000"/>
                              </a:solidFill>
                              <a:prstDash val="solid"/>
                              <a:miter/>
                              <a:headEnd type="none" w="med" len="med"/>
                              <a:tailEnd type="none" w="med" len="med"/>
                            </a:ln>
                          </wps:spPr>
                          <wps:bodyPr/>
                        </wps:wsp>
                        <wps:wsp>
                          <wps:cNvPr id="177" name="直接连接符 137"/>
                          <wps:cNvCnPr/>
                          <wps:spPr>
                            <a:xfrm flipV="1">
                              <a:off x="12272" y="385831"/>
                              <a:ext cx="0" cy="3348"/>
                            </a:xfrm>
                            <a:prstGeom prst="line">
                              <a:avLst/>
                            </a:prstGeom>
                            <a:ln w="6350" cap="flat" cmpd="sng">
                              <a:solidFill>
                                <a:srgbClr val="000000"/>
                              </a:solidFill>
                              <a:prstDash val="solid"/>
                              <a:miter/>
                              <a:headEnd type="none" w="med" len="med"/>
                              <a:tailEnd type="none" w="med" len="med"/>
                            </a:ln>
                          </wps:spPr>
                          <wps:bodyPr/>
                        </wps:wsp>
                        <wps:wsp>
                          <wps:cNvPr id="178" name="直接连接符 139"/>
                          <wps:cNvCnPr/>
                          <wps:spPr>
                            <a:xfrm>
                              <a:off x="12271" y="385829"/>
                              <a:ext cx="482" cy="0"/>
                            </a:xfrm>
                            <a:prstGeom prst="line">
                              <a:avLst/>
                            </a:prstGeom>
                            <a:ln w="6350" cap="flat" cmpd="sng">
                              <a:solidFill>
                                <a:srgbClr val="000000"/>
                              </a:solidFill>
                              <a:prstDash val="solid"/>
                              <a:miter/>
                              <a:headEnd type="none" w="med" len="med"/>
                              <a:tailEnd type="none" w="med" len="med"/>
                            </a:ln>
                          </wps:spPr>
                          <wps:bodyPr/>
                        </wps:wsp>
                        <wps:wsp>
                          <wps:cNvPr id="179" name="直接箭头连接符 140"/>
                          <wps:cNvCnPr/>
                          <wps:spPr>
                            <a:xfrm>
                              <a:off x="12573" y="385846"/>
                              <a:ext cx="0" cy="3563"/>
                            </a:xfrm>
                            <a:prstGeom prst="straightConnector1">
                              <a:avLst/>
                            </a:prstGeom>
                            <a:ln w="6350" cap="flat" cmpd="sng">
                              <a:solidFill>
                                <a:srgbClr val="000000"/>
                              </a:solidFill>
                              <a:prstDash val="solid"/>
                              <a:miter/>
                              <a:headEnd type="triangle" w="med" len="med"/>
                              <a:tailEnd type="triangle" w="med" len="med"/>
                            </a:ln>
                          </wps:spPr>
                          <wps:bodyPr/>
                        </wps:wsp>
                        <wps:wsp>
                          <wps:cNvPr id="180" name="直接箭头连接符 141"/>
                          <wps:cNvCnPr/>
                          <wps:spPr>
                            <a:xfrm>
                              <a:off x="11501" y="385839"/>
                              <a:ext cx="0" cy="2154"/>
                            </a:xfrm>
                            <a:prstGeom prst="straightConnector1">
                              <a:avLst/>
                            </a:prstGeom>
                            <a:ln w="6350" cap="flat" cmpd="sng">
                              <a:solidFill>
                                <a:srgbClr val="000000"/>
                              </a:solidFill>
                              <a:prstDash val="solid"/>
                              <a:miter/>
                              <a:headEnd type="triangle" w="med" len="med"/>
                              <a:tailEnd type="triangle" w="med" len="med"/>
                            </a:ln>
                          </wps:spPr>
                          <wps:bodyPr/>
                        </wps:wsp>
                        <wps:wsp>
                          <wps:cNvPr id="181" name="直接箭头连接符 142"/>
                          <wps:cNvCnPr/>
                          <wps:spPr>
                            <a:xfrm flipH="1">
                              <a:off x="11500" y="387990"/>
                              <a:ext cx="1" cy="778"/>
                            </a:xfrm>
                            <a:prstGeom prst="straightConnector1">
                              <a:avLst/>
                            </a:prstGeom>
                            <a:ln w="6350" cap="flat" cmpd="sng">
                              <a:solidFill>
                                <a:srgbClr val="000000"/>
                              </a:solidFill>
                              <a:prstDash val="solid"/>
                              <a:miter/>
                              <a:headEnd type="triangle" w="med" len="med"/>
                              <a:tailEnd type="triangle" w="med" len="med"/>
                            </a:ln>
                          </wps:spPr>
                          <wps:bodyPr/>
                        </wps:wsp>
                        <wps:wsp>
                          <wps:cNvPr id="182" name="流程图: 汇总连接 143"/>
                          <wps:cNvSpPr/>
                          <wps:spPr>
                            <a:xfrm>
                              <a:off x="11090" y="388809"/>
                              <a:ext cx="344" cy="333"/>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83" name="直接连接符 145"/>
                          <wps:cNvCnPr/>
                          <wps:spPr>
                            <a:xfrm>
                              <a:off x="8901" y="387180"/>
                              <a:ext cx="1895" cy="0"/>
                            </a:xfrm>
                            <a:prstGeom prst="line">
                              <a:avLst/>
                            </a:prstGeom>
                            <a:ln w="6350" cap="flat" cmpd="sng">
                              <a:solidFill>
                                <a:srgbClr val="000000"/>
                              </a:solidFill>
                              <a:prstDash val="solid"/>
                              <a:miter/>
                              <a:headEnd type="none" w="med" len="med"/>
                              <a:tailEnd type="none" w="med" len="med"/>
                            </a:ln>
                          </wps:spPr>
                          <wps:bodyPr/>
                        </wps:wsp>
                        <wps:wsp>
                          <wps:cNvPr id="184" name="直接连接符 146"/>
                          <wps:cNvCnPr/>
                          <wps:spPr>
                            <a:xfrm>
                              <a:off x="8901" y="387572"/>
                              <a:ext cx="1398" cy="0"/>
                            </a:xfrm>
                            <a:prstGeom prst="line">
                              <a:avLst/>
                            </a:prstGeom>
                            <a:ln w="6350" cap="flat" cmpd="sng">
                              <a:solidFill>
                                <a:srgbClr val="000000"/>
                              </a:solidFill>
                              <a:prstDash val="solid"/>
                              <a:miter/>
                              <a:headEnd type="none" w="med" len="med"/>
                              <a:tailEnd type="none" w="med" len="med"/>
                            </a:ln>
                          </wps:spPr>
                          <wps:bodyPr/>
                        </wps:wsp>
                        <wps:wsp>
                          <wps:cNvPr id="185" name="直接连接符 147"/>
                          <wps:cNvCnPr/>
                          <wps:spPr>
                            <a:xfrm>
                              <a:off x="8901" y="388488"/>
                              <a:ext cx="567" cy="0"/>
                            </a:xfrm>
                            <a:prstGeom prst="line">
                              <a:avLst/>
                            </a:prstGeom>
                            <a:ln w="6350" cap="flat" cmpd="sng">
                              <a:solidFill>
                                <a:srgbClr val="000000"/>
                              </a:solidFill>
                              <a:prstDash val="solid"/>
                              <a:miter/>
                              <a:headEnd type="none" w="med" len="med"/>
                              <a:tailEnd type="none" w="med" len="med"/>
                            </a:ln>
                          </wps:spPr>
                          <wps:bodyPr/>
                        </wps:wsp>
                        <wps:wsp>
                          <wps:cNvPr id="186" name="直接连接符 148"/>
                          <wps:cNvCnPr/>
                          <wps:spPr>
                            <a:xfrm>
                              <a:off x="8901" y="388758"/>
                              <a:ext cx="567" cy="0"/>
                            </a:xfrm>
                            <a:prstGeom prst="line">
                              <a:avLst/>
                            </a:prstGeom>
                            <a:ln w="6350" cap="flat" cmpd="sng">
                              <a:solidFill>
                                <a:srgbClr val="000000"/>
                              </a:solidFill>
                              <a:prstDash val="solid"/>
                              <a:miter/>
                              <a:headEnd type="none" w="med" len="med"/>
                              <a:tailEnd type="none" w="med" len="med"/>
                            </a:ln>
                          </wps:spPr>
                          <wps:bodyPr/>
                        </wps:wsp>
                        <wps:wsp>
                          <wps:cNvPr id="73" name="直接箭头连接符 149"/>
                          <wps:cNvCnPr/>
                          <wps:spPr>
                            <a:xfrm>
                              <a:off x="9346" y="387379"/>
                              <a:ext cx="572" cy="0"/>
                            </a:xfrm>
                            <a:prstGeom prst="straightConnector1">
                              <a:avLst/>
                            </a:prstGeom>
                            <a:ln w="6350" cap="flat" cmpd="sng">
                              <a:solidFill>
                                <a:srgbClr val="000000"/>
                              </a:solidFill>
                              <a:prstDash val="solid"/>
                              <a:miter/>
                              <a:headEnd type="none" w="med" len="med"/>
                              <a:tailEnd type="triangle" w="med" len="med"/>
                            </a:ln>
                          </wps:spPr>
                          <wps:bodyPr/>
                        </wps:wsp>
                        <wps:wsp>
                          <wps:cNvPr id="71" name="直接箭头连接符 150"/>
                          <wps:cNvCnPr/>
                          <wps:spPr>
                            <a:xfrm flipH="1">
                              <a:off x="9051" y="388630"/>
                              <a:ext cx="283" cy="0"/>
                            </a:xfrm>
                            <a:prstGeom prst="straightConnector1">
                              <a:avLst/>
                            </a:prstGeom>
                            <a:ln w="6350" cap="flat" cmpd="sng">
                              <a:solidFill>
                                <a:srgbClr val="000000"/>
                              </a:solidFill>
                              <a:prstDash val="solid"/>
                              <a:miter/>
                              <a:headEnd type="none" w="med" len="med"/>
                              <a:tailEnd type="triangle" w="med" len="med"/>
                            </a:ln>
                          </wps:spPr>
                          <wps:bodyPr/>
                        </wps:wsp>
                        <wps:wsp>
                          <wps:cNvPr id="187" name="任意多边形 151"/>
                          <wps:cNvSpPr/>
                          <wps:spPr>
                            <a:xfrm>
                              <a:off x="11862" y="387969"/>
                              <a:ext cx="228" cy="2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88" name="文本框 155"/>
                          <wps:cNvSpPr txBox="1"/>
                          <wps:spPr>
                            <a:xfrm>
                              <a:off x="12683" y="387194"/>
                              <a:ext cx="629" cy="324"/>
                            </a:xfrm>
                            <a:prstGeom prst="rect">
                              <a:avLst/>
                            </a:prstGeom>
                            <a:noFill/>
                            <a:ln w="6350">
                              <a:noFill/>
                            </a:ln>
                          </wps:spPr>
                          <wps:txbx>
                            <w:txbxContent>
                              <w:p w14:paraId="3E5B0EA8">
                                <w:pPr>
                                  <w:rPr>
                                    <w:rFonts w:eastAsia="宋体"/>
                                  </w:rPr>
                                </w:pPr>
                                <w:r>
                                  <w:rPr>
                                    <w:rFonts w:hint="eastAsia"/>
                                    <w:lang w:val="en-US" w:eastAsia="zh-CN"/>
                                  </w:rPr>
                                  <w:t>17.3</w:t>
                                </w:r>
                                <w:r>
                                  <w:rPr>
                                    <w:rFonts w:hint="eastAsia"/>
                                  </w:rPr>
                                  <w:t>m</w:t>
                                </w:r>
                              </w:p>
                            </w:txbxContent>
                          </wps:txbx>
                          <wps:bodyPr lIns="0" tIns="0" rIns="0" bIns="0" upright="1"/>
                        </wps:wsp>
                        <wps:wsp>
                          <wps:cNvPr id="189" name="文本框 156"/>
                          <wps:cNvSpPr txBox="1"/>
                          <wps:spPr>
                            <a:xfrm>
                              <a:off x="9011" y="387726"/>
                              <a:ext cx="831" cy="350"/>
                            </a:xfrm>
                            <a:prstGeom prst="rect">
                              <a:avLst/>
                            </a:prstGeom>
                            <a:noFill/>
                            <a:ln w="6350">
                              <a:noFill/>
                            </a:ln>
                          </wps:spPr>
                          <wps:txbx>
                            <w:txbxContent>
                              <w:p w14:paraId="48EBB051">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wps:txbx>
                          <wps:bodyPr lIns="0" tIns="0" rIns="0" bIns="0" upright="1"/>
                        </wps:wsp>
                        <wpg:grpSp>
                          <wpg:cNvPr id="1978" name="组合 1978"/>
                          <wpg:cNvGrpSpPr/>
                          <wpg:grpSpPr>
                            <a:xfrm rot="0">
                              <a:off x="5963" y="386424"/>
                              <a:ext cx="2937" cy="2619"/>
                              <a:chOff x="3873" y="2481"/>
                              <a:chExt cx="2548" cy="2272"/>
                            </a:xfrm>
                          </wpg:grpSpPr>
                          <wps:wsp>
                            <wps:cNvPr id="190" name="矩形 144"/>
                            <wps:cNvSpPr/>
                            <wps:spPr>
                              <a:xfrm>
                                <a:off x="3873" y="2481"/>
                                <a:ext cx="2549" cy="2272"/>
                              </a:xfrm>
                              <a:prstGeom prst="rect">
                                <a:avLst/>
                              </a:prstGeom>
                              <a:noFill/>
                              <a:ln w="6350" cap="flat" cmpd="sng">
                                <a:solidFill>
                                  <a:srgbClr val="000000"/>
                                </a:solidFill>
                                <a:prstDash val="solid"/>
                                <a:miter/>
                                <a:headEnd type="none" w="med" len="med"/>
                                <a:tailEnd type="none" w="med" len="med"/>
                              </a:ln>
                            </wps:spPr>
                            <wps:bodyPr anchor="ctr" upright="1"/>
                          </wps:wsp>
                          <wps:wsp>
                            <wps:cNvPr id="191" name="文本框 158"/>
                            <wps:cNvSpPr txBox="1"/>
                            <wps:spPr>
                              <a:xfrm>
                                <a:off x="4555" y="3345"/>
                                <a:ext cx="1362" cy="489"/>
                              </a:xfrm>
                              <a:prstGeom prst="rect">
                                <a:avLst/>
                              </a:prstGeom>
                              <a:noFill/>
                              <a:ln w="6350">
                                <a:noFill/>
                              </a:ln>
                            </wps:spPr>
                            <wps:txbx>
                              <w:txbxContent>
                                <w:p w14:paraId="0E64F4B3">
                                  <w:pPr>
                                    <w:rPr>
                                      <w:rFonts w:eastAsia="宋体"/>
                                    </w:rPr>
                                  </w:pPr>
                                  <w:r>
                                    <w:rPr>
                                      <w:rFonts w:hint="eastAsia"/>
                                    </w:rPr>
                                    <w:t>布袋除尘器</w:t>
                                  </w:r>
                                </w:p>
                              </w:txbxContent>
                            </wps:txbx>
                            <wps:bodyPr upright="1"/>
                          </wps:wsp>
                        </wpg:grpSp>
                        <wpg:grpSp>
                          <wpg:cNvPr id="230" name="组合 230"/>
                          <wpg:cNvGrpSpPr/>
                          <wpg:grpSpPr>
                            <a:xfrm>
                              <a:off x="12292" y="389402"/>
                              <a:ext cx="559" cy="128"/>
                              <a:chOff x="8978" y="389402"/>
                              <a:chExt cx="559" cy="128"/>
                            </a:xfrm>
                          </wpg:grpSpPr>
                          <wps:wsp>
                            <wps:cNvPr id="193" name="直接连接符 138"/>
                            <wps:cNvCnPr/>
                            <wps:spPr>
                              <a:xfrm>
                                <a:off x="8978" y="389402"/>
                                <a:ext cx="559"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94" name="直接连接符 45"/>
                            <wps:cNvCnPr/>
                            <wps:spPr>
                              <a:xfrm flipH="1">
                                <a:off x="9040"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直接连接符 46"/>
                            <wps:cNvCnPr/>
                            <wps:spPr>
                              <a:xfrm flipH="1">
                                <a:off x="9106"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直接连接符 47"/>
                            <wps:cNvCnPr/>
                            <wps:spPr>
                              <a:xfrm flipH="1">
                                <a:off x="9172"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直接连接符 48"/>
                            <wps:cNvCnPr/>
                            <wps:spPr>
                              <a:xfrm flipH="1">
                                <a:off x="9238"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 name="直接连接符 50"/>
                            <wps:cNvCnPr/>
                            <wps:spPr>
                              <a:xfrm flipH="1">
                                <a:off x="9304"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直接连接符 51"/>
                            <wps:cNvCnPr/>
                            <wps:spPr>
                              <a:xfrm flipH="1">
                                <a:off x="9370"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直接连接符 51"/>
                            <wps:cNvCnPr/>
                            <wps:spPr>
                              <a:xfrm flipH="1">
                                <a:off x="9438"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10.2pt;margin-top:3.1pt;height:252.3pt;width:433.7pt;z-index:251666432;mso-width-relative:page;mso-height-relative:page;" coordorigin="5093,385786" coordsize="8864,5593" o:gfxdata="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">
                <o:lock v:ext="edit" aspectratio="f"/>
                <v:group id="_x0000_s1026" o:spid="_x0000_s1026" o:spt="203" style="position:absolute;left:5093;top:389858;height:454;width:3350;" coordorigin="5258,389813" coordsize="3350,454"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文本框 161" o:spid="_x0000_s1026" o:spt="202" type="#_x0000_t202" style="position:absolute;left:5258;top:389813;height:455;width:3351;" filled="f" stroked="f" coordsize="21600,21600" o:gfxdata="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HLvQAA&#10;ANw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14:paraId="4E2A4FD4">
                          <w:r>
                            <w:rPr>
                              <w:rFonts w:hint="eastAsia"/>
                            </w:rPr>
                            <w:t>注：  表示固定污染源监测布点</w:t>
                          </w:r>
                        </w:p>
                      </w:txbxContent>
                    </v:textbox>
                  </v:shape>
                  <v:shape id="任意多边形 163" o:spid="_x0000_s1026" o:spt="100" style="position:absolute;left:5766;top:389944;height:202;width:229;" fillcolor="#FFFFFF" filled="t" stroked="t" coordsize="21600,21600" o:gfxdata="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Q0u28AAAA&#10;3A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rect id="矩形 126" o:spid="_x0000_s1026" o:spt="1" style="position:absolute;left:6167;top:390712;height:667;width:6771;" filled="f" stroked="f" coordsize="21600,21600" o:gfxdata="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CK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7521B41">
                        <w:pPr>
                          <w:rPr>
                            <w:rFonts w:hint="eastAsia" w:eastAsiaTheme="minorEastAsia"/>
                            <w:color w:val="FF0000"/>
                            <w:lang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 xml:space="preserve">8 </w:t>
                        </w:r>
                        <w:r>
                          <w:rPr>
                            <w:rFonts w:hint="eastAsia" w:ascii="宋体" w:hAnsi="宋体" w:cs="宋体"/>
                            <w:b/>
                            <w:bCs/>
                            <w:color w:val="000000"/>
                            <w:sz w:val="28"/>
                            <w:szCs w:val="28"/>
                          </w:rPr>
                          <w:t>1#辅料落料</w:t>
                        </w:r>
                        <w:r>
                          <w:rPr>
                            <w:rFonts w:hint="eastAsia" w:ascii="宋体" w:hAnsi="宋体" w:cs="宋体"/>
                            <w:b/>
                            <w:bCs/>
                            <w:color w:val="000000"/>
                            <w:sz w:val="28"/>
                            <w:szCs w:val="28"/>
                            <w:lang w:eastAsia="zh-CN"/>
                          </w:rPr>
                          <w:t>点</w:t>
                        </w:r>
                        <w:r>
                          <w:rPr>
                            <w:rFonts w:hint="eastAsia" w:ascii="宋体" w:hAnsi="宋体" w:cs="宋体"/>
                            <w:b/>
                            <w:bCs/>
                            <w:color w:val="000000"/>
                            <w:sz w:val="28"/>
                            <w:szCs w:val="28"/>
                          </w:rPr>
                          <w:t>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DA008</w:t>
                        </w:r>
                        <w:r>
                          <w:rPr>
                            <w:rFonts w:hint="eastAsia" w:ascii="宋体" w:hAnsi="宋体" w:cs="宋体"/>
                            <w:b/>
                            <w:bCs/>
                            <w:color w:val="000000"/>
                            <w:sz w:val="28"/>
                            <w:szCs w:val="28"/>
                            <w:lang w:eastAsia="zh-CN"/>
                          </w:rPr>
                          <w:t>）</w:t>
                        </w:r>
                      </w:p>
                    </w:txbxContent>
                  </v:textbox>
                </v:rect>
                <v:group id="_x0000_s1026" o:spid="_x0000_s1026" o:spt="203" style="position:absolute;left:5567;top:385786;height:4023;width:8390;" coordorigin="5963,385829" coordsize="7349,3701"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shape id="文本框 128" o:spid="_x0000_s1026" o:spt="202" type="#_x0000_t202" style="position:absolute;left:10907;top:388212;height:385;width:561;" filled="f" stroked="f" coordsize="21600,21600" o:gfxdata="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RLp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14:paraId="0293CC33">
                          <w:pPr>
                            <w:rPr>
                              <w:rFonts w:eastAsia="宋体"/>
                            </w:rPr>
                          </w:pPr>
                          <w:r>
                            <w:rPr>
                              <w:rFonts w:hint="eastAsia"/>
                              <w:lang w:val="en-US" w:eastAsia="zh-CN"/>
                            </w:rPr>
                            <w:t>2.6m</w:t>
                          </w:r>
                        </w:p>
                      </w:txbxContent>
                    </v:textbox>
                  </v:shape>
                  <v:shape id="文本框 129" o:spid="_x0000_s1026" o:spt="202" type="#_x0000_t202" style="position:absolute;left:10686;top:386689;height:356;width:709;" filled="f" stroked="f" coordsize="21600,21600" o:gfxdata="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bdy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14:paraId="4C27B775">
                          <w:pPr>
                            <w:jc w:val="center"/>
                            <w:rPr>
                              <w:rFonts w:eastAsia="宋体"/>
                            </w:rPr>
                          </w:pPr>
                          <w:r>
                            <w:rPr>
                              <w:rFonts w:hint="eastAsia"/>
                              <w:sz w:val="20"/>
                              <w:szCs w:val="22"/>
                              <w:lang w:val="en-US" w:eastAsia="zh-CN"/>
                            </w:rPr>
                            <w:t>7.4m</w:t>
                          </w:r>
                        </w:p>
                      </w:txbxContent>
                    </v:textbox>
                  </v:shape>
                  <v:line id="直接连接符 130" o:spid="_x0000_s1026" o:spt="20" style="position:absolute;left:10789;top:388765;height:0;width:890;" filled="f" stroked="t" coordsize="21600,21600" o:gfxdata="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zTI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31" o:spid="_x0000_s1026" o:spt="20" style="position:absolute;left:11216;top:387989;flip:y;height:1;width:462;" filled="f" stroked="t" coordsize="21600,21600" o:gfxdata="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toD7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直接连接符 132" o:spid="_x0000_s1026" o:spt="20" style="position:absolute;left:11198;top:385835;flip:y;height:1;width:484;" filled="f" stroked="t" coordsize="21600,21600" o:gfxdata="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n2eL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直接连接符 133" o:spid="_x0000_s1026" o:spt="20" style="position:absolute;left:10793;top:387178;height:1582;width:0;" filled="f" stroked="t" coordsize="21600,21600" o:gfxdata="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2qv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34" o:spid="_x0000_s1026" o:spt="20" style="position:absolute;left:11674;top:385831;flip:x y;height:2939;width:5;" filled="f" stroked="t" coordsize="21600,21600" o:gfxdata="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1A0g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直接连接符 135" o:spid="_x0000_s1026" o:spt="20" style="position:absolute;left:10300;top:387568;height:1606;width:0;" filled="f" stroked="t" coordsize="21600,21600" o:gfxdata="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iXU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36" o:spid="_x0000_s1026" o:spt="20" style="position:absolute;left:10302;top:389175;height:0;width:1973;" filled="f" stroked="t" coordsize="21600,21600" o:gfxdata="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oJJ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37" o:spid="_x0000_s1026" o:spt="20" style="position:absolute;left:12272;top:385831;flip:y;height:3348;width:0;" filled="f" stroked="t" coordsize="21600,21600" o:gfxdata="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OVeC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139" o:spid="_x0000_s1026" o:spt="20" style="position:absolute;left:12271;top:385829;height:0;width:482;" filled="f" stroked="t" coordsize="21600,21600" o:gfxdata="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TjO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直接箭头连接符 140" o:spid="_x0000_s1026" o:spt="32" type="#_x0000_t32" style="position:absolute;left:12573;top:385846;height:3563;width:0;" filled="f" stroked="t" coordsize="21600,21600" o:gfxdata="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72u8AAAA&#10;3A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shape>
                  <v:shape id="直接箭头连接符 141" o:spid="_x0000_s1026" o:spt="32" type="#_x0000_t32" style="position:absolute;left:11501;top:385839;height:2154;width:0;" filled="f" stroked="t" coordsize="21600,21600" o:gfxdata="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eNtG/&#10;AAAA3A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直接箭头连接符 142" o:spid="_x0000_s1026" o:spt="32" type="#_x0000_t32" style="position:absolute;left:11500;top:387990;flip:x;height:778;width:1;" filled="f" stroked="t" coordsize="21600,21600" o:gfxdata="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G3ra7UAAADcAAAADwAA&#10;AAAAAAABACAAAAAiAAAAZHJzL2Rvd25yZXYueG1sUEsBAhQAFAAAAAgAh07iQDMvBZ47AAAAOQAA&#10;ABAAAAAAAAAAAQAgAAAABAEAAGRycy9zaGFwZXhtbC54bWxQSwUGAAAAAAYABgBbAQAArgMAAAAA&#10;">
                    <v:fill on="f" focussize="0,0"/>
                    <v:stroke weight="0.5pt" color="#000000" joinstyle="miter" startarrow="block" endarrow="block"/>
                    <v:imagedata o:title=""/>
                    <o:lock v:ext="edit" aspectratio="f"/>
                  </v:shape>
                  <v:shape id="流程图: 汇总连接 143" o:spid="_x0000_s1026" o:spt="123" type="#_x0000_t123" style="position:absolute;left:11090;top:388809;height:333;width:344;v-text-anchor:middle;" filled="f" stroked="t" coordsize="21600,21600" o:gfxdata="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l59y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shape>
                  <v:line id="直接连接符 145" o:spid="_x0000_s1026" o:spt="20" style="position:absolute;left:8901;top:387180;height:0;width:1895;" filled="f" stroked="t" coordsize="21600,21600" o:gfxdata="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jam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46" o:spid="_x0000_s1026" o:spt="20" style="position:absolute;left:8901;top:387572;height:0;width:1398;" filled="f" stroked="t" coordsize="21600,21600" o:gfxdata="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FC7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47" o:spid="_x0000_s1026" o:spt="20" style="position:absolute;left:8901;top:388488;height:0;width:567;" filled="f" stroked="t" coordsize="21600,21600" o:gfxdata="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3nd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48" o:spid="_x0000_s1026" o:spt="20" style="position:absolute;left:8901;top:388758;height:0;width:567;" filled="f" stroked="t" coordsize="21600,21600" o:gfxdata="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95A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49" o:spid="_x0000_s1026" o:spt="32" type="#_x0000_t32" style="position:absolute;left:9346;top:387379;height:0;width:572;" filled="f" stroked="t" coordsize="21600,21600" o:gfxdata="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YbGL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150" o:spid="_x0000_s1026" o:spt="32" type="#_x0000_t32" style="position:absolute;left:9051;top:388630;flip:x;height:0;width:283;" filled="f" stroked="t" coordsize="21600,21600" o:gfxdata="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4h1b4A&#10;AADb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任意多边形 151" o:spid="_x0000_s1026" o:spt="100" style="position:absolute;left:11862;top:387969;height:221;width:228;v-text-anchor:middle;" filled="f" stroked="t" coordsize="21600,21600" o:gfxdata="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5yBp65AAAA3AAA&#10;AA8AAAAAAAAAAQAgAAAAIgAAAGRycy9kb3ducmV2LnhtbFBLAQIUABQAAAAIAIdO4kAzLwWeOwAA&#10;ADkAAAAQAAAAAAAAAAEAIAAAAAgBAABkcnMvc2hhcGV4bWwueG1sUEsFBgAAAAAGAAYAWwEAALID&#10;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shape id="文本框 155" o:spid="_x0000_s1026" o:spt="202" type="#_x0000_t202" style="position:absolute;left:12683;top:387194;height:324;width:629;" filled="f" stroked="f" coordsize="21600,21600" o:gfxdata="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axfq/&#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14:paraId="3E5B0EA8">
                          <w:pPr>
                            <w:rPr>
                              <w:rFonts w:eastAsia="宋体"/>
                            </w:rPr>
                          </w:pPr>
                          <w:r>
                            <w:rPr>
                              <w:rFonts w:hint="eastAsia"/>
                              <w:lang w:val="en-US" w:eastAsia="zh-CN"/>
                            </w:rPr>
                            <w:t>17.3</w:t>
                          </w:r>
                          <w:r>
                            <w:rPr>
                              <w:rFonts w:hint="eastAsia"/>
                            </w:rPr>
                            <w:t>m</w:t>
                          </w:r>
                        </w:p>
                      </w:txbxContent>
                    </v:textbox>
                  </v:shape>
                  <v:shape id="文本框 156" o:spid="_x0000_s1026" o:spt="202" type="#_x0000_t202" style="position:absolute;left:9011;top:387726;height:350;width:831;" filled="f" stroked="f" coordsize="21600,21600" o:gfxdata="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1mBh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14:paraId="48EBB051">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v:textbox>
                  </v:shape>
                  <v:group id="_x0000_s1026" o:spid="_x0000_s1026" o:spt="203" style="position:absolute;left:5963;top:386424;height:2619;width:2937;" coordorigin="3873,2481" coordsize="2548,2272" o:gfxdata="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XKxMAAAADdAAAADwAAAAAAAAABACAAAAAiAAAAZHJzL2Rvd25yZXYu&#10;eG1sUEsBAhQAFAAAAAgAh07iQDMvBZ47AAAAOQAAABUAAAAAAAAAAQAgAAAADwEAAGRycy9ncm91&#10;cHNoYXBleG1sLnhtbFBLBQYAAAAABgAGAGABAADMAwAAAAA=&#10;">
                    <o:lock v:ext="edit" aspectratio="f"/>
                    <v:rect id="矩形 144" o:spid="_x0000_s1026" o:spt="1" style="position:absolute;left:3873;top:2481;height:2272;width:2549;v-text-anchor:middle;" filled="f" stroked="t" coordsize="21600,21600" o:gfxdata="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ebNS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rect>
                    <v:shape id="文本框 158" o:spid="_x0000_s1026" o:spt="202" type="#_x0000_t202" style="position:absolute;left:4555;top:3345;height:489;width:1362;" filled="f" stroked="f" coordsize="21600,21600" o:gfxdata="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w9k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E64F4B3">
                            <w:pPr>
                              <w:rPr>
                                <w:rFonts w:eastAsia="宋体"/>
                              </w:rPr>
                            </w:pPr>
                            <w:r>
                              <w:rPr>
                                <w:rFonts w:hint="eastAsia"/>
                              </w:rPr>
                              <w:t>布袋除尘器</w:t>
                            </w:r>
                          </w:p>
                        </w:txbxContent>
                      </v:textbox>
                    </v:shape>
                  </v:group>
                  <v:group id="_x0000_s1026" o:spid="_x0000_s1026" o:spt="203" style="position:absolute;left:12292;top:389402;height:128;width:559;" coordorigin="8978,389402" coordsize="559,128"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line id="直接连接符 138" o:spid="_x0000_s1026" o:spt="20" style="position:absolute;left:8978;top:389402;height:0;width:559;" filled="f" stroked="t" coordsize="21600,21600" o:gfxdata="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FMR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45" o:spid="_x0000_s1026" o:spt="20" style="position:absolute;left:9040;top:389409;flip:x;height:121;width:35;" filled="f" stroked="t" coordsize="21600,21600" o:gfxdata="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QLW2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9106;top:389409;flip:x;height:121;width:35;" filled="f" stroked="t" coordsize="21600,21600" o:gfxdata="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ciPa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9172;top:389409;flip:x;height:121;width:35;" filled="f" stroked="t" coordsize="21600,21600" o:gfxdata="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OFoG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9238;top:389409;flip:x;height:121;width:35;" filled="f" stroked="t" coordsize="21600,21600" o:gfxdata="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Csxq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0" o:spid="_x0000_s1026" o:spt="20" style="position:absolute;left:9304;top:389409;flip:x;height:121;width:35;" filled="f" stroked="t" coordsize="21600,21600" o:gfxdata="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0na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9370;top:389409;flip:x;height:121;width:35;" filled="f" stroked="t" coordsize="21600,21600" o:gfxdata="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RgvO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9438;top:389409;flip:x;height:121;width:35;" filled="f" stroked="t" coordsize="21600,21600" o:gfxdata="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ypo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w:pict>
          </mc:Fallback>
        </mc:AlternateContent>
      </w:r>
    </w:p>
    <w:p w14:paraId="1B43247D">
      <w:pPr>
        <w:rPr>
          <w:rFonts w:hint="eastAsia"/>
          <w:lang w:val="en-US" w:eastAsia="zh-CN"/>
        </w:rPr>
      </w:pPr>
    </w:p>
    <w:p w14:paraId="7487194F">
      <w:pPr>
        <w:pStyle w:val="6"/>
        <w:rPr>
          <w:rFonts w:hint="eastAsia"/>
          <w:lang w:val="en-US" w:eastAsia="zh-CN"/>
        </w:rPr>
      </w:pPr>
    </w:p>
    <w:p w14:paraId="13655649">
      <w:pPr>
        <w:pStyle w:val="5"/>
        <w:rPr>
          <w:rFonts w:hint="eastAsia"/>
          <w:lang w:val="en-US" w:eastAsia="zh-CN"/>
        </w:rPr>
      </w:pPr>
    </w:p>
    <w:p w14:paraId="38AED270">
      <w:pPr>
        <w:rPr>
          <w:rFonts w:hint="eastAsia"/>
          <w:lang w:val="en-US" w:eastAsia="zh-CN"/>
        </w:rPr>
      </w:pPr>
    </w:p>
    <w:p w14:paraId="59DBF417">
      <w:pPr>
        <w:pStyle w:val="6"/>
        <w:rPr>
          <w:rFonts w:hint="eastAsia"/>
          <w:lang w:val="en-US" w:eastAsia="zh-CN"/>
        </w:rPr>
      </w:pPr>
    </w:p>
    <w:p w14:paraId="7D5D54A8">
      <w:pPr>
        <w:pStyle w:val="5"/>
        <w:rPr>
          <w:rFonts w:hint="eastAsia"/>
          <w:lang w:val="en-US" w:eastAsia="zh-CN"/>
        </w:rPr>
      </w:pPr>
    </w:p>
    <w:p w14:paraId="61490BC5">
      <w:pPr>
        <w:rPr>
          <w:rFonts w:hint="eastAsia"/>
          <w:lang w:val="en-US" w:eastAsia="zh-CN"/>
        </w:rPr>
      </w:pPr>
    </w:p>
    <w:p w14:paraId="5CCCBB5A">
      <w:pPr>
        <w:pStyle w:val="6"/>
        <w:rPr>
          <w:rFonts w:hint="eastAsia"/>
          <w:lang w:val="en-US" w:eastAsia="zh-CN"/>
        </w:rPr>
      </w:pPr>
    </w:p>
    <w:p w14:paraId="57AA9BBE">
      <w:pPr>
        <w:pStyle w:val="5"/>
        <w:rPr>
          <w:rFonts w:hint="eastAsia"/>
          <w:lang w:val="en-US" w:eastAsia="zh-CN"/>
        </w:rPr>
      </w:pPr>
    </w:p>
    <w:p w14:paraId="3F772B5A">
      <w:pPr>
        <w:rPr>
          <w:rFonts w:hint="eastAsia"/>
          <w:lang w:val="en-US" w:eastAsia="zh-CN"/>
        </w:rPr>
      </w:pPr>
    </w:p>
    <w:p w14:paraId="0FB68A0A">
      <w:pPr>
        <w:pStyle w:val="6"/>
        <w:rPr>
          <w:rFonts w:hint="eastAsia"/>
          <w:lang w:val="en-US" w:eastAsia="zh-CN"/>
        </w:rPr>
      </w:pPr>
    </w:p>
    <w:p w14:paraId="458A5E97">
      <w:pPr>
        <w:pStyle w:val="5"/>
        <w:rPr>
          <w:rFonts w:hint="eastAsia"/>
          <w:lang w:val="en-US" w:eastAsia="zh-CN"/>
        </w:rPr>
      </w:pPr>
    </w:p>
    <w:p w14:paraId="596210D6">
      <w:pPr>
        <w:rPr>
          <w:rFonts w:hint="eastAsia"/>
          <w:lang w:val="en-US" w:eastAsia="zh-CN"/>
        </w:rPr>
      </w:pPr>
    </w:p>
    <w:p w14:paraId="1ABE3BEC">
      <w:pPr>
        <w:pStyle w:val="6"/>
        <w:rPr>
          <w:rFonts w:hint="eastAsia"/>
          <w:lang w:val="en-US" w:eastAsia="zh-CN"/>
        </w:rPr>
      </w:pPr>
    </w:p>
    <w:p w14:paraId="53456F8F">
      <w:pPr>
        <w:pStyle w:val="5"/>
        <w:rPr>
          <w:rFonts w:hint="eastAsia"/>
          <w:lang w:val="en-US" w:eastAsia="zh-CN"/>
        </w:rPr>
      </w:pPr>
    </w:p>
    <w:p w14:paraId="5BBE1192">
      <w:pPr>
        <w:rPr>
          <w:rFonts w:hint="eastAsia"/>
          <w:lang w:val="en-US" w:eastAsia="zh-CN"/>
        </w:rPr>
      </w:pPr>
    </w:p>
    <w:p w14:paraId="52B4E868">
      <w:pPr>
        <w:pStyle w:val="6"/>
        <w:rPr>
          <w:rFonts w:hint="eastAsia"/>
          <w:lang w:val="en-US" w:eastAsia="zh-CN"/>
        </w:rPr>
      </w:pPr>
    </w:p>
    <w:p w14:paraId="7C2052AF">
      <w:pPr>
        <w:bidi w:val="0"/>
        <w:rPr>
          <w:rFonts w:hint="eastAsia"/>
          <w:lang w:val="en-US" w:eastAsia="zh-CN"/>
        </w:rPr>
      </w:pPr>
    </w:p>
    <w:p w14:paraId="1E7C248C">
      <w:pPr>
        <w:bidi w:val="0"/>
        <w:rPr>
          <w:rFonts w:hint="eastAsia"/>
          <w:lang w:val="en-US" w:eastAsia="zh-CN"/>
        </w:rPr>
      </w:pPr>
    </w:p>
    <w:p w14:paraId="4904184E">
      <w:pPr>
        <w:bidi w:val="0"/>
        <w:rPr>
          <w:rFonts w:hint="eastAsia"/>
          <w:lang w:val="en-US" w:eastAsia="zh-CN"/>
        </w:rPr>
      </w:pPr>
    </w:p>
    <w:p w14:paraId="0BAC803F">
      <w:pPr>
        <w:bidi w:val="0"/>
        <w:rPr>
          <w:rFonts w:hint="eastAsia"/>
          <w:lang w:val="en-US" w:eastAsia="zh-CN"/>
        </w:rPr>
      </w:pPr>
      <w:r>
        <w:rPr>
          <w:sz w:val="24"/>
        </w:rPr>
        <mc:AlternateContent>
          <mc:Choice Requires="wpg">
            <w:drawing>
              <wp:anchor distT="0" distB="0" distL="114300" distR="114300" simplePos="0" relativeHeight="251736064" behindDoc="0" locked="0" layoutInCell="1" allowOverlap="1">
                <wp:simplePos x="0" y="0"/>
                <wp:positionH relativeFrom="column">
                  <wp:posOffset>91440</wp:posOffset>
                </wp:positionH>
                <wp:positionV relativeFrom="paragraph">
                  <wp:posOffset>169545</wp:posOffset>
                </wp:positionV>
                <wp:extent cx="5507990" cy="3204210"/>
                <wp:effectExtent l="0" t="4445" r="0" b="0"/>
                <wp:wrapNone/>
                <wp:docPr id="116" name="组合 116"/>
                <wp:cNvGraphicFramePr/>
                <a:graphic xmlns:a="http://schemas.openxmlformats.org/drawingml/2006/main">
                  <a:graphicData uri="http://schemas.microsoft.com/office/word/2010/wordprocessingGroup">
                    <wpg:wgp>
                      <wpg:cNvGrpSpPr/>
                      <wpg:grpSpPr>
                        <a:xfrm>
                          <a:off x="0" y="0"/>
                          <a:ext cx="5507990" cy="3204210"/>
                          <a:chOff x="5470" y="396761"/>
                          <a:chExt cx="8309" cy="5369"/>
                        </a:xfrm>
                      </wpg:grpSpPr>
                      <wpg:grpSp>
                        <wpg:cNvPr id="117" name="组合 289"/>
                        <wpg:cNvGrpSpPr/>
                        <wpg:grpSpPr>
                          <a:xfrm rot="0">
                            <a:off x="5802" y="400845"/>
                            <a:ext cx="3412" cy="446"/>
                            <a:chOff x="7763" y="395692"/>
                            <a:chExt cx="3215" cy="444"/>
                          </a:xfrm>
                        </wpg:grpSpPr>
                        <wps:wsp>
                          <wps:cNvPr id="287" name="文本框 161"/>
                          <wps:cNvSpPr txBox="1"/>
                          <wps:spPr>
                            <a:xfrm>
                              <a:off x="7763" y="395692"/>
                              <a:ext cx="3215" cy="444"/>
                            </a:xfrm>
                            <a:prstGeom prst="rect">
                              <a:avLst/>
                            </a:prstGeom>
                            <a:noFill/>
                            <a:ln w="9525" cap="flat" cmpd="sng">
                              <a:noFill/>
                              <a:prstDash val="solid"/>
                              <a:miter/>
                              <a:headEnd type="none" w="med" len="med"/>
                              <a:tailEnd type="none" w="med" len="med"/>
                            </a:ln>
                          </wps:spPr>
                          <wps:txbx>
                            <w:txbxContent>
                              <w:p w14:paraId="1A3A3740">
                                <w:r>
                                  <w:rPr>
                                    <w:rFonts w:hint="eastAsia"/>
                                  </w:rPr>
                                  <w:t>注：  表示固定污染源监测布点</w:t>
                                </w:r>
                              </w:p>
                            </w:txbxContent>
                          </wps:txbx>
                          <wps:bodyPr upright="1"/>
                        </wps:wsp>
                        <wps:wsp>
                          <wps:cNvPr id="288" name="任意多边形 163"/>
                          <wps:cNvSpPr/>
                          <wps:spPr>
                            <a:xfrm>
                              <a:off x="8265" y="395830"/>
                              <a:ext cx="198" cy="20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s:wsp>
                        <wps:cNvPr id="290" name="文本框 290"/>
                        <wps:cNvSpPr txBox="1"/>
                        <wps:spPr>
                          <a:xfrm>
                            <a:off x="5470" y="401391"/>
                            <a:ext cx="8309" cy="7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985B0">
                              <w:pPr>
                                <w:ind w:firstLine="281" w:firstLineChars="100"/>
                                <w:jc w:val="both"/>
                                <w:rPr>
                                  <w:rFonts w:hint="default" w:eastAsiaTheme="minorEastAsia"/>
                                  <w:color w:val="000000" w:themeColor="text1"/>
                                  <w:lang w:val="en-US" w:eastAsia="zh-CN"/>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图3-</w:t>
                              </w:r>
                              <w:r>
                                <w:rPr>
                                  <w:rFonts w:hint="eastAsia" w:ascii="宋体" w:hAnsi="宋体" w:cs="宋体"/>
                                  <w:b/>
                                  <w:bCs/>
                                  <w:color w:val="000000" w:themeColor="text1"/>
                                  <w:sz w:val="28"/>
                                  <w:szCs w:val="28"/>
                                  <w:lang w:val="en-US" w:eastAsia="zh-CN"/>
                                  <w14:textFill>
                                    <w14:solidFill>
                                      <w14:schemeClr w14:val="tx1"/>
                                    </w14:solidFill>
                                  </w14:textFill>
                                </w:rPr>
                                <w:t>9</w:t>
                              </w:r>
                              <w:r>
                                <w:rPr>
                                  <w:rFonts w:hint="eastAsia" w:ascii="宋体" w:hAnsi="宋体" w:cs="宋体"/>
                                  <w:b/>
                                  <w:bCs/>
                                  <w:color w:val="000000" w:themeColor="text1"/>
                                  <w:sz w:val="28"/>
                                  <w:szCs w:val="28"/>
                                  <w14:textFill>
                                    <w14:solidFill>
                                      <w14:schemeClr w14:val="tx1"/>
                                    </w14:solidFill>
                                  </w14:textFill>
                                </w:rPr>
                                <w:t xml:space="preserve">  </w:t>
                              </w:r>
                              <w:r>
                                <w:rPr>
                                  <w:rFonts w:hint="eastAsia" w:ascii="宋体" w:hAnsi="宋体" w:cs="宋体"/>
                                  <w:b/>
                                  <w:bCs/>
                                  <w:color w:val="000000" w:themeColor="text1"/>
                                  <w:sz w:val="28"/>
                                  <w:szCs w:val="28"/>
                                  <w:lang w:val="en-US" w:eastAsia="zh-CN"/>
                                  <w14:textFill>
                                    <w14:solidFill>
                                      <w14:schemeClr w14:val="tx1"/>
                                    </w14:solidFill>
                                  </w14:textFill>
                                </w:rPr>
                                <w:t>水泥袋装发运东</w:t>
                              </w:r>
                              <w:r>
                                <w:rPr>
                                  <w:rFonts w:hint="eastAsia" w:ascii="宋体" w:hAnsi="宋体" w:cs="宋体"/>
                                  <w:b/>
                                  <w:bCs/>
                                  <w:color w:val="000000" w:themeColor="text1"/>
                                  <w:sz w:val="28"/>
                                  <w:szCs w:val="28"/>
                                  <w14:textFill>
                                    <w14:solidFill>
                                      <w14:schemeClr w14:val="tx1"/>
                                    </w14:solidFill>
                                  </w14:textFill>
                                </w:rPr>
                                <w:t>除尘器</w:t>
                              </w:r>
                              <w:r>
                                <w:rPr>
                                  <w:rFonts w:hint="eastAsia" w:ascii="宋体" w:hAnsi="宋体" w:cs="宋体"/>
                                  <w:b/>
                                  <w:bCs/>
                                  <w:color w:val="000000" w:themeColor="text1"/>
                                  <w:sz w:val="28"/>
                                  <w:szCs w:val="28"/>
                                  <w:lang w:val="en-US" w:eastAsia="zh-CN"/>
                                  <w14:textFill>
                                    <w14:solidFill>
                                      <w14:schemeClr w14:val="tx1"/>
                                    </w14:solidFill>
                                  </w14:textFill>
                                </w:rPr>
                                <w:t>出口</w:t>
                              </w:r>
                              <w:r>
                                <w:rPr>
                                  <w:rFonts w:hint="eastAsia" w:ascii="宋体" w:hAnsi="宋体" w:cs="宋体"/>
                                  <w:b/>
                                  <w:bCs/>
                                  <w:color w:val="000000" w:themeColor="text1"/>
                                  <w:sz w:val="28"/>
                                  <w:szCs w:val="28"/>
                                  <w:lang w:eastAsia="zh-CN"/>
                                  <w14:textFill>
                                    <w14:solidFill>
                                      <w14:schemeClr w14:val="tx1"/>
                                    </w14:solidFill>
                                  </w14:textFill>
                                </w:rPr>
                                <w:t>监测点位图</w:t>
                              </w:r>
                              <w:r>
                                <w:rPr>
                                  <w:rFonts w:hint="eastAsia" w:ascii="宋体" w:hAnsi="宋体" w:cs="宋体"/>
                                  <w:b/>
                                  <w:bCs/>
                                  <w:color w:val="000000" w:themeColor="text1"/>
                                  <w:sz w:val="28"/>
                                  <w:szCs w:val="28"/>
                                  <w:lang w:val="en-US" w:eastAsia="zh-CN"/>
                                  <w14:textFill>
                                    <w14:solidFill>
                                      <w14:schemeClr w14:val="tx1"/>
                                    </w14:solidFill>
                                  </w14:textFill>
                                </w:rPr>
                                <w:t>(DA009)</w:t>
                              </w:r>
                            </w:p>
                            <w:p w14:paraId="740D7931">
                              <w:pPr>
                                <w:rPr>
                                  <w:rFonts w:hint="default" w:eastAsiaTheme="minorEastAsia"/>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wpg:grpSp>
                        <wpg:cNvPr id="118" name="组合 107"/>
                        <wpg:cNvGrpSpPr/>
                        <wpg:grpSpPr>
                          <a:xfrm>
                            <a:off x="6400" y="396761"/>
                            <a:ext cx="7045" cy="4105"/>
                            <a:chOff x="6400" y="396761"/>
                            <a:chExt cx="7045" cy="4105"/>
                          </a:xfrm>
                        </wpg:grpSpPr>
                        <wps:wsp>
                          <wps:cNvPr id="233" name="矩形 233"/>
                          <wps:cNvSpPr/>
                          <wps:spPr>
                            <a:xfrm>
                              <a:off x="6942" y="398206"/>
                              <a:ext cx="2689" cy="20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 name="文本框 234"/>
                          <wps:cNvSpPr txBox="1"/>
                          <wps:spPr>
                            <a:xfrm>
                              <a:off x="7498" y="398826"/>
                              <a:ext cx="1242" cy="6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0A698">
                                <w:pPr>
                                  <w:rPr>
                                    <w:rFonts w:hint="eastAsia" w:eastAsiaTheme="minorEastAsia"/>
                                    <w:lang w:val="en-US" w:eastAsia="zh-CN"/>
                                  </w:rPr>
                                </w:pPr>
                                <w:r>
                                  <w:rPr>
                                    <w:rFonts w:hint="eastAsia"/>
                                    <w:lang w:val="en-US" w:eastAsia="zh-CN"/>
                                  </w:rPr>
                                  <w:t>布袋除尘器</w:t>
                                </w:r>
                              </w:p>
                            </w:txbxContent>
                          </wps:txbx>
                          <wps:bodyPr rot="0" spcFirstLastPara="0" vertOverflow="overflow" horzOverflow="overflow" vert="horz" wrap="square" lIns="0" tIns="0" rIns="0" bIns="0" numCol="1" spcCol="0" rtlCol="0" fromWordArt="0" anchor="ctr" anchorCtr="0" forceAA="0" compatLnSpc="1">
                            <a:noAutofit/>
                          </wps:bodyPr>
                        </wps:wsp>
                        <wps:wsp>
                          <wps:cNvPr id="235" name="直接连接符 235"/>
                          <wps:cNvCnPr/>
                          <wps:spPr>
                            <a:xfrm>
                              <a:off x="6400" y="399659"/>
                              <a:ext cx="5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直接连接符 236"/>
                          <wps:cNvCnPr/>
                          <wps:spPr>
                            <a:xfrm>
                              <a:off x="6641" y="399915"/>
                              <a:ext cx="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直接连接符 237"/>
                          <wps:cNvCnPr/>
                          <wps:spPr>
                            <a:xfrm>
                              <a:off x="6400" y="399659"/>
                              <a:ext cx="0" cy="627"/>
                            </a:xfrm>
                            <a:prstGeom prst="line">
                              <a:avLst/>
                            </a:prstGeom>
                          </wps:spPr>
                          <wps:style>
                            <a:lnRef idx="1">
                              <a:schemeClr val="dk1"/>
                            </a:lnRef>
                            <a:fillRef idx="0">
                              <a:schemeClr val="dk1"/>
                            </a:fillRef>
                            <a:effectRef idx="0">
                              <a:schemeClr val="dk1"/>
                            </a:effectRef>
                            <a:fontRef idx="minor">
                              <a:schemeClr val="tx1"/>
                            </a:fontRef>
                          </wps:style>
                          <wps:bodyPr/>
                        </wps:wsp>
                        <wps:wsp>
                          <wps:cNvPr id="238" name="直接连接符 238"/>
                          <wps:cNvCnPr/>
                          <wps:spPr>
                            <a:xfrm>
                              <a:off x="6644" y="399902"/>
                              <a:ext cx="0" cy="399"/>
                            </a:xfrm>
                            <a:prstGeom prst="line">
                              <a:avLst/>
                            </a:prstGeom>
                          </wps:spPr>
                          <wps:style>
                            <a:lnRef idx="1">
                              <a:schemeClr val="dk1"/>
                            </a:lnRef>
                            <a:fillRef idx="0">
                              <a:schemeClr val="dk1"/>
                            </a:fillRef>
                            <a:effectRef idx="0">
                              <a:schemeClr val="dk1"/>
                            </a:effectRef>
                            <a:fontRef idx="minor">
                              <a:schemeClr val="tx1"/>
                            </a:fontRef>
                          </wps:style>
                          <wps:bodyPr/>
                        </wps:wsp>
                        <wps:wsp>
                          <wps:cNvPr id="242" name="直接连接符 242"/>
                          <wps:cNvCnPr/>
                          <wps:spPr>
                            <a:xfrm flipV="1">
                              <a:off x="6534" y="399897"/>
                              <a:ext cx="1" cy="342"/>
                            </a:xfrm>
                            <a:prstGeom prst="line">
                              <a:avLst/>
                            </a:prstGeom>
                            <a:ln w="6350" cap="flat" cmpd="sng">
                              <a:solidFill>
                                <a:srgbClr val="000000"/>
                              </a:solidFill>
                              <a:prstDash val="solid"/>
                              <a:miter/>
                              <a:headEnd type="none" w="med" len="med"/>
                              <a:tailEnd type="triangle" w="med" len="med"/>
                            </a:ln>
                          </wps:spPr>
                          <wps:bodyPr/>
                        </wps:wsp>
                        <wps:wsp>
                          <wps:cNvPr id="243" name="直接连接符 243"/>
                          <wps:cNvCnPr/>
                          <wps:spPr>
                            <a:xfrm>
                              <a:off x="9623" y="398642"/>
                              <a:ext cx="14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直接连接符 244"/>
                          <wps:cNvCnPr/>
                          <wps:spPr>
                            <a:xfrm>
                              <a:off x="9623" y="399019"/>
                              <a:ext cx="10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 name="直接连接符 245"/>
                          <wps:cNvCnPr/>
                          <wps:spPr>
                            <a:xfrm>
                              <a:off x="10663" y="399015"/>
                              <a:ext cx="0" cy="1226"/>
                            </a:xfrm>
                            <a:prstGeom prst="line">
                              <a:avLst/>
                            </a:prstGeom>
                          </wps:spPr>
                          <wps:style>
                            <a:lnRef idx="1">
                              <a:schemeClr val="dk1"/>
                            </a:lnRef>
                            <a:fillRef idx="0">
                              <a:schemeClr val="dk1"/>
                            </a:fillRef>
                            <a:effectRef idx="0">
                              <a:schemeClr val="dk1"/>
                            </a:effectRef>
                            <a:fontRef idx="minor">
                              <a:schemeClr val="tx1"/>
                            </a:fontRef>
                          </wps:style>
                          <wps:bodyPr/>
                        </wps:wsp>
                        <wps:wsp>
                          <wps:cNvPr id="246" name="直接连接符 246"/>
                          <wps:cNvCnPr/>
                          <wps:spPr>
                            <a:xfrm>
                              <a:off x="11025" y="398643"/>
                              <a:ext cx="0" cy="1159"/>
                            </a:xfrm>
                            <a:prstGeom prst="line">
                              <a:avLst/>
                            </a:prstGeom>
                          </wps:spPr>
                          <wps:style>
                            <a:lnRef idx="1">
                              <a:schemeClr val="dk1"/>
                            </a:lnRef>
                            <a:fillRef idx="0">
                              <a:schemeClr val="dk1"/>
                            </a:fillRef>
                            <a:effectRef idx="0">
                              <a:schemeClr val="dk1"/>
                            </a:effectRef>
                            <a:fontRef idx="minor">
                              <a:schemeClr val="tx1"/>
                            </a:fontRef>
                          </wps:style>
                          <wps:bodyPr/>
                        </wps:wsp>
                        <wps:wsp>
                          <wps:cNvPr id="247" name="直接连接符 247"/>
                          <wps:cNvCnPr/>
                          <wps:spPr>
                            <a:xfrm>
                              <a:off x="10658" y="400244"/>
                              <a:ext cx="1805"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直接连接符 248"/>
                          <wps:cNvCnPr/>
                          <wps:spPr>
                            <a:xfrm>
                              <a:off x="11023" y="399808"/>
                              <a:ext cx="969"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直接连接符 250"/>
                          <wps:cNvCnPr/>
                          <wps:spPr>
                            <a:xfrm>
                              <a:off x="11981" y="396781"/>
                              <a:ext cx="0" cy="3042"/>
                            </a:xfrm>
                            <a:prstGeom prst="line">
                              <a:avLst/>
                            </a:prstGeom>
                          </wps:spPr>
                          <wps:style>
                            <a:lnRef idx="1">
                              <a:schemeClr val="dk1"/>
                            </a:lnRef>
                            <a:fillRef idx="0">
                              <a:schemeClr val="dk1"/>
                            </a:fillRef>
                            <a:effectRef idx="0">
                              <a:schemeClr val="dk1"/>
                            </a:effectRef>
                            <a:fontRef idx="minor">
                              <a:schemeClr val="tx1"/>
                            </a:fontRef>
                          </wps:style>
                          <wps:bodyPr/>
                        </wps:wsp>
                        <wps:wsp>
                          <wps:cNvPr id="249" name="直接连接符 249"/>
                          <wps:cNvCnPr/>
                          <wps:spPr>
                            <a:xfrm>
                              <a:off x="12458" y="396766"/>
                              <a:ext cx="0" cy="3483"/>
                            </a:xfrm>
                            <a:prstGeom prst="line">
                              <a:avLst/>
                            </a:prstGeom>
                          </wps:spPr>
                          <wps:style>
                            <a:lnRef idx="1">
                              <a:schemeClr val="dk1"/>
                            </a:lnRef>
                            <a:fillRef idx="0">
                              <a:schemeClr val="dk1"/>
                            </a:fillRef>
                            <a:effectRef idx="0">
                              <a:schemeClr val="dk1"/>
                            </a:effectRef>
                            <a:fontRef idx="minor">
                              <a:schemeClr val="tx1"/>
                            </a:fontRef>
                          </wps:style>
                          <wps:bodyPr/>
                        </wps:wsp>
                        <wps:wsp>
                          <wps:cNvPr id="253" name="流程图: 汇总连接 143"/>
                          <wps:cNvSpPr/>
                          <wps:spPr>
                            <a:xfrm>
                              <a:off x="11220" y="399848"/>
                              <a:ext cx="385" cy="364"/>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54" name="直接箭头连接符 149"/>
                          <wps:cNvCnPr/>
                          <wps:spPr>
                            <a:xfrm>
                              <a:off x="9991" y="398847"/>
                              <a:ext cx="602" cy="0"/>
                            </a:xfrm>
                            <a:prstGeom prst="straightConnector1">
                              <a:avLst/>
                            </a:prstGeom>
                            <a:ln w="6350" cap="flat" cmpd="sng">
                              <a:solidFill>
                                <a:srgbClr val="000000"/>
                              </a:solidFill>
                              <a:prstDash val="solid"/>
                              <a:miter/>
                              <a:headEnd type="none" w="med" len="med"/>
                              <a:tailEnd type="triangle" w="med" len="med"/>
                            </a:ln>
                          </wps:spPr>
                          <wps:bodyPr/>
                        </wps:wsp>
                        <wps:wsp>
                          <wps:cNvPr id="256" name="直接连接符 131"/>
                          <wps:cNvCnPr/>
                          <wps:spPr>
                            <a:xfrm flipV="1">
                              <a:off x="11428" y="398948"/>
                              <a:ext cx="562" cy="1"/>
                            </a:xfrm>
                            <a:prstGeom prst="line">
                              <a:avLst/>
                            </a:prstGeom>
                            <a:ln w="6350" cap="flat" cmpd="sng">
                              <a:solidFill>
                                <a:srgbClr val="000000"/>
                              </a:solidFill>
                              <a:prstDash val="solid"/>
                              <a:miter/>
                              <a:headEnd type="none" w="med" len="med"/>
                              <a:tailEnd type="none" w="med" len="med"/>
                            </a:ln>
                          </wps:spPr>
                          <wps:bodyPr/>
                        </wps:wsp>
                        <wps:wsp>
                          <wps:cNvPr id="257" name="直接连接符 132"/>
                          <wps:cNvCnPr/>
                          <wps:spPr>
                            <a:xfrm flipV="1">
                              <a:off x="11406" y="396761"/>
                              <a:ext cx="587" cy="1"/>
                            </a:xfrm>
                            <a:prstGeom prst="line">
                              <a:avLst/>
                            </a:prstGeom>
                            <a:ln w="6350" cap="flat" cmpd="sng">
                              <a:solidFill>
                                <a:srgbClr val="000000"/>
                              </a:solidFill>
                              <a:prstDash val="solid"/>
                              <a:miter/>
                              <a:headEnd type="none" w="med" len="med"/>
                              <a:tailEnd type="none" w="med" len="med"/>
                            </a:ln>
                          </wps:spPr>
                          <wps:bodyPr/>
                        </wps:wsp>
                        <wpg:grpSp>
                          <wpg:cNvPr id="119" name="组合 262"/>
                          <wpg:cNvGrpSpPr/>
                          <wpg:grpSpPr>
                            <a:xfrm rot="0">
                              <a:off x="12523" y="400726"/>
                              <a:ext cx="677" cy="140"/>
                              <a:chOff x="8978" y="389402"/>
                              <a:chExt cx="559" cy="128"/>
                            </a:xfrm>
                          </wpg:grpSpPr>
                          <wps:wsp>
                            <wps:cNvPr id="263" name="直接连接符 138"/>
                            <wps:cNvCnPr/>
                            <wps:spPr>
                              <a:xfrm>
                                <a:off x="8978" y="389402"/>
                                <a:ext cx="559"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64" name="直接连接符 45"/>
                            <wps:cNvCnPr/>
                            <wps:spPr>
                              <a:xfrm flipH="1">
                                <a:off x="9040"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直接连接符 46"/>
                            <wps:cNvCnPr/>
                            <wps:spPr>
                              <a:xfrm flipH="1">
                                <a:off x="9106"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直接连接符 47"/>
                            <wps:cNvCnPr/>
                            <wps:spPr>
                              <a:xfrm flipH="1">
                                <a:off x="9172"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直接连接符 48"/>
                            <wps:cNvCnPr/>
                            <wps:spPr>
                              <a:xfrm flipH="1">
                                <a:off x="9238"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直接连接符 50"/>
                            <wps:cNvCnPr/>
                            <wps:spPr>
                              <a:xfrm flipH="1">
                                <a:off x="9304"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直接连接符 51"/>
                            <wps:cNvCnPr/>
                            <wps:spPr>
                              <a:xfrm flipH="1">
                                <a:off x="9370"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直接连接符 51"/>
                            <wps:cNvCnPr/>
                            <wps:spPr>
                              <a:xfrm flipH="1">
                                <a:off x="9438"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5" name="直接连接符 132"/>
                          <wps:cNvCnPr/>
                          <wps:spPr>
                            <a:xfrm flipV="1">
                              <a:off x="12451" y="396761"/>
                              <a:ext cx="587" cy="1"/>
                            </a:xfrm>
                            <a:prstGeom prst="line">
                              <a:avLst/>
                            </a:prstGeom>
                            <a:ln w="6350" cap="flat" cmpd="sng">
                              <a:solidFill>
                                <a:srgbClr val="000000"/>
                              </a:solidFill>
                              <a:prstDash val="solid"/>
                              <a:miter/>
                              <a:headEnd type="none" w="med" len="med"/>
                              <a:tailEnd type="none" w="med" len="med"/>
                            </a:ln>
                          </wps:spPr>
                          <wps:bodyPr/>
                        </wps:wsp>
                        <wps:wsp>
                          <wps:cNvPr id="277" name="直接箭头连接符 277"/>
                          <wps:cNvCnPr/>
                          <wps:spPr>
                            <a:xfrm>
                              <a:off x="12854" y="396761"/>
                              <a:ext cx="0" cy="3984"/>
                            </a:xfrm>
                            <a:prstGeom prst="straightConnector1">
                              <a:avLst/>
                            </a:prstGeom>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81" name="直接箭头连接符 281"/>
                          <wps:cNvCnPr/>
                          <wps:spPr>
                            <a:xfrm>
                              <a:off x="11778" y="398954"/>
                              <a:ext cx="0" cy="864"/>
                            </a:xfrm>
                            <a:prstGeom prst="straightConnector1">
                              <a:avLst/>
                            </a:prstGeom>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82" name="直接箭头连接符 282"/>
                          <wps:cNvCnPr/>
                          <wps:spPr>
                            <a:xfrm flipH="1">
                              <a:off x="11768" y="396769"/>
                              <a:ext cx="10" cy="2188"/>
                            </a:xfrm>
                            <a:prstGeom prst="straightConnector1">
                              <a:avLst/>
                            </a:prstGeom>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83" name="文本框 283"/>
                          <wps:cNvSpPr txBox="1"/>
                          <wps:spPr>
                            <a:xfrm>
                              <a:off x="12953" y="398354"/>
                              <a:ext cx="492" cy="2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239C9">
                                <w:pPr>
                                  <w:rPr>
                                    <w:rFonts w:hint="default" w:eastAsiaTheme="minorEastAsia"/>
                                    <w:lang w:val="en-US" w:eastAsia="zh-CN"/>
                                  </w:rPr>
                                </w:pPr>
                                <w:r>
                                  <w:rPr>
                                    <w:rFonts w:hint="eastAsia"/>
                                    <w:lang w:val="en-US" w:eastAsia="zh-CN"/>
                                  </w:rPr>
                                  <w:t>15m</w:t>
                                </w:r>
                              </w:p>
                            </w:txbxContent>
                          </wps:txbx>
                          <wps:bodyPr rot="0" spcFirstLastPara="0" vertOverflow="overflow" horzOverflow="overflow" vert="horz" wrap="square" lIns="0" tIns="0" rIns="0" bIns="0" numCol="1" spcCol="0" rtlCol="0" fromWordArt="0" anchor="t" anchorCtr="0" forceAA="0" compatLnSpc="1">
                            <a:noAutofit/>
                          </wps:bodyPr>
                        </wps:wsp>
                        <wps:wsp>
                          <wps:cNvPr id="284" name="文本框 284"/>
                          <wps:cNvSpPr txBox="1"/>
                          <wps:spPr>
                            <a:xfrm>
                              <a:off x="10852" y="397731"/>
                              <a:ext cx="819"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DD3B5">
                                <w:pPr>
                                  <w:ind w:firstLine="210" w:firstLineChars="100"/>
                                  <w:jc w:val="center"/>
                                  <w:rPr>
                                    <w:rFonts w:hint="default" w:eastAsiaTheme="minorEastAsia"/>
                                    <w:lang w:val="en-US" w:eastAsia="zh-CN"/>
                                  </w:rPr>
                                </w:pPr>
                                <w:r>
                                  <w:rPr>
                                    <w:rFonts w:hint="eastAsia"/>
                                    <w:lang w:val="en-US" w:eastAsia="zh-CN"/>
                                  </w:rPr>
                                  <w:t>6.79m</w:t>
                                </w:r>
                              </w:p>
                            </w:txbxContent>
                          </wps:txbx>
                          <wps:bodyPr rot="0" spcFirstLastPara="0" vertOverflow="overflow" horzOverflow="overflow" vert="horz" wrap="square" lIns="0" tIns="0" rIns="0" bIns="0" numCol="1" spcCol="0" rtlCol="0" fromWordArt="0" anchor="t" anchorCtr="0" forceAA="0" compatLnSpc="1">
                            <a:noAutofit/>
                          </wps:bodyPr>
                        </wps:wsp>
                        <wps:wsp>
                          <wps:cNvPr id="285" name="文本框 285"/>
                          <wps:cNvSpPr txBox="1"/>
                          <wps:spPr>
                            <a:xfrm>
                              <a:off x="11149" y="399220"/>
                              <a:ext cx="627" cy="2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D31196">
                                <w:pPr>
                                  <w:rPr>
                                    <w:rFonts w:hint="default" w:eastAsiaTheme="minorEastAsia"/>
                                    <w:lang w:val="en-US" w:eastAsia="zh-CN"/>
                                  </w:rPr>
                                </w:pPr>
                                <w:r>
                                  <w:rPr>
                                    <w:rFonts w:hint="eastAsia"/>
                                    <w:lang w:val="en-US" w:eastAsia="zh-CN"/>
                                  </w:rPr>
                                  <w:t>4.41m</w:t>
                                </w:r>
                              </w:p>
                            </w:txbxContent>
                          </wps:txbx>
                          <wps:bodyPr rot="0" spcFirstLastPara="0" vertOverflow="overflow" horzOverflow="overflow" vert="horz" wrap="square" lIns="0" tIns="0" rIns="0" bIns="0" numCol="1" spcCol="0" rtlCol="0" fromWordArt="0" anchor="t" anchorCtr="0" forceAA="0" compatLnSpc="1">
                            <a:noAutofit/>
                          </wps:bodyPr>
                        </wps:wsp>
                        <wps:wsp>
                          <wps:cNvPr id="286" name="文本框 156"/>
                          <wps:cNvSpPr txBox="1"/>
                          <wps:spPr>
                            <a:xfrm>
                              <a:off x="9686" y="399224"/>
                              <a:ext cx="929" cy="307"/>
                            </a:xfrm>
                            <a:prstGeom prst="rect">
                              <a:avLst/>
                            </a:prstGeom>
                            <a:noFill/>
                            <a:ln w="6350">
                              <a:noFill/>
                            </a:ln>
                          </wps:spPr>
                          <wps:txbx>
                            <w:txbxContent>
                              <w:p w14:paraId="44190EC8">
                                <w:pPr>
                                  <w:rPr>
                                    <w:rFonts w:eastAsia="宋体"/>
                                  </w:rPr>
                                </w:pPr>
                                <w:r>
                                  <w:rPr>
                                    <w:rFonts w:ascii="Times New Roman" w:hAnsi="Times New Roman" w:cs="Times New Roman"/>
                                  </w:rPr>
                                  <w:t>ɸ</w:t>
                                </w:r>
                                <w:r>
                                  <w:rPr>
                                    <w:rFonts w:hint="eastAsia"/>
                                  </w:rPr>
                                  <w:t>=</w:t>
                                </w:r>
                                <w:r>
                                  <w:rPr>
                                    <w:rFonts w:hint="eastAsia"/>
                                    <w:lang w:val="en-US" w:eastAsia="zh-CN"/>
                                  </w:rPr>
                                  <w:t>0.70</w:t>
                                </w:r>
                                <w:r>
                                  <w:rPr>
                                    <w:rFonts w:hint="eastAsia"/>
                                  </w:rPr>
                                  <w:t>m</w:t>
                                </w:r>
                              </w:p>
                            </w:txbxContent>
                          </wps:txbx>
                          <wps:bodyPr lIns="0" tIns="0" rIns="0" bIns="0" upright="1"/>
                        </wps:wsp>
                        <wps:wsp>
                          <wps:cNvPr id="207" name="任意多边形 163"/>
                          <wps:cNvSpPr/>
                          <wps:spPr>
                            <a:xfrm>
                              <a:off x="12094" y="398711"/>
                              <a:ext cx="238" cy="238"/>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7.2pt;margin-top:13.35pt;height:252.3pt;width:433.7pt;z-index:251736064;mso-width-relative:page;mso-height-relative:page;" coordorigin="5470,396761" coordsize="8309,5369" o:gfxdata="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">
                <o:lock v:ext="edit" aspectratio="f"/>
                <v:group id="组合 289" o:spid="_x0000_s1026" o:spt="203" style="position:absolute;left:5802;top:400845;height:446;width:3412;" coordorigin="7763,395692" coordsize="3215,444"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文本框 161" o:spid="_x0000_s1026" o:spt="202" type="#_x0000_t202" style="position:absolute;left:7763;top:395692;height:444;width:3215;" filled="f" stroked="f" coordsize="21600,21600" o:gfxdata="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HiP7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1A3A3740">
                          <w:r>
                            <w:rPr>
                              <w:rFonts w:hint="eastAsia"/>
                            </w:rPr>
                            <w:t>注：  表示固定污染源监测布点</w:t>
                          </w:r>
                        </w:p>
                      </w:txbxContent>
                    </v:textbox>
                  </v:shape>
                  <v:shape id="任意多边形 163" o:spid="_x0000_s1026" o:spt="100" style="position:absolute;left:8265;top:395830;height:209;width:198;" fillcolor="#FFFFFF" filled="t" stroked="t" coordsize="21600,21600" o:gfxdata="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fXw8LgAAADcAAAA&#10;DwAAAAAAAAABACAAAAAiAAAAZHJzL2Rvd25yZXYueG1sUEsBAhQAFAAAAAgAh07iQDMvBZ47AAAA&#10;OQAAABAAAAAAAAAAAQAgAAAABwEAAGRycy9zaGFwZXhtbC54bWxQSwUGAAAAAAYABgBbAQAAsQMA&#10;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shape id="_x0000_s1026" o:spid="_x0000_s1026" o:spt="202" type="#_x0000_t202" style="position:absolute;left:5470;top:401391;height:739;width:8309;" filled="f" stroked="f" coordsize="21600,21600" o:gfxdata="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QPl2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14:paraId="3FB985B0">
                        <w:pPr>
                          <w:ind w:firstLine="281" w:firstLineChars="100"/>
                          <w:jc w:val="both"/>
                          <w:rPr>
                            <w:rFonts w:hint="default" w:eastAsiaTheme="minorEastAsia"/>
                            <w:color w:val="000000" w:themeColor="text1"/>
                            <w:lang w:val="en-US" w:eastAsia="zh-CN"/>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图3-</w:t>
                        </w:r>
                        <w:r>
                          <w:rPr>
                            <w:rFonts w:hint="eastAsia" w:ascii="宋体" w:hAnsi="宋体" w:cs="宋体"/>
                            <w:b/>
                            <w:bCs/>
                            <w:color w:val="000000" w:themeColor="text1"/>
                            <w:sz w:val="28"/>
                            <w:szCs w:val="28"/>
                            <w:lang w:val="en-US" w:eastAsia="zh-CN"/>
                            <w14:textFill>
                              <w14:solidFill>
                                <w14:schemeClr w14:val="tx1"/>
                              </w14:solidFill>
                            </w14:textFill>
                          </w:rPr>
                          <w:t>9</w:t>
                        </w:r>
                        <w:r>
                          <w:rPr>
                            <w:rFonts w:hint="eastAsia" w:ascii="宋体" w:hAnsi="宋体" w:cs="宋体"/>
                            <w:b/>
                            <w:bCs/>
                            <w:color w:val="000000" w:themeColor="text1"/>
                            <w:sz w:val="28"/>
                            <w:szCs w:val="28"/>
                            <w14:textFill>
                              <w14:solidFill>
                                <w14:schemeClr w14:val="tx1"/>
                              </w14:solidFill>
                            </w14:textFill>
                          </w:rPr>
                          <w:t xml:space="preserve">  </w:t>
                        </w:r>
                        <w:r>
                          <w:rPr>
                            <w:rFonts w:hint="eastAsia" w:ascii="宋体" w:hAnsi="宋体" w:cs="宋体"/>
                            <w:b/>
                            <w:bCs/>
                            <w:color w:val="000000" w:themeColor="text1"/>
                            <w:sz w:val="28"/>
                            <w:szCs w:val="28"/>
                            <w:lang w:val="en-US" w:eastAsia="zh-CN"/>
                            <w14:textFill>
                              <w14:solidFill>
                                <w14:schemeClr w14:val="tx1"/>
                              </w14:solidFill>
                            </w14:textFill>
                          </w:rPr>
                          <w:t>水泥袋装发运东</w:t>
                        </w:r>
                        <w:r>
                          <w:rPr>
                            <w:rFonts w:hint="eastAsia" w:ascii="宋体" w:hAnsi="宋体" w:cs="宋体"/>
                            <w:b/>
                            <w:bCs/>
                            <w:color w:val="000000" w:themeColor="text1"/>
                            <w:sz w:val="28"/>
                            <w:szCs w:val="28"/>
                            <w14:textFill>
                              <w14:solidFill>
                                <w14:schemeClr w14:val="tx1"/>
                              </w14:solidFill>
                            </w14:textFill>
                          </w:rPr>
                          <w:t>除尘器</w:t>
                        </w:r>
                        <w:r>
                          <w:rPr>
                            <w:rFonts w:hint="eastAsia" w:ascii="宋体" w:hAnsi="宋体" w:cs="宋体"/>
                            <w:b/>
                            <w:bCs/>
                            <w:color w:val="000000" w:themeColor="text1"/>
                            <w:sz w:val="28"/>
                            <w:szCs w:val="28"/>
                            <w:lang w:val="en-US" w:eastAsia="zh-CN"/>
                            <w14:textFill>
                              <w14:solidFill>
                                <w14:schemeClr w14:val="tx1"/>
                              </w14:solidFill>
                            </w14:textFill>
                          </w:rPr>
                          <w:t>出口</w:t>
                        </w:r>
                        <w:r>
                          <w:rPr>
                            <w:rFonts w:hint="eastAsia" w:ascii="宋体" w:hAnsi="宋体" w:cs="宋体"/>
                            <w:b/>
                            <w:bCs/>
                            <w:color w:val="000000" w:themeColor="text1"/>
                            <w:sz w:val="28"/>
                            <w:szCs w:val="28"/>
                            <w:lang w:eastAsia="zh-CN"/>
                            <w14:textFill>
                              <w14:solidFill>
                                <w14:schemeClr w14:val="tx1"/>
                              </w14:solidFill>
                            </w14:textFill>
                          </w:rPr>
                          <w:t>监测点位图</w:t>
                        </w:r>
                        <w:r>
                          <w:rPr>
                            <w:rFonts w:hint="eastAsia" w:ascii="宋体" w:hAnsi="宋体" w:cs="宋体"/>
                            <w:b/>
                            <w:bCs/>
                            <w:color w:val="000000" w:themeColor="text1"/>
                            <w:sz w:val="28"/>
                            <w:szCs w:val="28"/>
                            <w:lang w:val="en-US" w:eastAsia="zh-CN"/>
                            <w14:textFill>
                              <w14:solidFill>
                                <w14:schemeClr w14:val="tx1"/>
                              </w14:solidFill>
                            </w14:textFill>
                          </w:rPr>
                          <w:t>(DA009)</w:t>
                        </w:r>
                      </w:p>
                      <w:p w14:paraId="740D7931">
                        <w:pPr>
                          <w:rPr>
                            <w:rFonts w:hint="default" w:eastAsiaTheme="minorEastAsia"/>
                            <w:lang w:val="en-US" w:eastAsia="zh-CN"/>
                          </w:rPr>
                        </w:pPr>
                      </w:p>
                    </w:txbxContent>
                  </v:textbox>
                </v:shape>
                <v:group id="组合 107" o:spid="_x0000_s1026" o:spt="203" style="position:absolute;left:6400;top:396761;height:4105;width:7045;" coordorigin="6400,396761" coordsize="7045,4105"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rect id="_x0000_s1026" o:spid="_x0000_s1026" o:spt="1" style="position:absolute;left:6942;top:398206;height:2055;width:2689;v-text-anchor:middle;" filled="f" stroked="t" coordsize="21600,21600" o:gfxdata="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PzOW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rect>
                  <v:shape id="_x0000_s1026" o:spid="_x0000_s1026" o:spt="202" type="#_x0000_t202" style="position:absolute;left:7498;top:398826;height:679;width:1242;v-text-anchor:middle;" filled="f" stroked="f" coordsize="21600,21600" o:gfxdata="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TDxC/&#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14:paraId="38A0A698">
                          <w:pPr>
                            <w:rPr>
                              <w:rFonts w:hint="eastAsia" w:eastAsiaTheme="minorEastAsia"/>
                              <w:lang w:val="en-US" w:eastAsia="zh-CN"/>
                            </w:rPr>
                          </w:pPr>
                          <w:r>
                            <w:rPr>
                              <w:rFonts w:hint="eastAsia"/>
                              <w:lang w:val="en-US" w:eastAsia="zh-CN"/>
                            </w:rPr>
                            <w:t>布袋除尘器</w:t>
                          </w:r>
                        </w:p>
                      </w:txbxContent>
                    </v:textbox>
                  </v:shape>
                  <v:line id="_x0000_s1026" o:spid="_x0000_s1026" o:spt="20" style="position:absolute;left:6400;top:399659;height:0;width:541;" filled="f" stroked="t" coordsize="21600,21600" o:gfxdata="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P7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6641;top:399915;height:0;width:300;" filled="f" stroked="t" coordsize="21600,21600" o:gfxdata="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XRm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6400;top:399659;height:627;width:0;" filled="f" stroked="t" coordsize="21600,21600" o:gfxdata="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l0A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6644;top:399902;height:399;width:0;" filled="f" stroked="t" coordsize="21600,21600" o:gfxdata="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bgc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6534;top:399897;flip:y;height:342;width:1;" filled="f" stroked="t" coordsize="21600,21600" o:gfxdata="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6U0u/&#10;AAAA3A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line>
                  <v:line id="_x0000_s1026" o:spid="_x0000_s1026" o:spt="20" style="position:absolute;left:9623;top:398642;height:0;width:1414;" filled="f" stroked="t" coordsize="21600,21600" o:gfxdata="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QBf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9623;top:399019;height:0;width:1053;" filled="f" stroked="t" coordsize="21600,21600" o:gfxdata="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2ZC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10663;top:399015;height:1226;width:0;" filled="f" stroked="t" coordsize="21600,21600" o:gfxdata="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E8k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11025;top:398643;height:1159;width:0;" filled="f" stroked="t" coordsize="21600,21600" o:gfxdata="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Oi5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10658;top:400244;height:1;width:1805;" filled="f" stroked="t" coordsize="21600,21600" o:gfxdata="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8Hf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11023;top:399808;height:1;width:969;" filled="f" stroked="t" coordsize="21600,21600" o:gfxdata="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CTD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11981;top:396781;height:3042;width:0;" filled="f" stroked="t" coordsize="21600,21600" o:gfxdata="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8J1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12458;top:396766;height:3483;width:0;" filled="f" stroked="t" coordsize="21600,21600" o:gfxdata="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w2l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流程图: 汇总连接 143" o:spid="_x0000_s1026" o:spt="123" type="#_x0000_t123" style="position:absolute;left:11220;top:399848;height:364;width:385;v-text-anchor:middle;" filled="f" stroked="t" coordsize="21600,21600" o:gfxdata="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sD3y/&#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shape id="直接箭头连接符 149" o:spid="_x0000_s1026" o:spt="32" type="#_x0000_t32" style="position:absolute;left:9991;top:398847;height:0;width:602;" filled="f" stroked="t" coordsize="21600,21600" o:gfxdata="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7WCZvQAA&#10;ANw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line id="直接连接符 131" o:spid="_x0000_s1026" o:spt="20" style="position:absolute;left:11428;top:398948;flip:y;height:1;width:562;" filled="f" stroked="t" coordsize="21600,21600" o:gfxdata="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Us1n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32" o:spid="_x0000_s1026" o:spt="20" style="position:absolute;left:11406;top:396761;flip:y;height:1;width:587;" filled="f" stroked="t" coordsize="21600,21600" o:gfxdata="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5o/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id="组合 262" o:spid="_x0000_s1026" o:spt="203" style="position:absolute;left:12523;top:400726;height:140;width:677;" coordorigin="8978,389402" coordsize="559,128"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line id="直接连接符 138" o:spid="_x0000_s1026" o:spt="20" style="position:absolute;left:8978;top:389402;height:0;width:559;" filled="f" stroked="t" coordsize="21600,21600" o:gfxdata="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FdH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45" o:spid="_x0000_s1026" o:spt="20" style="position:absolute;left:9040;top:389409;flip:x;height:121;width:35;" filled="f" stroked="t" coordsize="21600,21600" o:gfxdata="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Dw2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9106;top:389409;flip:x;height:121;width:35;" filled="f" stroked="t" coordsize="21600,21600" o:gfxdata="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Jmt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9172;top:389409;flip:x;height:121;width:35;" filled="f" stroked="t" coordsize="21600,21600" o:gfxdata="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gfa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9238;top:389409;flip:x;height:121;width:35;" filled="f" stroked="t" coordsize="21600,21600" o:gfxdata="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qJB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9304;top:389409;flip:x;height:121;width:35;" filled="f" stroked="t" coordsize="21600,21600" o:gfxdata="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02M7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1" o:spid="_x0000_s1026" o:spt="20" style="position:absolute;left:9370;top:389409;flip:x;height:121;width:35;" filled="f" stroked="t" coordsize="21600,21600" o:gfxdata="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oZOo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9438;top:389409;flip:x;height:121;width:35;" filled="f" stroked="t" coordsize="21600,21600" o:gfxdata="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Qqzo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group>
                  <v:line id="直接连接符 132" o:spid="_x0000_s1026" o:spt="20" style="position:absolute;left:12451;top:396761;flip:y;height:1;width:587;" filled="f" stroked="t" coordsize="21600,21600" o:gfxdata="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UPc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2854;top:396761;height:3984;width:0;" filled="f" stroked="t" coordsize="21600,21600" o:gfxdata="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e//r4A&#10;AADcAAAADwAAAAAAAAABACAAAAAiAAAAZHJzL2Rvd25yZXYueG1sUEsBAhQAFAAAAAgAh07iQDMv&#10;BZ47AAAAOQAAABAAAAAAAAAAAQAgAAAADQEAAGRycy9zaGFwZXhtbC54bWxQSwUGAAAAAAYABgBb&#10;AQAAtwMAAAAA&#10;">
                    <v:fill on="f" focussize="0,0"/>
                    <v:stroke weight="0.5pt" color="#000000 [3213]" miterlimit="8" joinstyle="miter" startarrow="block" endarrow="block"/>
                    <v:imagedata o:title=""/>
                    <o:lock v:ext="edit" aspectratio="f"/>
                  </v:shape>
                  <v:shape id="_x0000_s1026" o:spid="_x0000_s1026" o:spt="32" type="#_x0000_t32" style="position:absolute;left:11778;top:398954;height:864;width:0;" filled="f" stroked="t" coordsize="21600,21600" o:gfxdata="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fyNr4A&#10;AADcAAAADwAAAAAAAAABACAAAAAiAAAAZHJzL2Rvd25yZXYueG1sUEsBAhQAFAAAAAgAh07iQDMv&#10;BZ47AAAAOQAAABAAAAAAAAAAAQAgAAAADQEAAGRycy9zaGFwZXhtbC54bWxQSwUGAAAAAAYABgBb&#10;AQAAtwMAAAAA&#10;">
                    <v:fill on="f" focussize="0,0"/>
                    <v:stroke weight="0.5pt" color="#000000 [3213]" miterlimit="8" joinstyle="miter" startarrow="block" endarrow="block"/>
                    <v:imagedata o:title=""/>
                    <o:lock v:ext="edit" aspectratio="f"/>
                  </v:shape>
                  <v:shape id="_x0000_s1026" o:spid="_x0000_s1026" o:spt="32" type="#_x0000_t32" style="position:absolute;left:11768;top:396769;flip:x;height:2188;width:10;" filled="f" stroked="t" coordsize="21600,21600" o:gfxdata="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5oUYLgAAADcAAAA&#10;DwAAAAAAAAABACAAAAAiAAAAZHJzL2Rvd25yZXYueG1sUEsBAhQAFAAAAAgAh07iQDMvBZ47AAAA&#10;OQAAABAAAAAAAAAAAQAgAAAABwEAAGRycy9zaGFwZXhtbC54bWxQSwUGAAAAAAYABgBbAQAAsQMA&#10;AAAA&#10;">
                    <v:fill on="f" focussize="0,0"/>
                    <v:stroke weight="0.5pt" color="#000000 [3213]" miterlimit="8" joinstyle="miter" startarrow="block" endarrow="block"/>
                    <v:imagedata o:title=""/>
                    <o:lock v:ext="edit" aspectratio="f"/>
                  </v:shape>
                  <v:shape id="_x0000_s1026" o:spid="_x0000_s1026" o:spt="202" type="#_x0000_t202" style="position:absolute;left:12953;top:398354;height:272;width:492;" filled="f" stroked="f" coordsize="21600,21600" o:gfxdata="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Gzb3&#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14:paraId="798239C9">
                          <w:pPr>
                            <w:rPr>
                              <w:rFonts w:hint="default" w:eastAsiaTheme="minorEastAsia"/>
                              <w:lang w:val="en-US" w:eastAsia="zh-CN"/>
                            </w:rPr>
                          </w:pPr>
                          <w:r>
                            <w:rPr>
                              <w:rFonts w:hint="eastAsia"/>
                              <w:lang w:val="en-US" w:eastAsia="zh-CN"/>
                            </w:rPr>
                            <w:t>15m</w:t>
                          </w:r>
                        </w:p>
                      </w:txbxContent>
                    </v:textbox>
                  </v:shape>
                  <v:shape id="_x0000_s1026" o:spid="_x0000_s1026" o:spt="202" type="#_x0000_t202" style="position:absolute;left:10852;top:397731;height:380;width:819;" filled="f" stroked="f" coordsize="21600,21600" o:gfxdata="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q6D&#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14:paraId="215DD3B5">
                          <w:pPr>
                            <w:ind w:firstLine="210" w:firstLineChars="100"/>
                            <w:jc w:val="center"/>
                            <w:rPr>
                              <w:rFonts w:hint="default" w:eastAsiaTheme="minorEastAsia"/>
                              <w:lang w:val="en-US" w:eastAsia="zh-CN"/>
                            </w:rPr>
                          </w:pPr>
                          <w:r>
                            <w:rPr>
                              <w:rFonts w:hint="eastAsia"/>
                              <w:lang w:val="en-US" w:eastAsia="zh-CN"/>
                            </w:rPr>
                            <w:t>6.79m</w:t>
                          </w:r>
                        </w:p>
                      </w:txbxContent>
                    </v:textbox>
                  </v:shape>
                  <v:shape id="_x0000_s1026" o:spid="_x0000_s1026" o:spt="202" type="#_x0000_t202" style="position:absolute;left:11149;top:399220;height:287;width:627;" filled="f" stroked="f" coordsize="21600,21600" o:gfxdata="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gsY&#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14:paraId="51D31196">
                          <w:pPr>
                            <w:rPr>
                              <w:rFonts w:hint="default" w:eastAsiaTheme="minorEastAsia"/>
                              <w:lang w:val="en-US" w:eastAsia="zh-CN"/>
                            </w:rPr>
                          </w:pPr>
                          <w:r>
                            <w:rPr>
                              <w:rFonts w:hint="eastAsia"/>
                              <w:lang w:val="en-US" w:eastAsia="zh-CN"/>
                            </w:rPr>
                            <w:t>4.41m</w:t>
                          </w:r>
                        </w:p>
                      </w:txbxContent>
                    </v:textbox>
                  </v:shape>
                  <v:shape id="文本框 156" o:spid="_x0000_s1026" o:spt="202" type="#_x0000_t202" style="position:absolute;left:9686;top:399224;height:307;width:929;" filled="f" stroked="f" coordsize="21600,21600" o:gfxdata="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bJVv&#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14:paraId="44190EC8">
                          <w:pPr>
                            <w:rPr>
                              <w:rFonts w:eastAsia="宋体"/>
                            </w:rPr>
                          </w:pPr>
                          <w:r>
                            <w:rPr>
                              <w:rFonts w:ascii="Times New Roman" w:hAnsi="Times New Roman" w:cs="Times New Roman"/>
                            </w:rPr>
                            <w:t>ɸ</w:t>
                          </w:r>
                          <w:r>
                            <w:rPr>
                              <w:rFonts w:hint="eastAsia"/>
                            </w:rPr>
                            <w:t>=</w:t>
                          </w:r>
                          <w:r>
                            <w:rPr>
                              <w:rFonts w:hint="eastAsia"/>
                              <w:lang w:val="en-US" w:eastAsia="zh-CN"/>
                            </w:rPr>
                            <w:t>0.70</w:t>
                          </w:r>
                          <w:r>
                            <w:rPr>
                              <w:rFonts w:hint="eastAsia"/>
                            </w:rPr>
                            <w:t>m</w:t>
                          </w:r>
                        </w:p>
                      </w:txbxContent>
                    </v:textbox>
                  </v:shape>
                  <v:shape id="任意多边形 163" o:spid="_x0000_s1026" o:spt="100" style="position:absolute;left:12094;top:398711;height:238;width:238;" fillcolor="#FFFFFF" filled="t" stroked="t" coordsize="21600,21600" o:gfxdata="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5Z9i/&#10;AAAA3A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group>
            </w:pict>
          </mc:Fallback>
        </mc:AlternateContent>
      </w:r>
    </w:p>
    <w:p w14:paraId="08AD29D3">
      <w:pPr>
        <w:tabs>
          <w:tab w:val="left" w:pos="1667"/>
        </w:tabs>
        <w:bidi w:val="0"/>
        <w:jc w:val="left"/>
        <w:rPr>
          <w:rFonts w:hint="eastAsia"/>
          <w:lang w:val="en-US" w:eastAsia="zh-CN"/>
        </w:rPr>
      </w:pPr>
      <w:r>
        <w:rPr>
          <w:rFonts w:hint="eastAsia"/>
          <w:lang w:val="en-US" w:eastAsia="zh-CN"/>
        </w:rPr>
        <w:tab/>
      </w:r>
    </w:p>
    <w:p w14:paraId="5F98A7E0">
      <w:pPr>
        <w:pStyle w:val="6"/>
        <w:rPr>
          <w:rFonts w:hint="eastAsia"/>
          <w:lang w:val="en-US" w:eastAsia="zh-CN"/>
        </w:rPr>
      </w:pPr>
    </w:p>
    <w:p w14:paraId="2CF96E56">
      <w:pPr>
        <w:pStyle w:val="5"/>
        <w:rPr>
          <w:rFonts w:hint="eastAsia"/>
          <w:lang w:val="en-US" w:eastAsia="zh-CN"/>
        </w:rPr>
      </w:pPr>
    </w:p>
    <w:p w14:paraId="77046D14">
      <w:pPr>
        <w:rPr>
          <w:rFonts w:hint="eastAsia"/>
          <w:lang w:val="en-US" w:eastAsia="zh-CN"/>
        </w:rPr>
      </w:pPr>
    </w:p>
    <w:p w14:paraId="44442EE6">
      <w:pPr>
        <w:pStyle w:val="6"/>
        <w:rPr>
          <w:rFonts w:hint="eastAsia"/>
          <w:lang w:val="en-US" w:eastAsia="zh-CN"/>
        </w:rPr>
      </w:pPr>
    </w:p>
    <w:p w14:paraId="37E122DD">
      <w:pPr>
        <w:pStyle w:val="5"/>
        <w:rPr>
          <w:rFonts w:hint="eastAsia"/>
          <w:lang w:val="en-US" w:eastAsia="zh-CN"/>
        </w:rPr>
      </w:pPr>
    </w:p>
    <w:p w14:paraId="7F14BEEB">
      <w:pPr>
        <w:rPr>
          <w:rFonts w:hint="eastAsia"/>
          <w:lang w:val="en-US" w:eastAsia="zh-CN"/>
        </w:rPr>
      </w:pPr>
    </w:p>
    <w:p w14:paraId="54A6A2BC">
      <w:pPr>
        <w:pStyle w:val="6"/>
        <w:rPr>
          <w:rFonts w:hint="eastAsia"/>
          <w:lang w:val="en-US" w:eastAsia="zh-CN"/>
        </w:rPr>
      </w:pPr>
    </w:p>
    <w:p w14:paraId="0A3C33C0">
      <w:pPr>
        <w:pStyle w:val="5"/>
        <w:rPr>
          <w:rFonts w:hint="eastAsia"/>
          <w:lang w:val="en-US" w:eastAsia="zh-CN"/>
        </w:rPr>
      </w:pPr>
    </w:p>
    <w:p w14:paraId="256FD9CB">
      <w:pPr>
        <w:rPr>
          <w:rFonts w:hint="eastAsia"/>
          <w:lang w:val="en-US" w:eastAsia="zh-CN"/>
        </w:rPr>
      </w:pPr>
    </w:p>
    <w:p w14:paraId="1D36755E">
      <w:pPr>
        <w:pStyle w:val="6"/>
        <w:rPr>
          <w:rFonts w:hint="eastAsia"/>
          <w:lang w:val="en-US" w:eastAsia="zh-CN"/>
        </w:rPr>
      </w:pPr>
    </w:p>
    <w:p w14:paraId="39D3CFD9">
      <w:pPr>
        <w:pStyle w:val="5"/>
        <w:rPr>
          <w:rFonts w:hint="eastAsia"/>
          <w:lang w:val="en-US" w:eastAsia="zh-CN"/>
        </w:rPr>
      </w:pPr>
    </w:p>
    <w:p w14:paraId="223F4E49">
      <w:pPr>
        <w:pStyle w:val="6"/>
        <w:ind w:left="0" w:leftChars="0" w:firstLine="0" w:firstLineChars="0"/>
        <w:rPr>
          <w:rFonts w:hint="eastAsia"/>
          <w:lang w:eastAsia="zh-CN"/>
        </w:rPr>
      </w:pPr>
    </w:p>
    <w:p w14:paraId="38370882">
      <w:pPr>
        <w:pStyle w:val="6"/>
        <w:ind w:left="0" w:leftChars="0" w:firstLine="0" w:firstLineChars="0"/>
        <w:rPr>
          <w:rFonts w:hint="eastAsia"/>
          <w:lang w:eastAsia="zh-CN"/>
        </w:rPr>
      </w:pPr>
    </w:p>
    <w:p w14:paraId="2B603F95">
      <w:pPr>
        <w:pStyle w:val="6"/>
        <w:ind w:left="0" w:leftChars="0" w:firstLine="0" w:firstLineChars="0"/>
        <w:rPr>
          <w:rFonts w:hint="eastAsia"/>
          <w:lang w:eastAsia="zh-CN"/>
        </w:rPr>
      </w:pPr>
    </w:p>
    <w:p w14:paraId="63A86FF4">
      <w:pPr>
        <w:pStyle w:val="6"/>
        <w:ind w:left="0" w:leftChars="0" w:firstLine="0" w:firstLineChars="0"/>
        <w:rPr>
          <w:rFonts w:hint="eastAsia"/>
          <w:lang w:eastAsia="zh-CN"/>
        </w:rPr>
      </w:pPr>
    </w:p>
    <w:p w14:paraId="0507A0E2">
      <w:pPr>
        <w:pStyle w:val="6"/>
        <w:ind w:left="0" w:leftChars="0" w:firstLine="0" w:firstLineChars="0"/>
        <w:rPr>
          <w:rFonts w:hint="eastAsia"/>
          <w:lang w:eastAsia="zh-CN"/>
        </w:rPr>
      </w:pPr>
    </w:p>
    <w:p w14:paraId="003CB812">
      <w:pPr>
        <w:pStyle w:val="6"/>
        <w:ind w:left="0" w:leftChars="0" w:firstLine="0" w:firstLineChars="0"/>
        <w:rPr>
          <w:rFonts w:hint="eastAsia"/>
          <w:lang w:eastAsia="zh-CN"/>
        </w:rPr>
      </w:pPr>
      <w:r>
        <w:rPr>
          <w:sz w:val="21"/>
        </w:rPr>
        <mc:AlternateContent>
          <mc:Choice Requires="wpg">
            <w:drawing>
              <wp:anchor distT="0" distB="0" distL="114300" distR="114300" simplePos="0" relativeHeight="251745280" behindDoc="0" locked="0" layoutInCell="1" allowOverlap="1">
                <wp:simplePos x="0" y="0"/>
                <wp:positionH relativeFrom="column">
                  <wp:posOffset>204470</wp:posOffset>
                </wp:positionH>
                <wp:positionV relativeFrom="paragraph">
                  <wp:posOffset>143510</wp:posOffset>
                </wp:positionV>
                <wp:extent cx="5507990" cy="3204210"/>
                <wp:effectExtent l="0" t="4445" r="0" b="0"/>
                <wp:wrapNone/>
                <wp:docPr id="7" name="组合 7"/>
                <wp:cNvGraphicFramePr/>
                <a:graphic xmlns:a="http://schemas.openxmlformats.org/drawingml/2006/main">
                  <a:graphicData uri="http://schemas.microsoft.com/office/word/2010/wordprocessingGroup">
                    <wpg:wgp>
                      <wpg:cNvGrpSpPr/>
                      <wpg:grpSpPr>
                        <a:xfrm>
                          <a:off x="0" y="0"/>
                          <a:ext cx="5507990" cy="3204210"/>
                          <a:chOff x="1727" y="403990"/>
                          <a:chExt cx="7815" cy="4661"/>
                        </a:xfrm>
                      </wpg:grpSpPr>
                      <wps:wsp>
                        <wps:cNvPr id="22" name="矩形 1229"/>
                        <wps:cNvSpPr/>
                        <wps:spPr>
                          <a:xfrm>
                            <a:off x="3141" y="408063"/>
                            <a:ext cx="5925" cy="589"/>
                          </a:xfrm>
                          <a:prstGeom prst="rect">
                            <a:avLst/>
                          </a:prstGeom>
                          <a:noFill/>
                          <a:ln w="9525">
                            <a:noFill/>
                          </a:ln>
                        </wps:spPr>
                        <wps:txbx>
                          <w:txbxContent>
                            <w:p w14:paraId="55793479">
                              <w:pPr>
                                <w:jc w:val="both"/>
                                <w:rPr>
                                  <w:rFonts w:hint="default" w:eastAsiaTheme="minorEastAsia"/>
                                  <w:color w:val="000000" w:themeColor="text1"/>
                                  <w:lang w:val="en-US" w:eastAsia="zh-CN"/>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图3-1</w:t>
                              </w:r>
                              <w:r>
                                <w:rPr>
                                  <w:rFonts w:hint="eastAsia" w:ascii="宋体" w:hAnsi="宋体" w:cs="宋体"/>
                                  <w:b/>
                                  <w:bCs/>
                                  <w:color w:val="000000" w:themeColor="text1"/>
                                  <w:sz w:val="28"/>
                                  <w:szCs w:val="28"/>
                                  <w:lang w:val="en-US" w:eastAsia="zh-CN"/>
                                  <w14:textFill>
                                    <w14:solidFill>
                                      <w14:schemeClr w14:val="tx1"/>
                                    </w14:solidFill>
                                  </w14:textFill>
                                </w:rPr>
                                <w:t>0</w:t>
                              </w:r>
                              <w:r>
                                <w:rPr>
                                  <w:rFonts w:hint="eastAsia" w:ascii="宋体" w:hAnsi="宋体" w:cs="宋体"/>
                                  <w:b/>
                                  <w:bCs/>
                                  <w:color w:val="000000" w:themeColor="text1"/>
                                  <w:sz w:val="28"/>
                                  <w:szCs w:val="28"/>
                                  <w14:textFill>
                                    <w14:solidFill>
                                      <w14:schemeClr w14:val="tx1"/>
                                    </w14:solidFill>
                                  </w14:textFill>
                                </w:rPr>
                                <w:t xml:space="preserve">  煤</w:t>
                              </w:r>
                              <w:r>
                                <w:rPr>
                                  <w:rFonts w:hint="eastAsia" w:ascii="宋体" w:hAnsi="宋体" w:cs="宋体"/>
                                  <w:b/>
                                  <w:bCs/>
                                  <w:color w:val="000000" w:themeColor="text1"/>
                                  <w:sz w:val="28"/>
                                  <w:szCs w:val="28"/>
                                  <w:lang w:eastAsia="zh-CN"/>
                                  <w14:textFill>
                                    <w14:solidFill>
                                      <w14:schemeClr w14:val="tx1"/>
                                    </w14:solidFill>
                                  </w14:textFill>
                                </w:rPr>
                                <w:t>粉</w:t>
                              </w:r>
                              <w:r>
                                <w:rPr>
                                  <w:rFonts w:hint="eastAsia" w:ascii="宋体" w:hAnsi="宋体" w:cs="宋体"/>
                                  <w:b/>
                                  <w:bCs/>
                                  <w:color w:val="000000" w:themeColor="text1"/>
                                  <w:sz w:val="28"/>
                                  <w:szCs w:val="28"/>
                                  <w14:textFill>
                                    <w14:solidFill>
                                      <w14:schemeClr w14:val="tx1"/>
                                    </w14:solidFill>
                                  </w14:textFill>
                                </w:rPr>
                                <w:t>仓除尘器</w:t>
                              </w:r>
                              <w:r>
                                <w:rPr>
                                  <w:rFonts w:hint="eastAsia" w:ascii="宋体" w:hAnsi="宋体" w:cs="宋体"/>
                                  <w:b/>
                                  <w:bCs/>
                                  <w:color w:val="000000" w:themeColor="text1"/>
                                  <w:sz w:val="28"/>
                                  <w:szCs w:val="28"/>
                                  <w:lang w:eastAsia="zh-CN"/>
                                  <w14:textFill>
                                    <w14:solidFill>
                                      <w14:schemeClr w14:val="tx1"/>
                                    </w14:solidFill>
                                  </w14:textFill>
                                </w:rPr>
                                <w:t>监测点位图</w:t>
                              </w:r>
                              <w:r>
                                <w:rPr>
                                  <w:rFonts w:hint="eastAsia" w:ascii="宋体" w:hAnsi="宋体" w:cs="宋体"/>
                                  <w:b/>
                                  <w:bCs/>
                                  <w:color w:val="000000" w:themeColor="text1"/>
                                  <w:sz w:val="28"/>
                                  <w:szCs w:val="28"/>
                                  <w:lang w:val="en-US" w:eastAsia="zh-CN"/>
                                  <w14:textFill>
                                    <w14:solidFill>
                                      <w14:schemeClr w14:val="tx1"/>
                                    </w14:solidFill>
                                  </w14:textFill>
                                </w:rPr>
                                <w:t>(DA010)</w:t>
                              </w:r>
                            </w:p>
                          </w:txbxContent>
                        </wps:txbx>
                        <wps:bodyPr lIns="0" tIns="0" rIns="0" bIns="0" upright="1"/>
                      </wps:wsp>
                      <wpg:grpSp>
                        <wpg:cNvPr id="100" name="组合 339"/>
                        <wpg:cNvGrpSpPr/>
                        <wpg:grpSpPr>
                          <a:xfrm rot="0">
                            <a:off x="1727" y="407402"/>
                            <a:ext cx="2920" cy="458"/>
                            <a:chOff x="1986" y="407355"/>
                            <a:chExt cx="2920" cy="458"/>
                          </a:xfrm>
                        </wpg:grpSpPr>
                        <wps:wsp>
                          <wps:cNvPr id="125" name="文本框 1225"/>
                          <wps:cNvSpPr txBox="1"/>
                          <wps:spPr>
                            <a:xfrm>
                              <a:off x="1986" y="407355"/>
                              <a:ext cx="2920" cy="458"/>
                            </a:xfrm>
                            <a:prstGeom prst="rect">
                              <a:avLst/>
                            </a:prstGeom>
                            <a:noFill/>
                            <a:ln w="9525" cap="flat" cmpd="sng">
                              <a:noFill/>
                              <a:prstDash val="solid"/>
                              <a:miter/>
                              <a:headEnd type="none" w="med" len="med"/>
                              <a:tailEnd type="none" w="med" len="med"/>
                            </a:ln>
                          </wps:spPr>
                          <wps:txbx>
                            <w:txbxContent>
                              <w:p w14:paraId="39C32903">
                                <w:r>
                                  <w:rPr>
                                    <w:rFonts w:hint="eastAsia"/>
                                  </w:rPr>
                                  <w:t>注： 表示固定污染源监测布点</w:t>
                                </w:r>
                              </w:p>
                            </w:txbxContent>
                          </wps:txbx>
                          <wps:bodyPr lIns="0" tIns="0" rIns="0" bIns="0" anchor="ctr" anchorCtr="0" upright="1"/>
                        </wps:wsp>
                        <wps:wsp>
                          <wps:cNvPr id="126" name="任意多边形 1227"/>
                          <wps:cNvSpPr/>
                          <wps:spPr>
                            <a:xfrm>
                              <a:off x="2321" y="407501"/>
                              <a:ext cx="159"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anchor="ctr" anchorCtr="0" upright="1"/>
                        </wps:wsp>
                      </wpg:grpSp>
                      <wpg:grpSp>
                        <wpg:cNvPr id="127" name="组合 342"/>
                        <wpg:cNvGrpSpPr/>
                        <wpg:grpSpPr>
                          <a:xfrm>
                            <a:off x="2044" y="403990"/>
                            <a:ext cx="7498" cy="3088"/>
                            <a:chOff x="2044" y="403990"/>
                            <a:chExt cx="7498" cy="3088"/>
                          </a:xfrm>
                        </wpg:grpSpPr>
                        <wpg:grpSp>
                          <wpg:cNvPr id="129" name="组合 338"/>
                          <wpg:cNvGrpSpPr/>
                          <wpg:grpSpPr>
                            <a:xfrm rot="0">
                              <a:off x="2044" y="403990"/>
                              <a:ext cx="7498" cy="3089"/>
                              <a:chOff x="2044" y="403990"/>
                              <a:chExt cx="7498" cy="3089"/>
                            </a:xfrm>
                          </wpg:grpSpPr>
                          <wps:wsp>
                            <wps:cNvPr id="134" name="直接连接符 1255"/>
                            <wps:cNvCnPr/>
                            <wps:spPr>
                              <a:xfrm>
                                <a:off x="7236" y="405379"/>
                                <a:ext cx="0" cy="1317"/>
                              </a:xfrm>
                              <a:prstGeom prst="line">
                                <a:avLst/>
                              </a:prstGeom>
                              <a:ln w="6350" cap="flat" cmpd="sng">
                                <a:solidFill>
                                  <a:srgbClr val="000000"/>
                                </a:solidFill>
                                <a:prstDash val="solid"/>
                                <a:miter/>
                                <a:headEnd type="none" w="med" len="med"/>
                                <a:tailEnd type="none" w="med" len="med"/>
                              </a:ln>
                            </wps:spPr>
                            <wps:bodyPr/>
                          </wps:wsp>
                          <wps:wsp>
                            <wps:cNvPr id="135" name="直接连接符 1250"/>
                            <wps:cNvCnPr/>
                            <wps:spPr>
                              <a:xfrm>
                                <a:off x="7614" y="406319"/>
                                <a:ext cx="688" cy="0"/>
                              </a:xfrm>
                              <a:prstGeom prst="line">
                                <a:avLst/>
                              </a:prstGeom>
                              <a:ln w="6350" cap="flat" cmpd="sng">
                                <a:solidFill>
                                  <a:srgbClr val="000000"/>
                                </a:solidFill>
                                <a:prstDash val="solid"/>
                                <a:miter/>
                                <a:headEnd type="none" w="med" len="med"/>
                                <a:tailEnd type="none" w="med" len="med"/>
                              </a:ln>
                            </wps:spPr>
                            <wps:bodyPr/>
                          </wps:wsp>
                          <wps:wsp>
                            <wps:cNvPr id="142" name="直接连接符 1254"/>
                            <wps:cNvCnPr/>
                            <wps:spPr>
                              <a:xfrm flipV="1">
                                <a:off x="8302" y="403991"/>
                                <a:ext cx="0" cy="2321"/>
                              </a:xfrm>
                              <a:prstGeom prst="line">
                                <a:avLst/>
                              </a:prstGeom>
                              <a:ln w="6350" cap="flat" cmpd="sng">
                                <a:solidFill>
                                  <a:srgbClr val="000000"/>
                                </a:solidFill>
                                <a:prstDash val="solid"/>
                                <a:miter/>
                                <a:headEnd type="none" w="med" len="med"/>
                                <a:tailEnd type="none" w="med" len="med"/>
                              </a:ln>
                            </wps:spPr>
                            <wps:bodyPr/>
                          </wps:wsp>
                          <wps:wsp>
                            <wps:cNvPr id="146" name="直接连接符 1256"/>
                            <wps:cNvCnPr/>
                            <wps:spPr>
                              <a:xfrm>
                                <a:off x="7235" y="406696"/>
                                <a:ext cx="1417" cy="0"/>
                              </a:xfrm>
                              <a:prstGeom prst="line">
                                <a:avLst/>
                              </a:prstGeom>
                              <a:ln w="6350" cap="flat" cmpd="sng">
                                <a:solidFill>
                                  <a:srgbClr val="000000"/>
                                </a:solidFill>
                                <a:prstDash val="solid"/>
                                <a:miter/>
                                <a:headEnd type="none" w="med" len="med"/>
                                <a:tailEnd type="none" w="med" len="med"/>
                              </a:ln>
                            </wps:spPr>
                            <wps:bodyPr/>
                          </wps:wsp>
                          <wps:wsp>
                            <wps:cNvPr id="152" name="文本框 12"/>
                            <wps:cNvSpPr txBox="1"/>
                            <wps:spPr>
                              <a:xfrm>
                                <a:off x="7667" y="405722"/>
                                <a:ext cx="474" cy="326"/>
                              </a:xfrm>
                              <a:prstGeom prst="rect">
                                <a:avLst/>
                              </a:prstGeom>
                              <a:noFill/>
                              <a:ln w="9525">
                                <a:noFill/>
                              </a:ln>
                            </wps:spPr>
                            <wps:txbx>
                              <w:txbxContent>
                                <w:p w14:paraId="7A63D782">
                                  <w:pPr>
                                    <w:rPr>
                                      <w:rFonts w:eastAsia="宋体"/>
                                    </w:rPr>
                                  </w:pPr>
                                  <w:r>
                                    <w:rPr>
                                      <w:rFonts w:hint="eastAsia"/>
                                      <w:lang w:val="en-US" w:eastAsia="zh-CN"/>
                                    </w:rPr>
                                    <w:t>2.3</w:t>
                                  </w:r>
                                  <w:r>
                                    <w:rPr>
                                      <w:rFonts w:hint="eastAsia"/>
                                    </w:rPr>
                                    <w:t>m</w:t>
                                  </w:r>
                                </w:p>
                              </w:txbxContent>
                            </wps:txbx>
                            <wps:bodyPr lIns="0" tIns="0" rIns="0" bIns="0" upright="1"/>
                          </wps:wsp>
                          <wps:wsp>
                            <wps:cNvPr id="153" name="直接连接符 1252"/>
                            <wps:cNvCnPr/>
                            <wps:spPr>
                              <a:xfrm>
                                <a:off x="8063" y="405544"/>
                                <a:ext cx="236" cy="0"/>
                              </a:xfrm>
                              <a:prstGeom prst="line">
                                <a:avLst/>
                              </a:prstGeom>
                              <a:ln w="6350" cap="flat" cmpd="sng">
                                <a:solidFill>
                                  <a:srgbClr val="000000"/>
                                </a:solidFill>
                                <a:prstDash val="solid"/>
                                <a:miter/>
                                <a:headEnd type="none" w="med" len="med"/>
                                <a:tailEnd type="none" w="med" len="med"/>
                              </a:ln>
                            </wps:spPr>
                            <wps:bodyPr/>
                          </wps:wsp>
                          <wps:wsp>
                            <wps:cNvPr id="159" name="直接连接符 1253"/>
                            <wps:cNvCnPr/>
                            <wps:spPr>
                              <a:xfrm>
                                <a:off x="7614" y="405023"/>
                                <a:ext cx="0" cy="1298"/>
                              </a:xfrm>
                              <a:prstGeom prst="line">
                                <a:avLst/>
                              </a:prstGeom>
                              <a:ln w="6350" cap="flat" cmpd="sng">
                                <a:solidFill>
                                  <a:srgbClr val="000000"/>
                                </a:solidFill>
                                <a:prstDash val="solid"/>
                                <a:miter/>
                                <a:headEnd type="none" w="med" len="med"/>
                                <a:tailEnd type="none" w="med" len="med"/>
                              </a:ln>
                            </wps:spPr>
                            <wps:bodyPr/>
                          </wps:wsp>
                          <wps:wsp>
                            <wps:cNvPr id="160" name="直接箭头连接符 1260"/>
                            <wps:cNvCnPr/>
                            <wps:spPr>
                              <a:xfrm flipH="1">
                                <a:off x="8912" y="403990"/>
                                <a:ext cx="1" cy="2988"/>
                              </a:xfrm>
                              <a:prstGeom prst="straightConnector1">
                                <a:avLst/>
                              </a:prstGeom>
                              <a:ln w="6350" cap="flat" cmpd="sng">
                                <a:solidFill>
                                  <a:srgbClr val="000000"/>
                                </a:solidFill>
                                <a:prstDash val="solid"/>
                                <a:miter/>
                                <a:headEnd type="triangle" w="med" len="med"/>
                                <a:tailEnd type="triangle" w="med" len="med"/>
                              </a:ln>
                            </wps:spPr>
                            <wps:bodyPr/>
                          </wps:wsp>
                          <wps:wsp>
                            <wps:cNvPr id="208" name="直接连接符 1257"/>
                            <wps:cNvCnPr/>
                            <wps:spPr>
                              <a:xfrm flipV="1">
                                <a:off x="8654" y="403991"/>
                                <a:ext cx="0" cy="2710"/>
                              </a:xfrm>
                              <a:prstGeom prst="line">
                                <a:avLst/>
                              </a:prstGeom>
                              <a:ln w="6350" cap="flat" cmpd="sng">
                                <a:solidFill>
                                  <a:srgbClr val="000000"/>
                                </a:solidFill>
                                <a:prstDash val="solid"/>
                                <a:miter/>
                                <a:headEnd type="none" w="med" len="med"/>
                                <a:tailEnd type="none" w="med" len="med"/>
                              </a:ln>
                            </wps:spPr>
                            <wps:bodyPr/>
                          </wps:wsp>
                          <wps:wsp>
                            <wps:cNvPr id="216" name="直接连接符 1258"/>
                            <wps:cNvCnPr/>
                            <wps:spPr>
                              <a:xfrm>
                                <a:off x="8676" y="406696"/>
                                <a:ext cx="1" cy="0"/>
                              </a:xfrm>
                              <a:prstGeom prst="line">
                                <a:avLst/>
                              </a:prstGeom>
                              <a:ln w="6350" cap="flat" cmpd="sng">
                                <a:solidFill>
                                  <a:srgbClr val="000000"/>
                                </a:solidFill>
                                <a:prstDash val="solid"/>
                                <a:miter/>
                                <a:headEnd type="none" w="med" len="med"/>
                                <a:tailEnd type="none" w="med" len="med"/>
                              </a:ln>
                            </wps:spPr>
                            <wps:bodyPr/>
                          </wps:wsp>
                          <wps:wsp>
                            <wps:cNvPr id="334" name="直接连接符 1259"/>
                            <wps:cNvCnPr/>
                            <wps:spPr>
                              <a:xfrm>
                                <a:off x="8652" y="403990"/>
                                <a:ext cx="397" cy="0"/>
                              </a:xfrm>
                              <a:prstGeom prst="line">
                                <a:avLst/>
                              </a:prstGeom>
                              <a:ln w="6350" cap="flat" cmpd="sng">
                                <a:solidFill>
                                  <a:srgbClr val="000000"/>
                                </a:solidFill>
                                <a:prstDash val="solid"/>
                                <a:miter/>
                                <a:headEnd type="none" w="med" len="med"/>
                                <a:tailEnd type="none" w="med" len="med"/>
                              </a:ln>
                            </wps:spPr>
                            <wps:bodyPr/>
                          </wps:wsp>
                          <wps:wsp>
                            <wps:cNvPr id="335" name="直接连接符 1231"/>
                            <wps:cNvCnPr/>
                            <wps:spPr>
                              <a:xfrm>
                                <a:off x="2354" y="405493"/>
                                <a:ext cx="1" cy="1189"/>
                              </a:xfrm>
                              <a:prstGeom prst="line">
                                <a:avLst/>
                              </a:prstGeom>
                              <a:ln w="6350" cap="flat" cmpd="sng">
                                <a:solidFill>
                                  <a:srgbClr val="000000"/>
                                </a:solidFill>
                                <a:prstDash val="solid"/>
                                <a:miter/>
                                <a:headEnd type="none" w="med" len="med"/>
                                <a:tailEnd type="none" w="med" len="med"/>
                              </a:ln>
                            </wps:spPr>
                            <wps:bodyPr/>
                          </wps:wsp>
                          <wps:wsp>
                            <wps:cNvPr id="336" name="直接箭头连接符 1261"/>
                            <wps:cNvCnPr/>
                            <wps:spPr>
                              <a:xfrm flipH="1">
                                <a:off x="8175" y="405553"/>
                                <a:ext cx="1" cy="765"/>
                              </a:xfrm>
                              <a:prstGeom prst="straightConnector1">
                                <a:avLst/>
                              </a:prstGeom>
                              <a:ln w="6350" cap="flat" cmpd="sng">
                                <a:solidFill>
                                  <a:srgbClr val="000000"/>
                                </a:solidFill>
                                <a:prstDash val="solid"/>
                                <a:miter/>
                                <a:headEnd type="triangle" w="med" len="med"/>
                                <a:tailEnd type="triangle" w="med" len="med"/>
                              </a:ln>
                            </wps:spPr>
                            <wps:bodyPr/>
                          </wps:wsp>
                          <wps:wsp>
                            <wps:cNvPr id="342" name="直接连接符 1232"/>
                            <wps:cNvCnPr/>
                            <wps:spPr>
                              <a:xfrm>
                                <a:off x="3648" y="406370"/>
                                <a:ext cx="1" cy="312"/>
                              </a:xfrm>
                              <a:prstGeom prst="line">
                                <a:avLst/>
                              </a:prstGeom>
                              <a:ln w="6350" cap="flat" cmpd="sng">
                                <a:solidFill>
                                  <a:srgbClr val="000000"/>
                                </a:solidFill>
                                <a:prstDash val="solid"/>
                                <a:miter/>
                                <a:headEnd type="none" w="med" len="med"/>
                                <a:tailEnd type="none" w="med" len="med"/>
                              </a:ln>
                            </wps:spPr>
                            <wps:bodyPr/>
                          </wps:wsp>
                          <wps:wsp>
                            <wps:cNvPr id="453" name="直接箭头连接符 1262"/>
                            <wps:cNvCnPr/>
                            <wps:spPr>
                              <a:xfrm flipH="1">
                                <a:off x="8175" y="404000"/>
                                <a:ext cx="1" cy="1548"/>
                              </a:xfrm>
                              <a:prstGeom prst="straightConnector1">
                                <a:avLst/>
                              </a:prstGeom>
                              <a:ln w="6350" cap="flat" cmpd="sng">
                                <a:solidFill>
                                  <a:srgbClr val="000000"/>
                                </a:solidFill>
                                <a:prstDash val="solid"/>
                                <a:miter/>
                                <a:headEnd type="triangle" w="med" len="med"/>
                                <a:tailEnd type="triangle" w="med" len="med"/>
                              </a:ln>
                            </wps:spPr>
                            <wps:bodyPr/>
                          </wps:wsp>
                          <wps:wsp>
                            <wps:cNvPr id="464" name="直接连接符 1233"/>
                            <wps:cNvCnPr/>
                            <wps:spPr>
                              <a:xfrm>
                                <a:off x="2578" y="406162"/>
                                <a:ext cx="1" cy="520"/>
                              </a:xfrm>
                              <a:prstGeom prst="line">
                                <a:avLst/>
                              </a:prstGeom>
                              <a:ln w="6350" cap="flat" cmpd="sng">
                                <a:solidFill>
                                  <a:srgbClr val="000000"/>
                                </a:solidFill>
                                <a:prstDash val="solid"/>
                                <a:miter/>
                                <a:headEnd type="none" w="med" len="med"/>
                                <a:tailEnd type="none" w="med" len="med"/>
                              </a:ln>
                            </wps:spPr>
                            <wps:bodyPr/>
                          </wps:wsp>
                          <wps:wsp>
                            <wps:cNvPr id="501" name="直接连接符 1245"/>
                            <wps:cNvCnPr/>
                            <wps:spPr>
                              <a:xfrm>
                                <a:off x="2938" y="405309"/>
                                <a:ext cx="420" cy="1"/>
                              </a:xfrm>
                              <a:prstGeom prst="line">
                                <a:avLst/>
                              </a:prstGeom>
                              <a:ln w="9525" cap="flat" cmpd="sng">
                                <a:solidFill>
                                  <a:srgbClr val="000000"/>
                                </a:solidFill>
                                <a:prstDash val="solid"/>
                                <a:miter/>
                                <a:headEnd type="none" w="med" len="med"/>
                                <a:tailEnd type="triangle" w="med" len="med"/>
                              </a:ln>
                            </wps:spPr>
                            <wps:bodyPr/>
                          </wps:wsp>
                          <wps:wsp>
                            <wps:cNvPr id="503" name="直接连接符 1234"/>
                            <wps:cNvCnPr/>
                            <wps:spPr>
                              <a:xfrm>
                                <a:off x="2573" y="406165"/>
                                <a:ext cx="1240" cy="1"/>
                              </a:xfrm>
                              <a:prstGeom prst="line">
                                <a:avLst/>
                              </a:prstGeom>
                              <a:ln w="6350" cap="flat" cmpd="sng">
                                <a:solidFill>
                                  <a:srgbClr val="000000"/>
                                </a:solidFill>
                                <a:prstDash val="solid"/>
                                <a:miter/>
                                <a:headEnd type="none" w="med" len="med"/>
                                <a:tailEnd type="none" w="med" len="med"/>
                              </a:ln>
                            </wps:spPr>
                            <wps:bodyPr/>
                          </wps:wsp>
                          <wps:wsp>
                            <wps:cNvPr id="519" name="流程图: 汇总连接 1263"/>
                            <wps:cNvSpPr/>
                            <wps:spPr>
                              <a:xfrm>
                                <a:off x="7846" y="406349"/>
                                <a:ext cx="339" cy="333"/>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543" name="直接连接符 1246"/>
                            <wps:cNvCnPr/>
                            <wps:spPr>
                              <a:xfrm flipV="1">
                                <a:off x="2218" y="405559"/>
                                <a:ext cx="1" cy="510"/>
                              </a:xfrm>
                              <a:prstGeom prst="line">
                                <a:avLst/>
                              </a:prstGeom>
                              <a:ln w="9525" cap="flat" cmpd="sng">
                                <a:solidFill>
                                  <a:srgbClr val="000000"/>
                                </a:solidFill>
                                <a:prstDash val="solid"/>
                                <a:miter/>
                                <a:headEnd type="none" w="med" len="med"/>
                                <a:tailEnd type="triangle" w="med" len="med"/>
                              </a:ln>
                            </wps:spPr>
                            <wps:bodyPr/>
                          </wps:wsp>
                          <wps:wsp>
                            <wps:cNvPr id="595" name="直接连接符 1235"/>
                            <wps:cNvCnPr/>
                            <wps:spPr>
                              <a:xfrm>
                                <a:off x="3811" y="406160"/>
                                <a:ext cx="1" cy="522"/>
                              </a:xfrm>
                              <a:prstGeom prst="line">
                                <a:avLst/>
                              </a:prstGeom>
                              <a:ln w="6350" cap="flat" cmpd="sng">
                                <a:solidFill>
                                  <a:srgbClr val="000000"/>
                                </a:solidFill>
                                <a:prstDash val="solid"/>
                                <a:miter/>
                                <a:headEnd type="none" w="med" len="med"/>
                                <a:tailEnd type="none" w="med" len="med"/>
                              </a:ln>
                            </wps:spPr>
                            <wps:bodyPr/>
                          </wps:wsp>
                          <wps:wsp>
                            <wps:cNvPr id="651" name="直接连接符 1247"/>
                            <wps:cNvCnPr/>
                            <wps:spPr>
                              <a:xfrm flipH="1">
                                <a:off x="2972" y="406274"/>
                                <a:ext cx="360" cy="1"/>
                              </a:xfrm>
                              <a:prstGeom prst="line">
                                <a:avLst/>
                              </a:prstGeom>
                              <a:ln w="9525" cap="flat" cmpd="sng">
                                <a:solidFill>
                                  <a:srgbClr val="000000"/>
                                </a:solidFill>
                                <a:prstDash val="solid"/>
                                <a:miter/>
                                <a:headEnd type="none" w="med" len="med"/>
                                <a:tailEnd type="triangle" w="med" len="med"/>
                              </a:ln>
                            </wps:spPr>
                            <wps:bodyPr/>
                          </wps:wsp>
                          <wps:wsp>
                            <wps:cNvPr id="658" name="直接连接符 1265"/>
                            <wps:cNvCnPr/>
                            <wps:spPr>
                              <a:xfrm>
                                <a:off x="6155" y="405024"/>
                                <a:ext cx="1464" cy="0"/>
                              </a:xfrm>
                              <a:prstGeom prst="line">
                                <a:avLst/>
                              </a:prstGeom>
                              <a:ln w="6350" cap="flat" cmpd="sng">
                                <a:solidFill>
                                  <a:srgbClr val="000000"/>
                                </a:solidFill>
                                <a:prstDash val="solid"/>
                                <a:miter/>
                                <a:headEnd type="none" w="med" len="med"/>
                                <a:tailEnd type="none" w="med" len="med"/>
                              </a:ln>
                            </wps:spPr>
                            <wps:bodyPr/>
                          </wps:wsp>
                          <wps:wsp>
                            <wps:cNvPr id="660" name="直接连接符 1236"/>
                            <wps:cNvCnPr/>
                            <wps:spPr>
                              <a:xfrm>
                                <a:off x="2728" y="406373"/>
                                <a:ext cx="1" cy="309"/>
                              </a:xfrm>
                              <a:prstGeom prst="line">
                                <a:avLst/>
                              </a:prstGeom>
                              <a:ln w="6350" cap="flat" cmpd="sng">
                                <a:solidFill>
                                  <a:srgbClr val="000000"/>
                                </a:solidFill>
                                <a:prstDash val="solid"/>
                                <a:miter/>
                                <a:headEnd type="none" w="med" len="med"/>
                                <a:tailEnd type="none" w="med" len="med"/>
                              </a:ln>
                            </wps:spPr>
                            <wps:bodyPr/>
                          </wps:wsp>
                          <wps:wsp>
                            <wps:cNvPr id="663" name="直接连接符 1237"/>
                            <wps:cNvCnPr/>
                            <wps:spPr>
                              <a:xfrm>
                                <a:off x="2728" y="406373"/>
                                <a:ext cx="924" cy="1"/>
                              </a:xfrm>
                              <a:prstGeom prst="line">
                                <a:avLst/>
                              </a:prstGeom>
                              <a:ln w="6350" cap="flat" cmpd="sng">
                                <a:solidFill>
                                  <a:srgbClr val="000000"/>
                                </a:solidFill>
                                <a:prstDash val="solid"/>
                                <a:miter/>
                                <a:headEnd type="none" w="med" len="med"/>
                                <a:tailEnd type="none" w="med" len="med"/>
                              </a:ln>
                            </wps:spPr>
                            <wps:bodyPr/>
                          </wps:wsp>
                          <wps:wsp>
                            <wps:cNvPr id="664" name="直接连接符 1266"/>
                            <wps:cNvCnPr/>
                            <wps:spPr>
                              <a:xfrm>
                                <a:off x="6155" y="405388"/>
                                <a:ext cx="1081" cy="0"/>
                              </a:xfrm>
                              <a:prstGeom prst="line">
                                <a:avLst/>
                              </a:prstGeom>
                              <a:ln w="6350" cap="flat" cmpd="sng">
                                <a:solidFill>
                                  <a:srgbClr val="000000"/>
                                </a:solidFill>
                                <a:prstDash val="solid"/>
                                <a:miter/>
                                <a:headEnd type="none" w="med" len="med"/>
                                <a:tailEnd type="none" w="med" len="med"/>
                              </a:ln>
                            </wps:spPr>
                            <wps:bodyPr/>
                          </wps:wsp>
                          <wps:wsp>
                            <wps:cNvPr id="668" name="直接连接符 1238"/>
                            <wps:cNvCnPr/>
                            <wps:spPr>
                              <a:xfrm flipH="1">
                                <a:off x="2122" y="405168"/>
                                <a:ext cx="1850" cy="1"/>
                              </a:xfrm>
                              <a:prstGeom prst="line">
                                <a:avLst/>
                              </a:prstGeom>
                              <a:ln w="6350" cap="flat" cmpd="sng">
                                <a:solidFill>
                                  <a:srgbClr val="000000"/>
                                </a:solidFill>
                                <a:prstDash val="solid"/>
                                <a:miter/>
                                <a:headEnd type="none" w="med" len="med"/>
                                <a:tailEnd type="none" w="med" len="med"/>
                              </a:ln>
                            </wps:spPr>
                            <wps:bodyPr/>
                          </wps:wsp>
                          <wps:wsp>
                            <wps:cNvPr id="840" name="直接连接符 1239"/>
                            <wps:cNvCnPr/>
                            <wps:spPr>
                              <a:xfrm flipH="1">
                                <a:off x="2115" y="405163"/>
                                <a:ext cx="1" cy="1519"/>
                              </a:xfrm>
                              <a:prstGeom prst="line">
                                <a:avLst/>
                              </a:prstGeom>
                              <a:ln w="6350" cap="flat" cmpd="sng">
                                <a:solidFill>
                                  <a:srgbClr val="000000"/>
                                </a:solidFill>
                                <a:prstDash val="solid"/>
                                <a:miter/>
                                <a:headEnd type="none" w="med" len="med"/>
                                <a:tailEnd type="none" w="med" len="med"/>
                              </a:ln>
                            </wps:spPr>
                            <wps:bodyPr/>
                          </wps:wsp>
                          <wps:wsp>
                            <wps:cNvPr id="842" name="直接连接符 1267"/>
                            <wps:cNvCnPr/>
                            <wps:spPr>
                              <a:xfrm>
                                <a:off x="6157" y="406047"/>
                                <a:ext cx="423" cy="0"/>
                              </a:xfrm>
                              <a:prstGeom prst="line">
                                <a:avLst/>
                              </a:prstGeom>
                              <a:ln w="6350" cap="flat" cmpd="sng">
                                <a:solidFill>
                                  <a:srgbClr val="000000"/>
                                </a:solidFill>
                                <a:prstDash val="solid"/>
                                <a:miter/>
                                <a:headEnd type="none" w="med" len="med"/>
                                <a:tailEnd type="none" w="med" len="med"/>
                              </a:ln>
                            </wps:spPr>
                            <wps:bodyPr/>
                          </wps:wsp>
                          <wps:wsp>
                            <wps:cNvPr id="944" name="直接连接符 1240"/>
                            <wps:cNvCnPr/>
                            <wps:spPr>
                              <a:xfrm flipH="1">
                                <a:off x="2352" y="405488"/>
                                <a:ext cx="1620" cy="1"/>
                              </a:xfrm>
                              <a:prstGeom prst="line">
                                <a:avLst/>
                              </a:prstGeom>
                              <a:ln w="6350" cap="flat" cmpd="sng">
                                <a:solidFill>
                                  <a:srgbClr val="000000"/>
                                </a:solidFill>
                                <a:prstDash val="solid"/>
                                <a:miter/>
                                <a:headEnd type="none" w="med" len="med"/>
                                <a:tailEnd type="none" w="med" len="med"/>
                              </a:ln>
                            </wps:spPr>
                            <wps:bodyPr/>
                          </wps:wsp>
                          <wps:wsp>
                            <wps:cNvPr id="946" name="文本框 13"/>
                            <wps:cNvSpPr txBox="1"/>
                            <wps:spPr>
                              <a:xfrm>
                                <a:off x="9067" y="405046"/>
                                <a:ext cx="475" cy="340"/>
                              </a:xfrm>
                              <a:prstGeom prst="rect">
                                <a:avLst/>
                              </a:prstGeom>
                              <a:noFill/>
                              <a:ln w="9525">
                                <a:noFill/>
                              </a:ln>
                            </wps:spPr>
                            <wps:txbx>
                              <w:txbxContent>
                                <w:p w14:paraId="4500D93F">
                                  <w:pPr>
                                    <w:rPr>
                                      <w:rFonts w:eastAsia="宋体"/>
                                    </w:rPr>
                                  </w:pPr>
                                  <w:r>
                                    <w:rPr>
                                      <w:rFonts w:hint="eastAsia"/>
                                      <w:lang w:val="en-US" w:eastAsia="zh-CN"/>
                                    </w:rPr>
                                    <w:t>25</w:t>
                                  </w:r>
                                  <w:r>
                                    <w:rPr>
                                      <w:rFonts w:hint="eastAsia"/>
                                    </w:rPr>
                                    <w:t>m</w:t>
                                  </w:r>
                                </w:p>
                              </w:txbxContent>
                            </wps:txbx>
                            <wps:bodyPr lIns="0" tIns="0" rIns="0" bIns="0" upright="1"/>
                          </wps:wsp>
                          <wps:wsp>
                            <wps:cNvPr id="1046" name="直接连接符 1268"/>
                            <wps:cNvCnPr/>
                            <wps:spPr>
                              <a:xfrm>
                                <a:off x="6157" y="406307"/>
                                <a:ext cx="432" cy="0"/>
                              </a:xfrm>
                              <a:prstGeom prst="line">
                                <a:avLst/>
                              </a:prstGeom>
                              <a:ln w="6350" cap="flat" cmpd="sng">
                                <a:solidFill>
                                  <a:srgbClr val="000000"/>
                                </a:solidFill>
                                <a:prstDash val="solid"/>
                                <a:miter/>
                                <a:headEnd type="none" w="med" len="med"/>
                                <a:tailEnd type="none" w="med" len="med"/>
                              </a:ln>
                            </wps:spPr>
                            <wps:bodyPr/>
                          </wps:wsp>
                          <wps:wsp>
                            <wps:cNvPr id="1048" name="直接箭头连接符 1269"/>
                            <wps:cNvCnPr/>
                            <wps:spPr>
                              <a:xfrm>
                                <a:off x="6499" y="405195"/>
                                <a:ext cx="442" cy="0"/>
                              </a:xfrm>
                              <a:prstGeom prst="straightConnector1">
                                <a:avLst/>
                              </a:prstGeom>
                              <a:ln w="6350" cap="flat" cmpd="sng">
                                <a:solidFill>
                                  <a:srgbClr val="000000"/>
                                </a:solidFill>
                                <a:prstDash val="solid"/>
                                <a:miter/>
                                <a:headEnd type="none" w="med" len="med"/>
                                <a:tailEnd type="triangle" w="med" len="med"/>
                              </a:ln>
                            </wps:spPr>
                            <wps:bodyPr/>
                          </wps:wsp>
                          <wps:wsp>
                            <wps:cNvPr id="1100" name="任意多边形 1271"/>
                            <wps:cNvSpPr/>
                            <wps:spPr>
                              <a:xfrm>
                                <a:off x="8338" y="405304"/>
                                <a:ext cx="231" cy="226"/>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6350" cap="flat" cmpd="sng">
                                <a:solidFill>
                                  <a:srgbClr val="000000"/>
                                </a:solidFill>
                                <a:prstDash val="solid"/>
                                <a:miter/>
                                <a:headEnd type="none" w="med" len="med"/>
                                <a:tailEnd type="none" w="med" len="med"/>
                              </a:ln>
                            </wps:spPr>
                            <wps:bodyPr anchor="ctr" upright="1"/>
                          </wps:wsp>
                          <wpg:grpSp>
                            <wpg:cNvPr id="1137" name="组合 2231"/>
                            <wpg:cNvGrpSpPr/>
                            <wpg:grpSpPr>
                              <a:xfrm rot="0">
                                <a:off x="3974" y="404446"/>
                                <a:ext cx="2178" cy="2061"/>
                                <a:chOff x="4474" y="96217"/>
                                <a:chExt cx="2271" cy="2149"/>
                              </a:xfrm>
                            </wpg:grpSpPr>
                            <wps:wsp>
                              <wps:cNvPr id="1138" name="矩形 1264"/>
                              <wps:cNvSpPr/>
                              <wps:spPr>
                                <a:xfrm>
                                  <a:off x="4474" y="96217"/>
                                  <a:ext cx="2271" cy="2149"/>
                                </a:xfrm>
                                <a:prstGeom prst="rect">
                                  <a:avLst/>
                                </a:prstGeom>
                                <a:noFill/>
                                <a:ln w="6350" cap="flat" cmpd="sng">
                                  <a:solidFill>
                                    <a:srgbClr val="000000"/>
                                  </a:solidFill>
                                  <a:prstDash val="solid"/>
                                  <a:miter/>
                                  <a:headEnd type="none" w="med" len="med"/>
                                  <a:tailEnd type="none" w="med" len="med"/>
                                </a:ln>
                              </wps:spPr>
                              <wps:bodyPr anchor="ctr" upright="1"/>
                            </wps:wsp>
                            <wps:wsp>
                              <wps:cNvPr id="1141" name="文本框 1278"/>
                              <wps:cNvSpPr txBox="1"/>
                              <wps:spPr>
                                <a:xfrm>
                                  <a:off x="4938" y="97086"/>
                                  <a:ext cx="1446" cy="423"/>
                                </a:xfrm>
                                <a:prstGeom prst="rect">
                                  <a:avLst/>
                                </a:prstGeom>
                                <a:noFill/>
                                <a:ln w="6350">
                                  <a:noFill/>
                                </a:ln>
                              </wps:spPr>
                              <wps:txbx>
                                <w:txbxContent>
                                  <w:p w14:paraId="78CADDA2">
                                    <w:pPr>
                                      <w:rPr>
                                        <w:rFonts w:eastAsia="宋体"/>
                                      </w:rPr>
                                    </w:pPr>
                                    <w:r>
                                      <w:rPr>
                                        <w:rFonts w:hint="eastAsia"/>
                                      </w:rPr>
                                      <w:t>布袋除尘器</w:t>
                                    </w:r>
                                  </w:p>
                                </w:txbxContent>
                              </wps:txbx>
                              <wps:bodyPr upright="1"/>
                            </wps:wsp>
                          </wpg:grpSp>
                          <wps:wsp>
                            <wps:cNvPr id="1142" name="文本框 14"/>
                            <wps:cNvSpPr txBox="1"/>
                            <wps:spPr>
                              <a:xfrm>
                                <a:off x="6398" y="404611"/>
                                <a:ext cx="922" cy="325"/>
                              </a:xfrm>
                              <a:prstGeom prst="rect">
                                <a:avLst/>
                              </a:prstGeom>
                              <a:noFill/>
                              <a:ln w="9525">
                                <a:noFill/>
                              </a:ln>
                            </wps:spPr>
                            <wps:txbx>
                              <w:txbxContent>
                                <w:p w14:paraId="03F12CE0">
                                  <w:pPr>
                                    <w:rPr>
                                      <w:rFonts w:eastAsia="宋体"/>
                                    </w:rPr>
                                  </w:pPr>
                                  <w:r>
                                    <w:rPr>
                                      <w:rFonts w:ascii="Times New Roman" w:hAnsi="Times New Roman" w:cs="Times New Roman"/>
                                    </w:rPr>
                                    <w:t>ɸ</w:t>
                                  </w:r>
                                  <w:r>
                                    <w:rPr>
                                      <w:rFonts w:hint="eastAsia"/>
                                    </w:rPr>
                                    <w:t>=</w:t>
                                  </w:r>
                                  <w:r>
                                    <w:rPr>
                                      <w:rFonts w:hint="eastAsia"/>
                                      <w:lang w:val="en-US" w:eastAsia="zh-CN"/>
                                    </w:rPr>
                                    <w:t>0.38</w:t>
                                  </w:r>
                                  <w:r>
                                    <w:rPr>
                                      <w:rFonts w:hint="eastAsia"/>
                                    </w:rPr>
                                    <w:t>m</w:t>
                                  </w:r>
                                </w:p>
                              </w:txbxContent>
                            </wps:txbx>
                            <wps:bodyPr lIns="0" tIns="0" rIns="0" bIns="0" upright="1"/>
                          </wps:wsp>
                          <wps:wsp>
                            <wps:cNvPr id="1144" name="文本框 4"/>
                            <wps:cNvSpPr txBox="1"/>
                            <wps:spPr>
                              <a:xfrm>
                                <a:off x="7642" y="404505"/>
                                <a:ext cx="493" cy="326"/>
                              </a:xfrm>
                              <a:prstGeom prst="rect">
                                <a:avLst/>
                              </a:prstGeom>
                              <a:noFill/>
                              <a:ln w="9525">
                                <a:noFill/>
                              </a:ln>
                            </wps:spPr>
                            <wps:txbx>
                              <w:txbxContent>
                                <w:p w14:paraId="2A4C5E03">
                                  <w:pPr>
                                    <w:rPr>
                                      <w:rFonts w:eastAsia="宋体"/>
                                    </w:rPr>
                                  </w:pPr>
                                  <w:r>
                                    <w:rPr>
                                      <w:rFonts w:hint="eastAsia"/>
                                      <w:lang w:val="en-US" w:eastAsia="zh-CN"/>
                                    </w:rPr>
                                    <w:t>6.3</w:t>
                                  </w:r>
                                  <w:r>
                                    <w:rPr>
                                      <w:rFonts w:hint="eastAsia"/>
                                    </w:rPr>
                                    <w:t>m</w:t>
                                  </w:r>
                                </w:p>
                              </w:txbxContent>
                            </wps:txbx>
                            <wps:bodyPr lIns="0" tIns="0" rIns="0" bIns="0" upright="1"/>
                          </wps:wsp>
                          <wps:wsp>
                            <wps:cNvPr id="1145" name="文本框 2222"/>
                            <wps:cNvSpPr txBox="1"/>
                            <wps:spPr>
                              <a:xfrm>
                                <a:off x="2044" y="406686"/>
                                <a:ext cx="794" cy="370"/>
                              </a:xfrm>
                              <a:prstGeom prst="rect">
                                <a:avLst/>
                              </a:prstGeom>
                              <a:noFill/>
                              <a:ln w="0" cap="flat" cmpd="sng">
                                <a:solidFill>
                                  <a:schemeClr val="tx1"/>
                                </a:solidFill>
                                <a:prstDash val="solid"/>
                                <a:miter/>
                                <a:headEnd type="none" w="med" len="med"/>
                                <a:tailEnd type="none" w="med" len="med"/>
                              </a:ln>
                            </wps:spPr>
                            <wps:txbx>
                              <w:txbxContent>
                                <w:p w14:paraId="65E46416">
                                  <w:pPr>
                                    <w:jc w:val="center"/>
                                    <w:rPr>
                                      <w:rFonts w:eastAsia="宋体"/>
                                    </w:rPr>
                                  </w:pPr>
                                  <w:r>
                                    <w:rPr>
                                      <w:rFonts w:hint="eastAsia"/>
                                    </w:rPr>
                                    <w:t>煤仓</w:t>
                                  </w:r>
                                </w:p>
                              </w:txbxContent>
                            </wps:txbx>
                            <wps:bodyPr lIns="0" tIns="0" rIns="0" bIns="0" anchor="ctr" anchorCtr="0" upright="1"/>
                          </wps:wsp>
                          <wps:wsp>
                            <wps:cNvPr id="1146" name="直接连接符 334"/>
                            <wps:cNvCnPr/>
                            <wps:spPr>
                              <a:xfrm flipH="1">
                                <a:off x="6223" y="406178"/>
                                <a:ext cx="283" cy="1"/>
                              </a:xfrm>
                              <a:prstGeom prst="line">
                                <a:avLst/>
                              </a:prstGeom>
                              <a:ln w="9525" cap="flat" cmpd="sng">
                                <a:solidFill>
                                  <a:srgbClr val="000000"/>
                                </a:solidFill>
                                <a:prstDash val="solid"/>
                                <a:miter/>
                                <a:headEnd type="none" w="med" len="med"/>
                                <a:tailEnd type="triangle" w="med" len="med"/>
                              </a:ln>
                            </wps:spPr>
                            <wps:bodyPr/>
                          </wps:wsp>
                          <wps:wsp>
                            <wps:cNvPr id="1147" name="文本框 335"/>
                            <wps:cNvSpPr txBox="1"/>
                            <wps:spPr>
                              <a:xfrm>
                                <a:off x="3348" y="406686"/>
                                <a:ext cx="625" cy="370"/>
                              </a:xfrm>
                              <a:prstGeom prst="rect">
                                <a:avLst/>
                              </a:prstGeom>
                              <a:noFill/>
                              <a:ln w="0" cap="flat" cmpd="sng">
                                <a:solidFill>
                                  <a:schemeClr val="tx1"/>
                                </a:solidFill>
                                <a:prstDash val="solid"/>
                                <a:miter/>
                                <a:headEnd type="none" w="med" len="med"/>
                                <a:tailEnd type="none" w="med" len="med"/>
                              </a:ln>
                            </wps:spPr>
                            <wps:txbx>
                              <w:txbxContent>
                                <w:p w14:paraId="2B145191">
                                  <w:pPr>
                                    <w:jc w:val="center"/>
                                    <w:rPr>
                                      <w:rFonts w:eastAsia="宋体"/>
                                    </w:rPr>
                                  </w:pPr>
                                  <w:r>
                                    <w:rPr>
                                      <w:rFonts w:hint="eastAsia"/>
                                    </w:rPr>
                                    <w:t>煤仓</w:t>
                                  </w:r>
                                </w:p>
                              </w:txbxContent>
                            </wps:txbx>
                            <wps:bodyPr lIns="0" tIns="0" rIns="0" bIns="0" anchor="ctr" anchorCtr="0" upright="1"/>
                          </wps:wsp>
                          <wpg:grpSp>
                            <wpg:cNvPr id="1148" name="组合 337"/>
                            <wpg:cNvGrpSpPr/>
                            <wpg:grpSpPr>
                              <a:xfrm>
                                <a:off x="8670" y="406970"/>
                                <a:ext cx="484" cy="109"/>
                                <a:chOff x="8733" y="407117"/>
                                <a:chExt cx="484" cy="109"/>
                              </a:xfrm>
                            </wpg:grpSpPr>
                            <wps:wsp>
                              <wps:cNvPr id="1149" name="直接连接符 138"/>
                              <wps:cNvCnPr/>
                              <wps:spPr>
                                <a:xfrm>
                                  <a:off x="8733" y="407117"/>
                                  <a:ext cx="485" cy="0"/>
                                </a:xfrm>
                                <a:prstGeom prst="line">
                                  <a:avLst/>
                                </a:prstGeom>
                                <a:ln w="6350" cap="flat" cmpd="sng">
                                  <a:solidFill>
                                    <a:schemeClr val="tx1"/>
                                  </a:solidFill>
                                  <a:prstDash val="solid"/>
                                  <a:miter/>
                                  <a:headEnd type="none" w="med" len="med"/>
                                  <a:tailEnd type="none" w="med" len="med"/>
                                </a:ln>
                              </wps:spPr>
                              <wps:bodyPr/>
                            </wps:wsp>
                            <wps:wsp>
                              <wps:cNvPr id="1150" name="直接连接符 45"/>
                              <wps:cNvCnPr/>
                              <wps:spPr>
                                <a:xfrm flipH="1">
                                  <a:off x="8787" y="40712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1" name="直接连接符 46"/>
                              <wps:cNvCnPr/>
                              <wps:spPr>
                                <a:xfrm flipH="1">
                                  <a:off x="8844" y="40712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 name="直接连接符 47"/>
                              <wps:cNvCnPr/>
                              <wps:spPr>
                                <a:xfrm flipH="1">
                                  <a:off x="8901" y="40712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3" name="直接连接符 48"/>
                              <wps:cNvCnPr/>
                              <wps:spPr>
                                <a:xfrm flipH="1">
                                  <a:off x="8958" y="40712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5" name="直接连接符 50"/>
                              <wps:cNvCnPr/>
                              <wps:spPr>
                                <a:xfrm flipH="1">
                                  <a:off x="9015" y="40712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6" name="直接连接符 51"/>
                              <wps:cNvCnPr/>
                              <wps:spPr>
                                <a:xfrm flipH="1">
                                  <a:off x="9072" y="40712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 name="直接连接符 51"/>
                              <wps:cNvCnPr/>
                              <wps:spPr>
                                <a:xfrm flipH="1">
                                  <a:off x="9133" y="40712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158" name="直接连接符 341"/>
                          <wps:cNvCnPr/>
                          <wps:spPr>
                            <a:xfrm>
                              <a:off x="8006" y="403995"/>
                              <a:ext cx="283" cy="0"/>
                            </a:xfrm>
                            <a:prstGeom prst="line">
                              <a:avLst/>
                            </a:prstGeom>
                            <a:ln w="6350" cap="flat" cmpd="sng">
                              <a:solidFill>
                                <a:srgbClr val="000000"/>
                              </a:solidFill>
                              <a:prstDash val="solid"/>
                              <a:miter/>
                              <a:headEnd type="none" w="med" len="med"/>
                              <a:tailEnd type="none" w="med" len="med"/>
                            </a:ln>
                          </wps:spPr>
                          <wps:bodyPr/>
                        </wps:wsp>
                      </wpg:grpSp>
                    </wpg:wgp>
                  </a:graphicData>
                </a:graphic>
              </wp:anchor>
            </w:drawing>
          </mc:Choice>
          <mc:Fallback>
            <w:pict>
              <v:group id="_x0000_s1026" o:spid="_x0000_s1026" o:spt="203" style="position:absolute;left:0pt;margin-left:16.1pt;margin-top:11.3pt;height:252.3pt;width:433.7pt;z-index:251745280;mso-width-relative:page;mso-height-relative:page;" coordorigin="1727,403990" coordsize="7815,4661" o:gfxdata="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">
                <o:lock v:ext="edit" aspectratio="f"/>
                <v:rect id="矩形 1229" o:spid="_x0000_s1026" o:spt="1" style="position:absolute;left:3141;top:408063;height:589;width:5925;"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5793479">
                        <w:pPr>
                          <w:jc w:val="both"/>
                          <w:rPr>
                            <w:rFonts w:hint="default" w:eastAsiaTheme="minorEastAsia"/>
                            <w:color w:val="000000" w:themeColor="text1"/>
                            <w:lang w:val="en-US" w:eastAsia="zh-CN"/>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图3-1</w:t>
                        </w:r>
                        <w:r>
                          <w:rPr>
                            <w:rFonts w:hint="eastAsia" w:ascii="宋体" w:hAnsi="宋体" w:cs="宋体"/>
                            <w:b/>
                            <w:bCs/>
                            <w:color w:val="000000" w:themeColor="text1"/>
                            <w:sz w:val="28"/>
                            <w:szCs w:val="28"/>
                            <w:lang w:val="en-US" w:eastAsia="zh-CN"/>
                            <w14:textFill>
                              <w14:solidFill>
                                <w14:schemeClr w14:val="tx1"/>
                              </w14:solidFill>
                            </w14:textFill>
                          </w:rPr>
                          <w:t>0</w:t>
                        </w:r>
                        <w:r>
                          <w:rPr>
                            <w:rFonts w:hint="eastAsia" w:ascii="宋体" w:hAnsi="宋体" w:cs="宋体"/>
                            <w:b/>
                            <w:bCs/>
                            <w:color w:val="000000" w:themeColor="text1"/>
                            <w:sz w:val="28"/>
                            <w:szCs w:val="28"/>
                            <w14:textFill>
                              <w14:solidFill>
                                <w14:schemeClr w14:val="tx1"/>
                              </w14:solidFill>
                            </w14:textFill>
                          </w:rPr>
                          <w:t xml:space="preserve">  煤</w:t>
                        </w:r>
                        <w:r>
                          <w:rPr>
                            <w:rFonts w:hint="eastAsia" w:ascii="宋体" w:hAnsi="宋体" w:cs="宋体"/>
                            <w:b/>
                            <w:bCs/>
                            <w:color w:val="000000" w:themeColor="text1"/>
                            <w:sz w:val="28"/>
                            <w:szCs w:val="28"/>
                            <w:lang w:eastAsia="zh-CN"/>
                            <w14:textFill>
                              <w14:solidFill>
                                <w14:schemeClr w14:val="tx1"/>
                              </w14:solidFill>
                            </w14:textFill>
                          </w:rPr>
                          <w:t>粉</w:t>
                        </w:r>
                        <w:r>
                          <w:rPr>
                            <w:rFonts w:hint="eastAsia" w:ascii="宋体" w:hAnsi="宋体" w:cs="宋体"/>
                            <w:b/>
                            <w:bCs/>
                            <w:color w:val="000000" w:themeColor="text1"/>
                            <w:sz w:val="28"/>
                            <w:szCs w:val="28"/>
                            <w14:textFill>
                              <w14:solidFill>
                                <w14:schemeClr w14:val="tx1"/>
                              </w14:solidFill>
                            </w14:textFill>
                          </w:rPr>
                          <w:t>仓除尘器</w:t>
                        </w:r>
                        <w:r>
                          <w:rPr>
                            <w:rFonts w:hint="eastAsia" w:ascii="宋体" w:hAnsi="宋体" w:cs="宋体"/>
                            <w:b/>
                            <w:bCs/>
                            <w:color w:val="000000" w:themeColor="text1"/>
                            <w:sz w:val="28"/>
                            <w:szCs w:val="28"/>
                            <w:lang w:eastAsia="zh-CN"/>
                            <w14:textFill>
                              <w14:solidFill>
                                <w14:schemeClr w14:val="tx1"/>
                              </w14:solidFill>
                            </w14:textFill>
                          </w:rPr>
                          <w:t>监测点位图</w:t>
                        </w:r>
                        <w:r>
                          <w:rPr>
                            <w:rFonts w:hint="eastAsia" w:ascii="宋体" w:hAnsi="宋体" w:cs="宋体"/>
                            <w:b/>
                            <w:bCs/>
                            <w:color w:val="000000" w:themeColor="text1"/>
                            <w:sz w:val="28"/>
                            <w:szCs w:val="28"/>
                            <w:lang w:val="en-US" w:eastAsia="zh-CN"/>
                            <w14:textFill>
                              <w14:solidFill>
                                <w14:schemeClr w14:val="tx1"/>
                              </w14:solidFill>
                            </w14:textFill>
                          </w:rPr>
                          <w:t>(DA010)</w:t>
                        </w:r>
                      </w:p>
                    </w:txbxContent>
                  </v:textbox>
                </v:rect>
                <v:group id="组合 339" o:spid="_x0000_s1026" o:spt="203" style="position:absolute;left:1727;top:407402;height:458;width:2920;" coordorigin="1986,407355" coordsize="2920,458"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文本框 1225" o:spid="_x0000_s1026" o:spt="202" type="#_x0000_t202" style="position:absolute;left:1986;top:407355;height:458;width:2920;v-text-anchor:middle;" filled="f" stroked="f" coordsize="21600,21600" o:gfxdata="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Ua/CtwAAANwAAAAP&#10;AAAAAAAAAAEAIAAAACIAAABkcnMvZG93bnJldi54bWxQSwECFAAUAAAACACHTuJAMy8FnjsAAAA5&#10;AAAAEAAAAAAAAAABACAAAAAGAQAAZHJzL3NoYXBleG1sLnhtbFBLBQYAAAAABgAGAFsBAACwAwAA&#10;AAA=&#10;">
                    <v:fill on="f" focussize="0,0"/>
                    <v:stroke on="f" joinstyle="miter"/>
                    <v:imagedata o:title=""/>
                    <o:lock v:ext="edit" aspectratio="f"/>
                    <v:textbox inset="0mm,0mm,0mm,0mm">
                      <w:txbxContent>
                        <w:p w14:paraId="39C32903">
                          <w:r>
                            <w:rPr>
                              <w:rFonts w:hint="eastAsia"/>
                            </w:rPr>
                            <w:t>注： 表示固定污染源监测布点</w:t>
                          </w:r>
                        </w:p>
                      </w:txbxContent>
                    </v:textbox>
                  </v:shape>
                  <v:shape id="任意多边形 1227" o:spid="_x0000_s1026" o:spt="100" style="position:absolute;left:2321;top:407501;height:161;width:159;v-text-anchor:middle;" fillcolor="#FFFFFF" filled="t" stroked="t" coordsize="21600,21600" o:gfxdata="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a4ifugAAANw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group id="组合 342" o:spid="_x0000_s1026" o:spt="203" style="position:absolute;left:2044;top:403990;height:3088;width:7498;" coordorigin="2044,403990" coordsize="7498,3088"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group id="组合 338" o:spid="_x0000_s1026" o:spt="203" style="position:absolute;left:2044;top:403990;height:3089;width:7498;" coordorigin="2044,403990" coordsize="7498,3089"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line id="直接连接符 1255" o:spid="_x0000_s1026" o:spt="20" style="position:absolute;left:7236;top:405379;height:1317;width:0;" filled="f" stroked="t" coordsize="21600,21600" o:gfxdata="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6LC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50" o:spid="_x0000_s1026" o:spt="20" style="position:absolute;left:7614;top:406319;height:0;width:688;" filled="f" stroked="t" coordsize="21600,21600" o:gfxdata="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Iuk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54" o:spid="_x0000_s1026" o:spt="20" style="position:absolute;left:8302;top:403991;flip:y;height:2321;width:0;" filled="f" stroked="t" coordsize="21600,21600" o:gfxdata="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VPMW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1256" o:spid="_x0000_s1026" o:spt="20" style="position:absolute;left:7235;top:406696;height:0;width:1417;" filled="f" stroked="t" coordsize="21600,21600" o:gfxdata="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bDm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文本框 12" o:spid="_x0000_s1026" o:spt="202" type="#_x0000_t202" style="position:absolute;left:7667;top:405722;height:326;width:474;" filled="f" stroked="f" coordsize="21600,21600" o:gfxdata="UEsDBAoAAAAAAIdO4kAAAAAAAAAAAAAAAAAEAAAAZHJzL1BLAwQUAAAACACHTuJAK61Ck70AAADc&#10;AAAADwAAAGRycy9kb3ducmV2LnhtbEVPS2sCMRC+F/ofwhR6q4lCpa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K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A63D782">
                            <w:pPr>
                              <w:rPr>
                                <w:rFonts w:eastAsia="宋体"/>
                              </w:rPr>
                            </w:pPr>
                            <w:r>
                              <w:rPr>
                                <w:rFonts w:hint="eastAsia"/>
                                <w:lang w:val="en-US" w:eastAsia="zh-CN"/>
                              </w:rPr>
                              <w:t>2.3</w:t>
                            </w:r>
                            <w:r>
                              <w:rPr>
                                <w:rFonts w:hint="eastAsia"/>
                              </w:rPr>
                              <w:t>m</w:t>
                            </w:r>
                          </w:p>
                        </w:txbxContent>
                      </v:textbox>
                    </v:shape>
                    <v:line id="直接连接符 1252" o:spid="_x0000_s1026" o:spt="20" style="position:absolute;left:8063;top:405544;height:0;width:236;" filled="f" stroked="t" coordsize="21600,21600" o:gfxdata="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j23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53" o:spid="_x0000_s1026" o:spt="20" style="position:absolute;left:7614;top:405023;height:1298;width:0;" filled="f" stroked="t" coordsize="21600,21600" o:gfxdata="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DBN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260" o:spid="_x0000_s1026" o:spt="32" type="#_x0000_t32" style="position:absolute;left:8912;top:403990;flip:x;height:2988;width:1;" filled="f" stroked="t" coordsize="21600,21600" o:gfxdata="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2oCrsAAADc&#10;AAAADwAAAAAAAAABACAAAAAiAAAAZHJzL2Rvd25yZXYueG1sUEsBAhQAFAAAAAgAh07iQDMvBZ47&#10;AAAAOQAAABAAAAAAAAAAAQAgAAAACgEAAGRycy9zaGFwZXhtbC54bWxQSwUGAAAAAAYABgBbAQAA&#10;tAMAAAAA&#10;">
                      <v:fill on="f" focussize="0,0"/>
                      <v:stroke weight="0.5pt" color="#000000" joinstyle="miter" startarrow="block" endarrow="block"/>
                      <v:imagedata o:title=""/>
                      <o:lock v:ext="edit" aspectratio="f"/>
                    </v:shape>
                    <v:line id="直接连接符 1257" o:spid="_x0000_s1026" o:spt="20" style="position:absolute;left:8654;top:403991;flip:y;height:2710;width:0;" filled="f" stroked="t" coordsize="21600,21600" o:gfxdata="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MtOT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直接连接符 1258" o:spid="_x0000_s1026" o:spt="20" style="position:absolute;left:8676;top:406696;height:0;width:1;" filled="f" stroked="t" coordsize="21600,21600" o:gfxdata="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4I37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259" o:spid="_x0000_s1026" o:spt="20" style="position:absolute;left:8652;top:403990;height:0;width:397;" filled="f" stroked="t" coordsize="21600,21600" o:gfxdata="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rl6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31" o:spid="_x0000_s1026" o:spt="20" style="position:absolute;left:2354;top:405493;height:1189;width:1;" filled="f" stroked="t" coordsize="21600,21600" o:gfxdata="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ZAc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261" o:spid="_x0000_s1026" o:spt="32" type="#_x0000_t32" style="position:absolute;left:8175;top:405553;flip:x;height:765;width:1;" filled="f" stroked="t" coordsize="21600,21600" o:gfxdata="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f/UGbgAAADcAAAA&#10;DwAAAAAAAAABACAAAAAiAAAAZHJzL2Rvd25yZXYueG1sUEsBAhQAFAAAAAgAh07iQDMvBZ47AAAA&#10;OQAAABAAAAAAAAAAAQAgAAAABwEAAGRycy9zaGFwZXhtbC54bWxQSwUGAAAAAAYABgBbAQAAsQMA&#10;AAAA&#10;">
                      <v:fill on="f" focussize="0,0"/>
                      <v:stroke weight="0.5pt" color="#000000" joinstyle="miter" startarrow="block" endarrow="block"/>
                      <v:imagedata o:title=""/>
                      <o:lock v:ext="edit" aspectratio="f"/>
                    </v:shape>
                    <v:line id="直接连接符 1232" o:spid="_x0000_s1026" o:spt="20" style="position:absolute;left:3648;top:406370;height:312;width:1;" filled="f" stroked="t" coordsize="21600,21600" o:gfxdata="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mre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262" o:spid="_x0000_s1026" o:spt="32" type="#_x0000_t32" style="position:absolute;left:8175;top:404000;flip:x;height:1548;width:1;" filled="f" stroked="t" coordsize="21600,21600" o:gfxdata="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9X0S8AAAA&#10;3A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shape>
                    <v:line id="直接连接符 1233" o:spid="_x0000_s1026" o:spt="20" style="position:absolute;left:2578;top:406162;height:520;width:1;" filled="f" stroked="t" coordsize="21600,21600" o:gfxdata="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MHk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45" o:spid="_x0000_s1026" o:spt="20" style="position:absolute;left:2938;top:405309;height:1;width:420;" filled="f" stroked="t" coordsize="21600,21600" o:gfxdata="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Jhou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line id="直接连接符 1234" o:spid="_x0000_s1026" o:spt="20" style="position:absolute;left:2573;top:406165;height:1;width:1240;" filled="f" stroked="t" coordsize="21600,21600" o:gfxdata="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12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流程图: 汇总连接 1263" o:spid="_x0000_s1026" o:spt="123" type="#_x0000_t123" style="position:absolute;left:7846;top:406349;height:333;width:339;v-text-anchor:middle;" filled="f" stroked="t" coordsize="21600,21600" o:gfxdata="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ETDO/&#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line id="直接连接符 1246" o:spid="_x0000_s1026" o:spt="20" style="position:absolute;left:2218;top:405559;flip:y;height:510;width:1;" filled="f" stroked="t" coordsize="21600,21600" o:gfxdata="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4dQV&#10;wAAAANw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line id="直接连接符 1235" o:spid="_x0000_s1026" o:spt="20" style="position:absolute;left:3811;top:406160;height:522;width:1;" filled="f" stroked="t" coordsize="21600,21600" o:gfxdata="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vds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47" o:spid="_x0000_s1026" o:spt="20" style="position:absolute;left:2972;top:406274;flip:x;height:1;width:360;" filled="f" stroked="t" coordsize="21600,21600" o:gfxdata="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DGFi/&#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直接连接符 1265" o:spid="_x0000_s1026" o:spt="20" style="position:absolute;left:6155;top:405024;height:0;width:1464;" filled="f" stroked="t" coordsize="21600,21600" o:gfxdata="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apy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36" o:spid="_x0000_s1026" o:spt="20" style="position:absolute;left:2728;top:406373;height:309;width:1;" filled="f" stroked="t" coordsize="21600,21600" o:gfxdata="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xvc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37" o:spid="_x0000_s1026" o:spt="20" style="position:absolute;left:2728;top:406373;height:1;width:924;" filled="f" stroked="t" coordsize="21600,21600" o:gfxdata="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7xB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66" o:spid="_x0000_s1026" o:spt="20" style="position:absolute;left:6155;top:405388;height:0;width:1081;" filled="f" stroked="t" coordsize="21600,21600" o:gfxdata="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dpc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38" o:spid="_x0000_s1026" o:spt="20" style="position:absolute;left:2122;top:405168;flip:x;height:1;width:1850;" filled="f" stroked="t" coordsize="21600,21600" o:gfxdata="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Ypoq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直接连接符 1239" o:spid="_x0000_s1026" o:spt="20" style="position:absolute;left:2115;top:405163;flip:x;height:1519;width:1;" filled="f" stroked="t" coordsize="21600,21600" o:gfxdata="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0UYe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line>
                    <v:line id="直接连接符 1267" o:spid="_x0000_s1026" o:spt="20" style="position:absolute;left:6157;top:406047;height:0;width:423;" filled="f" stroked="t" coordsize="21600,21600" o:gfxdata="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KTN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240" o:spid="_x0000_s1026" o:spt="20" style="position:absolute;left:2352;top:405488;flip:x;height:1;width:1620;" filled="f" stroked="t" coordsize="21600,21600" o:gfxdata="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lgZ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文本框 13" o:spid="_x0000_s1026" o:spt="202" type="#_x0000_t202" style="position:absolute;left:9067;top:405046;height:340;width:475;" filled="f" stroked="f" coordsize="21600,21600" o:gfxdata="UEsDBAoAAAAAAIdO4kAAAAAAAAAAAAAAAAAEAAAAZHJzL1BLAwQUAAAACACHTuJA51GLfr8AAADc&#10;AAAADwAAAGRycy9kb3ducmV2LnhtbEWPT2sCMRTE7wW/Q3gFbzWxyF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Ri3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500D93F">
                            <w:pPr>
                              <w:rPr>
                                <w:rFonts w:eastAsia="宋体"/>
                              </w:rPr>
                            </w:pPr>
                            <w:r>
                              <w:rPr>
                                <w:rFonts w:hint="eastAsia"/>
                                <w:lang w:val="en-US" w:eastAsia="zh-CN"/>
                              </w:rPr>
                              <w:t>25</w:t>
                            </w:r>
                            <w:r>
                              <w:rPr>
                                <w:rFonts w:hint="eastAsia"/>
                              </w:rPr>
                              <w:t>m</w:t>
                            </w:r>
                          </w:p>
                        </w:txbxContent>
                      </v:textbox>
                    </v:shape>
                    <v:line id="直接连接符 1268" o:spid="_x0000_s1026" o:spt="20" style="position:absolute;left:6157;top:406307;height:0;width:432;" filled="f" stroked="t" coordsize="21600,21600" o:gfxdata="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qbB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1269" o:spid="_x0000_s1026" o:spt="32" type="#_x0000_t32" style="position:absolute;left:6499;top:405195;height:0;width:442;" filled="f" stroked="t" coordsize="21600,21600" o:gfxdata="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FxAL4A&#10;AADd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任意多边形 1271" o:spid="_x0000_s1026" o:spt="100" style="position:absolute;left:8338;top:405304;height:226;width:231;v-text-anchor:middle;" fillcolor="#FFFFFF" filled="t" stroked="t" coordsize="21600,21600" o:gfxdata="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F1cD&#10;wAAAAN0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weight="0.5pt" color="#000000" joinstyle="miter"/>
                      <v:imagedata o:title=""/>
                      <o:lock v:ext="edit" aspectratio="f"/>
                    </v:shape>
                    <v:group id="组合 2231" o:spid="_x0000_s1026" o:spt="203" style="position:absolute;left:3974;top:404446;height:2061;width:2178;" coordorigin="4474,96217" coordsize="2271,2149" o:gfxdata="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56+Rb0AAADdAAAADwAAAAAAAAABACAAAAAiAAAAZHJzL2Rvd25yZXYueG1s&#10;UEsBAhQAFAAAAAgAh07iQDMvBZ47AAAAOQAAABUAAAAAAAAAAQAgAAAADAEAAGRycy9ncm91cHNo&#10;YXBleG1sLnhtbFBLBQYAAAAABgAGAGABAADJAwAAAAA=&#10;">
                      <o:lock v:ext="edit" aspectratio="f"/>
                      <v:rect id="矩形 1264" o:spid="_x0000_s1026" o:spt="1" style="position:absolute;left:4474;top:96217;height:2149;width:2271;v-text-anchor:middle;" filled="f" stroked="t" coordsize="21600,21600" o:gfxdata="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R4i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rect>
                      <v:shape id="文本框 1278" o:spid="_x0000_s1026" o:spt="202" type="#_x0000_t202" style="position:absolute;left:4938;top:97086;height:423;width:1446;" filled="f" stroked="f" coordsize="21600,21600" o:gfxdata="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7M8C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8CADDA2">
                              <w:pPr>
                                <w:rPr>
                                  <w:rFonts w:eastAsia="宋体"/>
                                </w:rPr>
                              </w:pPr>
                              <w:r>
                                <w:rPr>
                                  <w:rFonts w:hint="eastAsia"/>
                                </w:rPr>
                                <w:t>布袋除尘器</w:t>
                              </w:r>
                            </w:p>
                          </w:txbxContent>
                        </v:textbox>
                      </v:shape>
                    </v:group>
                    <v:shape id="文本框 14" o:spid="_x0000_s1026" o:spt="202" type="#_x0000_t202" style="position:absolute;left:6398;top:404611;height:325;width:922;" filled="f" stroked="f" coordsize="21600,21600" o:gfxdata="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WZ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3F12CE0">
                            <w:pPr>
                              <w:rPr>
                                <w:rFonts w:eastAsia="宋体"/>
                              </w:rPr>
                            </w:pPr>
                            <w:r>
                              <w:rPr>
                                <w:rFonts w:ascii="Times New Roman" w:hAnsi="Times New Roman" w:cs="Times New Roman"/>
                              </w:rPr>
                              <w:t>ɸ</w:t>
                            </w:r>
                            <w:r>
                              <w:rPr>
                                <w:rFonts w:hint="eastAsia"/>
                              </w:rPr>
                              <w:t>=</w:t>
                            </w:r>
                            <w:r>
                              <w:rPr>
                                <w:rFonts w:hint="eastAsia"/>
                                <w:lang w:val="en-US" w:eastAsia="zh-CN"/>
                              </w:rPr>
                              <w:t>0.38</w:t>
                            </w:r>
                            <w:r>
                              <w:rPr>
                                <w:rFonts w:hint="eastAsia"/>
                              </w:rPr>
                              <w:t>m</w:t>
                            </w:r>
                          </w:p>
                        </w:txbxContent>
                      </v:textbox>
                    </v:shape>
                    <v:shape id="文本框 4" o:spid="_x0000_s1026" o:spt="202" type="#_x0000_t202" style="position:absolute;left:7642;top:404505;height:326;width:493;" filled="f" stroked="f" coordsize="21600,21600" o:gfxdata="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SFu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A4C5E03">
                            <w:pPr>
                              <w:rPr>
                                <w:rFonts w:eastAsia="宋体"/>
                              </w:rPr>
                            </w:pPr>
                            <w:r>
                              <w:rPr>
                                <w:rFonts w:hint="eastAsia"/>
                                <w:lang w:val="en-US" w:eastAsia="zh-CN"/>
                              </w:rPr>
                              <w:t>6.3</w:t>
                            </w:r>
                            <w:r>
                              <w:rPr>
                                <w:rFonts w:hint="eastAsia"/>
                              </w:rPr>
                              <w:t>m</w:t>
                            </w:r>
                          </w:p>
                        </w:txbxContent>
                      </v:textbox>
                    </v:shape>
                    <v:shape id="文本框 2222" o:spid="_x0000_s1026" o:spt="202" type="#_x0000_t202" style="position:absolute;left:2044;top:406686;height:370;width:794;v-text-anchor:middle;" filled="f" stroked="t" coordsize="21600,21600" o:gfxdata="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LWbvQAA&#10;AN0AAAAPAAAAAAAAAAEAIAAAACIAAABkcnMvZG93bnJldi54bWxQSwECFAAUAAAACACHTuJAMy8F&#10;njsAAAA5AAAAEAAAAAAAAAABACAAAAAMAQAAZHJzL3NoYXBleG1sLnhtbFBLBQYAAAAABgAGAFsB&#10;AAC2AwAAAAA=&#10;">
                      <v:fill on="f" focussize="0,0"/>
                      <v:stroke weight="0pt" color="#000000 [3213]" joinstyle="miter"/>
                      <v:imagedata o:title=""/>
                      <o:lock v:ext="edit" aspectratio="f"/>
                      <v:textbox inset="0mm,0mm,0mm,0mm">
                        <w:txbxContent>
                          <w:p w14:paraId="65E46416">
                            <w:pPr>
                              <w:jc w:val="center"/>
                              <w:rPr>
                                <w:rFonts w:eastAsia="宋体"/>
                              </w:rPr>
                            </w:pPr>
                            <w:r>
                              <w:rPr>
                                <w:rFonts w:hint="eastAsia"/>
                              </w:rPr>
                              <w:t>煤仓</w:t>
                            </w:r>
                          </w:p>
                        </w:txbxContent>
                      </v:textbox>
                    </v:shape>
                    <v:line id="直接连接符 334" o:spid="_x0000_s1026" o:spt="20" style="position:absolute;left:6223;top:406178;flip:x;height:1;width:283;" filled="f" stroked="t" coordsize="21600,21600" o:gfxdata="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7Sl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shape id="文本框 335" o:spid="_x0000_s1026" o:spt="202" type="#_x0000_t202" style="position:absolute;left:3348;top:406686;height:370;width:625;v-text-anchor:middle;" filled="f" stroked="t" coordsize="21600,21600" o:gfxdata="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2o53vQAA&#10;AN0AAAAPAAAAAAAAAAEAIAAAACIAAABkcnMvZG93bnJldi54bWxQSwECFAAUAAAACACHTuJAMy8F&#10;njsAAAA5AAAAEAAAAAAAAAABACAAAAAMAQAAZHJzL3NoYXBleG1sLnhtbFBLBQYAAAAABgAGAFsB&#10;AAC2AwAAAAA=&#10;">
                      <v:fill on="f" focussize="0,0"/>
                      <v:stroke weight="0pt" color="#000000 [3213]" joinstyle="miter"/>
                      <v:imagedata o:title=""/>
                      <o:lock v:ext="edit" aspectratio="f"/>
                      <v:textbox inset="0mm,0mm,0mm,0mm">
                        <w:txbxContent>
                          <w:p w14:paraId="2B145191">
                            <w:pPr>
                              <w:jc w:val="center"/>
                              <w:rPr>
                                <w:rFonts w:eastAsia="宋体"/>
                              </w:rPr>
                            </w:pPr>
                            <w:r>
                              <w:rPr>
                                <w:rFonts w:hint="eastAsia"/>
                              </w:rPr>
                              <w:t>煤仓</w:t>
                            </w:r>
                          </w:p>
                        </w:txbxContent>
                      </v:textbox>
                    </v:shape>
                    <v:group id="组合 337" o:spid="_x0000_s1026" o:spt="203" style="position:absolute;left:8670;top:406970;height:109;width:484;" coordorigin="8733,407117" coordsize="484,109" o:gfxdata="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gdZSsAAAADdAAAADwAAAAAAAAABACAAAAAiAAAAZHJzL2Rvd25yZXYu&#10;eG1sUEsBAhQAFAAAAAgAh07iQDMvBZ47AAAAOQAAABUAAAAAAAAAAQAgAAAADwEAAGRycy9ncm91&#10;cHNoYXBleG1sLnhtbFBLBQYAAAAABgAGAGABAADMAwAAAAA=&#10;">
                      <o:lock v:ext="edit" aspectratio="f"/>
                      <v:line id="直接连接符 138" o:spid="_x0000_s1026" o:spt="20" style="position:absolute;left:8733;top:407117;height:0;width:485;" filled="f" stroked="t" coordsize="21600,21600" o:gfxdata="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Pfx&#10;wAAAAN0AAAAPAAAAAAAAAAEAIAAAACIAAABkcnMvZG93bnJldi54bWxQSwECFAAUAAAACACHTuJA&#10;My8FnjsAAAA5AAAAEAAAAAAAAAABACAAAAAPAQAAZHJzL3NoYXBleG1sLnhtbFBLBQYAAAAABgAG&#10;AFsBAAC5AwAAAAA=&#10;">
                        <v:fill on="f" focussize="0,0"/>
                        <v:stroke weight="0.5pt" color="#000000 [3213]" joinstyle="miter"/>
                        <v:imagedata o:title=""/>
                        <o:lock v:ext="edit" aspectratio="f"/>
                      </v:line>
                      <v:line id="直接连接符 45" o:spid="_x0000_s1026" o:spt="20" style="position:absolute;left:8787;top:407122;flip:x;height:105;width:30;" filled="f" stroked="t" coordsize="21600,21600" o:gfxdata="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18CW/&#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8844;top:407122;flip:x;height:105;width:30;" filled="f" stroked="t" coordsize="21600,21600" o:gfxdata="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eVW+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8901;top:407122;flip:x;height:105;width:30;" filled="f" stroked="t" coordsize="21600,21600" o:gfxdata="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q8vJ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8958;top:407122;flip:x;height:105;width:30;" filled="f" stroked="t" coordsize="21600,21600" o:gfxdata="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nblK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0" o:spid="_x0000_s1026" o:spt="20" style="position:absolute;left:9015;top:407122;flip:x;height:105;width:30;" filled="f" stroked="t" coordsize="21600,21600" o:gfxdata="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QlO9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9072;top:407122;flip:x;height:105;width:30;" filled="f" stroked="t" coordsize="21600,21600" o:gfxdata="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kM3K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9133;top:407122;flip:x;height:105;width:30;" filled="f" stroked="t" coordsize="21600,21600" o:gfxdata="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3GhR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line id="直接连接符 341" o:spid="_x0000_s1026" o:spt="20" style="position:absolute;left:8006;top:403995;height:0;width:283;" filled="f" stroked="t" coordsize="21600,21600" o:gfxdata="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HEt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group>
            </w:pict>
          </mc:Fallback>
        </mc:AlternateContent>
      </w:r>
    </w:p>
    <w:p w14:paraId="03869685">
      <w:pPr>
        <w:pStyle w:val="6"/>
        <w:ind w:left="0" w:leftChars="0" w:firstLine="0" w:firstLineChars="0"/>
        <w:rPr>
          <w:rFonts w:hint="eastAsia"/>
          <w:lang w:eastAsia="zh-CN"/>
        </w:rPr>
      </w:pPr>
    </w:p>
    <w:p w14:paraId="63FFFC57">
      <w:pPr>
        <w:pStyle w:val="6"/>
        <w:ind w:left="0" w:leftChars="0" w:firstLine="0" w:firstLineChars="0"/>
        <w:rPr>
          <w:rFonts w:hint="eastAsia"/>
          <w:lang w:eastAsia="zh-CN"/>
        </w:rPr>
      </w:pPr>
    </w:p>
    <w:p w14:paraId="54324486">
      <w:pPr>
        <w:pStyle w:val="6"/>
        <w:ind w:left="0" w:leftChars="0" w:firstLine="0" w:firstLineChars="0"/>
        <w:rPr>
          <w:rFonts w:hint="eastAsia"/>
          <w:lang w:eastAsia="zh-CN"/>
        </w:rPr>
      </w:pPr>
    </w:p>
    <w:p w14:paraId="653F6264">
      <w:pPr>
        <w:pStyle w:val="6"/>
        <w:ind w:left="0" w:leftChars="0" w:firstLine="0" w:firstLineChars="0"/>
        <w:rPr>
          <w:rFonts w:hint="eastAsia"/>
          <w:lang w:eastAsia="zh-CN"/>
        </w:rPr>
      </w:pPr>
    </w:p>
    <w:p w14:paraId="18817A6B">
      <w:pPr>
        <w:pStyle w:val="6"/>
        <w:ind w:left="0" w:leftChars="0" w:firstLine="0" w:firstLineChars="0"/>
        <w:rPr>
          <w:rFonts w:hint="eastAsia"/>
          <w:lang w:eastAsia="zh-CN"/>
        </w:rPr>
      </w:pPr>
    </w:p>
    <w:p w14:paraId="1C1D71D4">
      <w:pPr>
        <w:pStyle w:val="6"/>
        <w:ind w:left="0" w:leftChars="0" w:firstLine="0" w:firstLineChars="0"/>
        <w:rPr>
          <w:rFonts w:hint="eastAsia"/>
          <w:lang w:eastAsia="zh-CN"/>
        </w:rPr>
      </w:pPr>
    </w:p>
    <w:p w14:paraId="24153970">
      <w:pPr>
        <w:pStyle w:val="6"/>
        <w:ind w:left="0" w:leftChars="0" w:firstLine="0" w:firstLineChars="0"/>
        <w:rPr>
          <w:rFonts w:hint="eastAsia"/>
          <w:lang w:eastAsia="zh-CN"/>
        </w:rPr>
      </w:pPr>
    </w:p>
    <w:p w14:paraId="03B57F1F">
      <w:pPr>
        <w:pStyle w:val="6"/>
        <w:ind w:left="0" w:leftChars="0" w:firstLine="0" w:firstLineChars="0"/>
        <w:rPr>
          <w:rFonts w:hint="eastAsia"/>
          <w:lang w:eastAsia="zh-CN"/>
        </w:rPr>
      </w:pPr>
    </w:p>
    <w:p w14:paraId="3C878D83">
      <w:pPr>
        <w:pStyle w:val="6"/>
        <w:ind w:left="0" w:leftChars="0" w:firstLine="0" w:firstLineChars="0"/>
        <w:rPr>
          <w:rFonts w:hint="eastAsia"/>
          <w:lang w:eastAsia="zh-CN"/>
        </w:rPr>
      </w:pPr>
    </w:p>
    <w:p w14:paraId="1DB40FE8">
      <w:pPr>
        <w:pStyle w:val="6"/>
        <w:ind w:left="0" w:leftChars="0" w:firstLine="0" w:firstLineChars="0"/>
        <w:rPr>
          <w:rFonts w:hint="eastAsia"/>
          <w:lang w:eastAsia="zh-CN"/>
        </w:rPr>
      </w:pPr>
    </w:p>
    <w:p w14:paraId="54F5BCE7">
      <w:pPr>
        <w:pStyle w:val="6"/>
        <w:ind w:left="0" w:leftChars="0" w:firstLine="0" w:firstLineChars="0"/>
        <w:rPr>
          <w:rFonts w:hint="eastAsia"/>
          <w:lang w:eastAsia="zh-CN"/>
        </w:rPr>
        <w:sectPr>
          <w:pgSz w:w="11906" w:h="16838"/>
          <w:pgMar w:top="1440" w:right="1463"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11427CB">
      <w:pPr>
        <w:bidi w:val="0"/>
        <w:jc w:val="both"/>
        <w:rPr>
          <w:sz w:val="21"/>
        </w:rPr>
      </w:pPr>
    </w:p>
    <w:p w14:paraId="6BE32540">
      <w:pPr>
        <w:bidi w:val="0"/>
        <w:jc w:val="both"/>
        <w:rPr>
          <w:sz w:val="21"/>
        </w:rPr>
      </w:pPr>
      <w:r>
        <w:rPr>
          <w:sz w:val="21"/>
        </w:rPr>
        <mc:AlternateContent>
          <mc:Choice Requires="wpg">
            <w:drawing>
              <wp:anchor distT="0" distB="0" distL="114300" distR="114300" simplePos="0" relativeHeight="251669504" behindDoc="0" locked="0" layoutInCell="1" allowOverlap="1">
                <wp:simplePos x="0" y="0"/>
                <wp:positionH relativeFrom="column">
                  <wp:posOffset>356870</wp:posOffset>
                </wp:positionH>
                <wp:positionV relativeFrom="paragraph">
                  <wp:posOffset>181610</wp:posOffset>
                </wp:positionV>
                <wp:extent cx="5507990" cy="3204210"/>
                <wp:effectExtent l="0" t="3175" r="0" b="0"/>
                <wp:wrapNone/>
                <wp:docPr id="384" name="组合 384"/>
                <wp:cNvGraphicFramePr/>
                <a:graphic xmlns:a="http://schemas.openxmlformats.org/drawingml/2006/main">
                  <a:graphicData uri="http://schemas.microsoft.com/office/word/2010/wordprocessingGroup">
                    <wpg:wgp>
                      <wpg:cNvGrpSpPr/>
                      <wpg:grpSpPr>
                        <a:xfrm>
                          <a:off x="0" y="0"/>
                          <a:ext cx="5507990" cy="3204210"/>
                          <a:chOff x="1621" y="413099"/>
                          <a:chExt cx="9520" cy="4274"/>
                        </a:xfrm>
                      </wpg:grpSpPr>
                      <wpg:grpSp>
                        <wpg:cNvPr id="385" name="组合 346"/>
                        <wpg:cNvGrpSpPr/>
                        <wpg:grpSpPr>
                          <a:xfrm>
                            <a:off x="1849" y="416086"/>
                            <a:ext cx="3392" cy="595"/>
                            <a:chOff x="1849" y="416086"/>
                            <a:chExt cx="3392" cy="595"/>
                          </a:xfrm>
                        </wpg:grpSpPr>
                        <wps:wsp>
                          <wps:cNvPr id="894" name="文本框 894"/>
                          <wps:cNvSpPr txBox="1"/>
                          <wps:spPr>
                            <a:xfrm>
                              <a:off x="1849" y="416086"/>
                              <a:ext cx="3392" cy="595"/>
                            </a:xfrm>
                            <a:prstGeom prst="rect">
                              <a:avLst/>
                            </a:prstGeom>
                            <a:noFill/>
                            <a:ln w="9525" cap="flat" cmpd="sng">
                              <a:noFill/>
                              <a:prstDash val="solid"/>
                              <a:miter/>
                              <a:headEnd type="none" w="med" len="med"/>
                              <a:tailEnd type="none" w="med" len="med"/>
                            </a:ln>
                          </wps:spPr>
                          <wps:txbx>
                            <w:txbxContent>
                              <w:p w14:paraId="301E51BA">
                                <w:r>
                                  <w:rPr>
                                    <w:rFonts w:hint="eastAsia"/>
                                  </w:rPr>
                                  <w:t>注：  表示固定污染源监测布点</w:t>
                                </w:r>
                              </w:p>
                            </w:txbxContent>
                          </wps:txbx>
                          <wps:bodyPr lIns="0" tIns="0" rIns="0" bIns="0" anchor="ctr" anchorCtr="0" upright="1"/>
                        </wps:wsp>
                        <wps:wsp>
                          <wps:cNvPr id="896" name="任意多边形 896"/>
                          <wps:cNvSpPr/>
                          <wps:spPr>
                            <a:xfrm>
                              <a:off x="2229" y="416283"/>
                              <a:ext cx="192" cy="194"/>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s:wsp>
                        <wps:cNvPr id="898" name="矩形 898"/>
                        <wps:cNvSpPr/>
                        <wps:spPr>
                          <a:xfrm>
                            <a:off x="1621" y="416531"/>
                            <a:ext cx="9520" cy="842"/>
                          </a:xfrm>
                          <a:prstGeom prst="rect">
                            <a:avLst/>
                          </a:prstGeom>
                          <a:noFill/>
                          <a:ln w="9525">
                            <a:noFill/>
                          </a:ln>
                        </wps:spPr>
                        <wps:txbx>
                          <w:txbxContent>
                            <w:p w14:paraId="04C477CF">
                              <w:pPr>
                                <w:jc w:val="center"/>
                                <w:rPr>
                                  <w:rFonts w:hint="default" w:eastAsiaTheme="minorEastAsia"/>
                                  <w:color w:val="FF0000"/>
                                  <w:highlight w:val="none"/>
                                  <w:lang w:val="en-US" w:eastAsia="zh-CN"/>
                                </w:rPr>
                              </w:pPr>
                              <w:r>
                                <w:rPr>
                                  <w:rFonts w:hint="eastAsia" w:ascii="宋体" w:hAnsi="宋体" w:cs="宋体"/>
                                  <w:b/>
                                  <w:bCs/>
                                  <w:color w:val="000000"/>
                                  <w:sz w:val="28"/>
                                  <w:szCs w:val="28"/>
                                  <w:highlight w:val="none"/>
                                </w:rPr>
                                <w:t>图3-1</w:t>
                              </w:r>
                              <w:r>
                                <w:rPr>
                                  <w:rFonts w:hint="eastAsia" w:ascii="宋体" w:hAnsi="宋体" w:cs="宋体"/>
                                  <w:b/>
                                  <w:bCs/>
                                  <w:color w:val="000000"/>
                                  <w:sz w:val="28"/>
                                  <w:szCs w:val="28"/>
                                  <w:highlight w:val="none"/>
                                  <w:lang w:val="en-US" w:eastAsia="zh-CN"/>
                                </w:rPr>
                                <w:t>1</w:t>
                              </w:r>
                              <w:r>
                                <w:rPr>
                                  <w:rFonts w:hint="eastAsia" w:ascii="宋体" w:hAnsi="宋体" w:cs="宋体"/>
                                  <w:b/>
                                  <w:bCs/>
                                  <w:color w:val="000000"/>
                                  <w:sz w:val="28"/>
                                  <w:szCs w:val="28"/>
                                  <w:highlight w:val="none"/>
                                </w:rPr>
                                <w:t>混合材</w:t>
                              </w:r>
                              <w:r>
                                <w:rPr>
                                  <w:rFonts w:hint="eastAsia" w:ascii="宋体" w:hAnsi="宋体" w:cs="宋体"/>
                                  <w:b/>
                                  <w:bCs/>
                                  <w:color w:val="000000"/>
                                  <w:sz w:val="28"/>
                                  <w:szCs w:val="28"/>
                                  <w:highlight w:val="none"/>
                                  <w:lang w:val="en-US" w:eastAsia="zh-CN"/>
                                </w:rPr>
                                <w:t>库</w:t>
                              </w:r>
                              <w:r>
                                <w:rPr>
                                  <w:rFonts w:hint="eastAsia" w:ascii="宋体" w:hAnsi="宋体" w:cs="宋体"/>
                                  <w:b/>
                                  <w:bCs/>
                                  <w:color w:val="000000"/>
                                  <w:sz w:val="28"/>
                                  <w:szCs w:val="28"/>
                                  <w:highlight w:val="none"/>
                                  <w:lang w:eastAsia="zh-CN"/>
                                </w:rPr>
                                <w:t>、</w:t>
                              </w:r>
                              <w:r>
                                <w:rPr>
                                  <w:rFonts w:hint="eastAsia" w:ascii="宋体" w:hAnsi="宋体" w:cs="宋体"/>
                                  <w:b/>
                                  <w:bCs/>
                                  <w:color w:val="000000"/>
                                  <w:sz w:val="28"/>
                                  <w:szCs w:val="28"/>
                                  <w:highlight w:val="none"/>
                                </w:rPr>
                                <w:t>水渣库、</w:t>
                              </w:r>
                              <w:r>
                                <w:rPr>
                                  <w:rFonts w:hint="eastAsia" w:ascii="宋体" w:hAnsi="宋体" w:cs="宋体"/>
                                  <w:b/>
                                  <w:bCs/>
                                  <w:color w:val="000000"/>
                                  <w:sz w:val="28"/>
                                  <w:szCs w:val="28"/>
                                  <w:highlight w:val="none"/>
                                  <w:lang w:eastAsia="zh-CN"/>
                                </w:rPr>
                                <w:t>脱硫</w:t>
                              </w:r>
                              <w:r>
                                <w:rPr>
                                  <w:rFonts w:hint="eastAsia" w:ascii="宋体" w:hAnsi="宋体" w:cs="宋体"/>
                                  <w:b/>
                                  <w:bCs/>
                                  <w:color w:val="000000"/>
                                  <w:sz w:val="28"/>
                                  <w:szCs w:val="28"/>
                                  <w:highlight w:val="none"/>
                                </w:rPr>
                                <w:t>石膏库顶除尘器</w:t>
                              </w:r>
                              <w:r>
                                <w:rPr>
                                  <w:rFonts w:hint="eastAsia" w:ascii="宋体" w:hAnsi="宋体" w:cs="宋体"/>
                                  <w:b/>
                                  <w:bCs/>
                                  <w:color w:val="000000"/>
                                  <w:sz w:val="28"/>
                                  <w:szCs w:val="28"/>
                                  <w:highlight w:val="none"/>
                                  <w:lang w:eastAsia="zh-CN"/>
                                </w:rPr>
                                <w:t>监测点位图</w:t>
                              </w:r>
                              <w:r>
                                <w:rPr>
                                  <w:rFonts w:hint="eastAsia" w:ascii="宋体" w:hAnsi="宋体" w:cs="宋体"/>
                                  <w:b/>
                                  <w:bCs/>
                                  <w:color w:val="000000"/>
                                  <w:sz w:val="28"/>
                                  <w:szCs w:val="28"/>
                                  <w:highlight w:val="none"/>
                                  <w:lang w:val="en-US" w:eastAsia="zh-CN"/>
                                </w:rPr>
                                <w:t>(DA011)</w:t>
                              </w:r>
                            </w:p>
                          </w:txbxContent>
                        </wps:txbx>
                        <wps:bodyPr lIns="0" tIns="0" rIns="0" bIns="0" anchor="ctr" anchorCtr="0" upright="1"/>
                      </wps:wsp>
                      <wpg:grpSp>
                        <wpg:cNvPr id="386" name="组合 345"/>
                        <wpg:cNvGrpSpPr/>
                        <wpg:grpSpPr>
                          <a:xfrm>
                            <a:off x="2056" y="413099"/>
                            <a:ext cx="7418" cy="2827"/>
                            <a:chOff x="2056" y="413099"/>
                            <a:chExt cx="7418" cy="2827"/>
                          </a:xfrm>
                        </wpg:grpSpPr>
                        <wpg:grpSp>
                          <wpg:cNvPr id="856" name="组合 856"/>
                          <wpg:cNvGrpSpPr/>
                          <wpg:grpSpPr>
                            <a:xfrm rot="0">
                              <a:off x="6056" y="415150"/>
                              <a:ext cx="346" cy="471"/>
                              <a:chOff x="12544" y="11688"/>
                              <a:chExt cx="360" cy="392"/>
                            </a:xfrm>
                          </wpg:grpSpPr>
                          <wpg:grpSp>
                            <wpg:cNvPr id="854" name="组合 854"/>
                            <wpg:cNvGrpSpPr/>
                            <wpg:grpSpPr>
                              <a:xfrm>
                                <a:off x="12544" y="11688"/>
                                <a:ext cx="360" cy="392"/>
                                <a:chOff x="8724" y="12153"/>
                                <a:chExt cx="360" cy="392"/>
                              </a:xfrm>
                            </wpg:grpSpPr>
                            <wps:wsp>
                              <wps:cNvPr id="850" name="直接连接符 850"/>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851" name="直接连接符 851"/>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852" name="直接连接符 852"/>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853" name="直接连接符 853"/>
                              <wps:cNvCnPr/>
                              <wps:spPr>
                                <a:xfrm>
                                  <a:off x="8730" y="12153"/>
                                  <a:ext cx="0" cy="384"/>
                                </a:xfrm>
                                <a:prstGeom prst="line">
                                  <a:avLst/>
                                </a:prstGeom>
                                <a:ln w="6350" cap="flat" cmpd="sng">
                                  <a:solidFill>
                                    <a:srgbClr val="000000"/>
                                  </a:solidFill>
                                  <a:prstDash val="solid"/>
                                  <a:miter/>
                                  <a:headEnd type="none" w="med" len="med"/>
                                  <a:tailEnd type="none" w="med" len="med"/>
                                </a:ln>
                              </wps:spPr>
                              <wps:bodyPr/>
                            </wps:wsp>
                          </wpg:grpSp>
                          <wps:wsp>
                            <wps:cNvPr id="855" name="直接箭头连接符 855"/>
                            <wps:cNvCnPr/>
                            <wps:spPr>
                              <a:xfrm flipV="1">
                                <a:off x="12648" y="11844"/>
                                <a:ext cx="3" cy="236"/>
                              </a:xfrm>
                              <a:prstGeom prst="straightConnector1">
                                <a:avLst/>
                              </a:prstGeom>
                              <a:ln w="6350" cap="flat" cmpd="sng">
                                <a:solidFill>
                                  <a:srgbClr val="000000"/>
                                </a:solidFill>
                                <a:prstDash val="solid"/>
                                <a:miter/>
                                <a:headEnd type="none" w="med" len="med"/>
                                <a:tailEnd type="triangle" w="med" len="med"/>
                              </a:ln>
                            </wps:spPr>
                            <wps:bodyPr/>
                          </wps:wsp>
                        </wpg:grpSp>
                        <wps:wsp>
                          <wps:cNvPr id="868" name="直接连接符 868"/>
                          <wps:cNvCnPr/>
                          <wps:spPr>
                            <a:xfrm>
                              <a:off x="5154" y="413580"/>
                              <a:ext cx="1249" cy="1"/>
                            </a:xfrm>
                            <a:prstGeom prst="line">
                              <a:avLst/>
                            </a:prstGeom>
                            <a:ln w="6350" cap="flat" cmpd="sng">
                              <a:solidFill>
                                <a:srgbClr val="000000"/>
                              </a:solidFill>
                              <a:prstDash val="solid"/>
                              <a:headEnd type="none" w="med" len="med"/>
                              <a:tailEnd type="none" w="med" len="med"/>
                            </a:ln>
                          </wps:spPr>
                          <wps:bodyPr/>
                        </wps:wsp>
                        <wpg:grpSp>
                          <wpg:cNvPr id="863" name="组合 863"/>
                          <wpg:cNvGrpSpPr/>
                          <wpg:grpSpPr>
                            <a:xfrm rot="0">
                              <a:off x="9068" y="415145"/>
                              <a:ext cx="406" cy="424"/>
                              <a:chOff x="10984" y="11663"/>
                              <a:chExt cx="422" cy="353"/>
                            </a:xfrm>
                          </wpg:grpSpPr>
                          <wpg:grpSp>
                            <wpg:cNvPr id="861" name="组合 861"/>
                            <wpg:cNvGrpSpPr/>
                            <wpg:grpSpPr>
                              <a:xfrm rot="5400000">
                                <a:off x="11019" y="11629"/>
                                <a:ext cx="353" cy="422"/>
                                <a:chOff x="8724" y="12123"/>
                                <a:chExt cx="353" cy="422"/>
                              </a:xfrm>
                            </wpg:grpSpPr>
                            <wps:wsp>
                              <wps:cNvPr id="857" name="直接连接符 857"/>
                              <wps:cNvCnPr/>
                              <wps:spPr>
                                <a:xfrm>
                                  <a:off x="8724" y="12128"/>
                                  <a:ext cx="353" cy="0"/>
                                </a:xfrm>
                                <a:prstGeom prst="line">
                                  <a:avLst/>
                                </a:prstGeom>
                                <a:ln w="6350" cap="flat" cmpd="sng">
                                  <a:solidFill>
                                    <a:srgbClr val="000000"/>
                                  </a:solidFill>
                                  <a:prstDash val="solid"/>
                                  <a:miter/>
                                  <a:headEnd type="none" w="med" len="med"/>
                                  <a:tailEnd type="none" w="med" len="med"/>
                                </a:ln>
                              </wps:spPr>
                              <wps:bodyPr/>
                            </wps:wsp>
                            <wps:wsp>
                              <wps:cNvPr id="858" name="直接连接符 858"/>
                              <wps:cNvCnPr/>
                              <wps:spPr>
                                <a:xfrm>
                                  <a:off x="8903" y="12323"/>
                                  <a:ext cx="174" cy="0"/>
                                </a:xfrm>
                                <a:prstGeom prst="line">
                                  <a:avLst/>
                                </a:prstGeom>
                                <a:ln w="6350" cap="flat" cmpd="sng">
                                  <a:solidFill>
                                    <a:srgbClr val="000000"/>
                                  </a:solidFill>
                                  <a:prstDash val="solid"/>
                                  <a:miter/>
                                  <a:headEnd type="none" w="med" len="med"/>
                                  <a:tailEnd type="none" w="med" len="med"/>
                                </a:ln>
                              </wps:spPr>
                              <wps:bodyPr/>
                            </wps:wsp>
                            <wps:wsp>
                              <wps:cNvPr id="859" name="直接连接符 859"/>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860" name="直接连接符 860"/>
                              <wps:cNvCnPr/>
                              <wps:spPr>
                                <a:xfrm>
                                  <a:off x="8731" y="12123"/>
                                  <a:ext cx="0" cy="415"/>
                                </a:xfrm>
                                <a:prstGeom prst="line">
                                  <a:avLst/>
                                </a:prstGeom>
                                <a:ln w="6350" cap="flat" cmpd="sng">
                                  <a:solidFill>
                                    <a:srgbClr val="000000"/>
                                  </a:solidFill>
                                  <a:prstDash val="solid"/>
                                  <a:miter/>
                                  <a:headEnd type="none" w="med" len="med"/>
                                  <a:tailEnd type="none" w="med" len="med"/>
                                </a:ln>
                              </wps:spPr>
                              <wps:bodyPr/>
                            </wps:wsp>
                          </wpg:grpSp>
                          <wps:wsp>
                            <wps:cNvPr id="862" name="直接连接符 862"/>
                            <wps:cNvCnPr/>
                            <wps:spPr>
                              <a:xfrm flipV="1">
                                <a:off x="11304" y="11781"/>
                                <a:ext cx="0" cy="221"/>
                              </a:xfrm>
                              <a:prstGeom prst="line">
                                <a:avLst/>
                              </a:prstGeom>
                              <a:ln w="9525" cap="flat" cmpd="sng">
                                <a:solidFill>
                                  <a:srgbClr val="000000"/>
                                </a:solidFill>
                                <a:prstDash val="solid"/>
                                <a:headEnd type="none" w="med" len="med"/>
                                <a:tailEnd type="triangle" w="med" len="med"/>
                              </a:ln>
                            </wps:spPr>
                            <wps:bodyPr/>
                          </wps:wsp>
                        </wpg:grpSp>
                        <wps:wsp>
                          <wps:cNvPr id="869" name="直接连接符 869"/>
                          <wps:cNvCnPr/>
                          <wps:spPr>
                            <a:xfrm>
                              <a:off x="5151" y="414042"/>
                              <a:ext cx="1258" cy="1"/>
                            </a:xfrm>
                            <a:prstGeom prst="line">
                              <a:avLst/>
                            </a:prstGeom>
                            <a:ln w="6350" cap="flat" cmpd="sng">
                              <a:solidFill>
                                <a:srgbClr val="000000"/>
                              </a:solidFill>
                              <a:prstDash val="solid"/>
                              <a:headEnd type="none" w="med" len="med"/>
                              <a:tailEnd type="none" w="med" len="med"/>
                            </a:ln>
                          </wps:spPr>
                          <wps:bodyPr/>
                        </wps:wsp>
                        <wps:wsp>
                          <wps:cNvPr id="864" name="直接连接符 864"/>
                          <wps:cNvCnPr/>
                          <wps:spPr>
                            <a:xfrm>
                              <a:off x="2587" y="413101"/>
                              <a:ext cx="500" cy="1"/>
                            </a:xfrm>
                            <a:prstGeom prst="line">
                              <a:avLst/>
                            </a:prstGeom>
                            <a:ln w="6350" cap="flat" cmpd="sng">
                              <a:solidFill>
                                <a:srgbClr val="000000"/>
                              </a:solidFill>
                              <a:prstDash val="solid"/>
                              <a:miter/>
                              <a:headEnd type="none" w="med" len="med"/>
                              <a:tailEnd type="none" w="med" len="med"/>
                            </a:ln>
                          </wps:spPr>
                          <wps:bodyPr/>
                        </wps:wsp>
                        <wps:wsp>
                          <wps:cNvPr id="870" name="直接连接符 870"/>
                          <wps:cNvCnPr/>
                          <wps:spPr>
                            <a:xfrm flipH="1">
                              <a:off x="4420" y="414042"/>
                              <a:ext cx="737" cy="550"/>
                            </a:xfrm>
                            <a:prstGeom prst="line">
                              <a:avLst/>
                            </a:prstGeom>
                            <a:ln w="6350" cap="flat" cmpd="sng">
                              <a:solidFill>
                                <a:srgbClr val="000000"/>
                              </a:solidFill>
                              <a:prstDash val="solid"/>
                              <a:headEnd type="none" w="med" len="med"/>
                              <a:tailEnd type="none" w="med" len="med"/>
                            </a:ln>
                          </wps:spPr>
                          <wps:bodyPr/>
                        </wps:wsp>
                        <wps:wsp>
                          <wps:cNvPr id="871" name="直接连接符 871"/>
                          <wps:cNvCnPr/>
                          <wps:spPr>
                            <a:xfrm flipH="1">
                              <a:off x="4107" y="413586"/>
                              <a:ext cx="1055" cy="750"/>
                            </a:xfrm>
                            <a:prstGeom prst="line">
                              <a:avLst/>
                            </a:prstGeom>
                            <a:ln w="6350" cap="flat" cmpd="sng">
                              <a:solidFill>
                                <a:srgbClr val="000000"/>
                              </a:solidFill>
                              <a:prstDash val="solid"/>
                              <a:headEnd type="none" w="med" len="med"/>
                              <a:tailEnd type="none" w="med" len="med"/>
                            </a:ln>
                          </wps:spPr>
                          <wps:bodyPr/>
                        </wps:wsp>
                        <wps:wsp>
                          <wps:cNvPr id="866" name="直接连接符 866"/>
                          <wps:cNvCnPr/>
                          <wps:spPr>
                            <a:xfrm>
                              <a:off x="2863" y="413101"/>
                              <a:ext cx="2" cy="2697"/>
                            </a:xfrm>
                            <a:prstGeom prst="line">
                              <a:avLst/>
                            </a:prstGeom>
                            <a:ln w="6350" cap="flat" cmpd="sng">
                              <a:solidFill>
                                <a:srgbClr val="000000"/>
                              </a:solidFill>
                              <a:prstDash val="solid"/>
                              <a:miter/>
                              <a:headEnd type="triangle" w="med" len="med"/>
                              <a:tailEnd type="triangle" w="med" len="med"/>
                            </a:ln>
                          </wps:spPr>
                          <wps:bodyPr/>
                        </wps:wsp>
                        <wps:wsp>
                          <wps:cNvPr id="872" name="直接连接符 872"/>
                          <wps:cNvCnPr/>
                          <wps:spPr>
                            <a:xfrm>
                              <a:off x="4413" y="414580"/>
                              <a:ext cx="1" cy="1089"/>
                            </a:xfrm>
                            <a:prstGeom prst="line">
                              <a:avLst/>
                            </a:prstGeom>
                            <a:ln w="6350" cap="flat" cmpd="sng">
                              <a:solidFill>
                                <a:srgbClr val="000000"/>
                              </a:solidFill>
                              <a:prstDash val="solid"/>
                              <a:headEnd type="none" w="med" len="med"/>
                              <a:tailEnd type="none" w="med" len="med"/>
                            </a:ln>
                          </wps:spPr>
                          <wps:bodyPr/>
                        </wps:wsp>
                        <wps:wsp>
                          <wps:cNvPr id="873" name="直接连接符 873"/>
                          <wps:cNvCnPr/>
                          <wps:spPr>
                            <a:xfrm>
                              <a:off x="4104" y="414325"/>
                              <a:ext cx="1" cy="1021"/>
                            </a:xfrm>
                            <a:prstGeom prst="line">
                              <a:avLst/>
                            </a:prstGeom>
                            <a:ln w="6350" cap="flat" cmpd="sng">
                              <a:solidFill>
                                <a:srgbClr val="000000"/>
                              </a:solidFill>
                              <a:prstDash val="solid"/>
                              <a:headEnd type="none" w="med" len="med"/>
                              <a:tailEnd type="none" w="med" len="med"/>
                            </a:ln>
                          </wps:spPr>
                          <wps:bodyPr/>
                        </wps:wsp>
                        <wps:wsp>
                          <wps:cNvPr id="874" name="直接连接符 874"/>
                          <wps:cNvCnPr/>
                          <wps:spPr>
                            <a:xfrm>
                              <a:off x="3083" y="415665"/>
                              <a:ext cx="1340" cy="1"/>
                            </a:xfrm>
                            <a:prstGeom prst="line">
                              <a:avLst/>
                            </a:prstGeom>
                            <a:ln w="6350" cap="flat" cmpd="sng">
                              <a:solidFill>
                                <a:srgbClr val="000000"/>
                              </a:solidFill>
                              <a:prstDash val="solid"/>
                              <a:headEnd type="none" w="med" len="med"/>
                              <a:tailEnd type="none" w="med" len="med"/>
                            </a:ln>
                          </wps:spPr>
                          <wps:bodyPr/>
                        </wps:wsp>
                        <wps:wsp>
                          <wps:cNvPr id="875" name="直接连接符 875"/>
                          <wps:cNvCnPr/>
                          <wps:spPr>
                            <a:xfrm flipV="1">
                              <a:off x="3388" y="415344"/>
                              <a:ext cx="720" cy="2"/>
                            </a:xfrm>
                            <a:prstGeom prst="line">
                              <a:avLst/>
                            </a:prstGeom>
                            <a:ln w="6350" cap="flat" cmpd="sng">
                              <a:solidFill>
                                <a:srgbClr val="000000"/>
                              </a:solidFill>
                              <a:prstDash val="solid"/>
                              <a:headEnd type="none" w="med" len="med"/>
                              <a:tailEnd type="none" w="med" len="med"/>
                            </a:ln>
                          </wps:spPr>
                          <wps:bodyPr/>
                        </wps:wsp>
                        <wps:wsp>
                          <wps:cNvPr id="876" name="直接连接符 876"/>
                          <wps:cNvCnPr/>
                          <wps:spPr>
                            <a:xfrm flipV="1">
                              <a:off x="3394" y="413113"/>
                              <a:ext cx="1" cy="2235"/>
                            </a:xfrm>
                            <a:prstGeom prst="line">
                              <a:avLst/>
                            </a:prstGeom>
                            <a:ln w="6350" cap="flat" cmpd="sng">
                              <a:solidFill>
                                <a:srgbClr val="000000"/>
                              </a:solidFill>
                              <a:prstDash val="solid"/>
                              <a:headEnd type="none" w="med" len="med"/>
                              <a:tailEnd type="none" w="med" len="med"/>
                            </a:ln>
                          </wps:spPr>
                          <wps:bodyPr/>
                        </wps:wsp>
                        <wps:wsp>
                          <wps:cNvPr id="877" name="直接连接符 877"/>
                          <wps:cNvCnPr/>
                          <wps:spPr>
                            <a:xfrm flipV="1">
                              <a:off x="3082" y="413099"/>
                              <a:ext cx="1" cy="2568"/>
                            </a:xfrm>
                            <a:prstGeom prst="line">
                              <a:avLst/>
                            </a:prstGeom>
                            <a:ln w="6350" cap="flat" cmpd="sng">
                              <a:solidFill>
                                <a:srgbClr val="000000"/>
                              </a:solidFill>
                              <a:prstDash val="solid"/>
                              <a:headEnd type="none" w="med" len="med"/>
                              <a:tailEnd type="none" w="med" len="med"/>
                            </a:ln>
                          </wps:spPr>
                          <wps:bodyPr/>
                        </wps:wsp>
                        <wps:wsp>
                          <wps:cNvPr id="878" name="直接连接符 878"/>
                          <wps:cNvCnPr/>
                          <wps:spPr>
                            <a:xfrm flipH="1">
                              <a:off x="5683" y="413799"/>
                              <a:ext cx="424" cy="1"/>
                            </a:xfrm>
                            <a:prstGeom prst="line">
                              <a:avLst/>
                            </a:prstGeom>
                            <a:ln w="9525" cap="flat" cmpd="sng">
                              <a:solidFill>
                                <a:srgbClr val="000000"/>
                              </a:solidFill>
                              <a:prstDash val="solid"/>
                              <a:headEnd type="none" w="med" len="med"/>
                              <a:tailEnd type="triangle" w="med" len="med"/>
                            </a:ln>
                          </wps:spPr>
                          <wps:bodyPr/>
                        </wps:wsp>
                        <wps:wsp>
                          <wps:cNvPr id="879" name="任意多边形 879"/>
                          <wps:cNvSpPr/>
                          <wps:spPr>
                            <a:xfrm>
                              <a:off x="3147" y="414422"/>
                              <a:ext cx="201" cy="19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880" name="流程图: 汇总连接 880"/>
                          <wps:cNvSpPr/>
                          <wps:spPr>
                            <a:xfrm>
                              <a:off x="3652" y="415402"/>
                              <a:ext cx="195" cy="243"/>
                            </a:xfrm>
                            <a:prstGeom prst="flowChartSummingJunction">
                              <a:avLst/>
                            </a:prstGeom>
                            <a:solidFill>
                              <a:srgbClr val="FFFFFF"/>
                            </a:solidFill>
                            <a:ln w="9525" cap="flat" cmpd="sng">
                              <a:solidFill>
                                <a:srgbClr val="000000"/>
                              </a:solidFill>
                              <a:prstDash val="solid"/>
                              <a:headEnd type="none" w="med" len="med"/>
                              <a:tailEnd type="none" w="med" len="med"/>
                            </a:ln>
                          </wps:spPr>
                          <wps:bodyPr upright="1"/>
                        </wps:wsp>
                        <wps:wsp>
                          <wps:cNvPr id="881" name="直接连接符 881"/>
                          <wps:cNvCnPr/>
                          <wps:spPr>
                            <a:xfrm flipV="1">
                              <a:off x="3261" y="413636"/>
                              <a:ext cx="1" cy="585"/>
                            </a:xfrm>
                            <a:prstGeom prst="line">
                              <a:avLst/>
                            </a:prstGeom>
                            <a:ln w="6350" cap="flat" cmpd="sng">
                              <a:solidFill>
                                <a:srgbClr val="000000"/>
                              </a:solidFill>
                              <a:prstDash val="solid"/>
                              <a:headEnd type="none" w="med" len="med"/>
                              <a:tailEnd type="triangle" w="med" len="med"/>
                            </a:ln>
                          </wps:spPr>
                          <wps:bodyPr/>
                        </wps:wsp>
                        <wps:wsp>
                          <wps:cNvPr id="883" name="直接连接符 883"/>
                          <wps:cNvCnPr/>
                          <wps:spPr>
                            <a:xfrm flipH="1">
                              <a:off x="3393" y="413109"/>
                              <a:ext cx="321" cy="0"/>
                            </a:xfrm>
                            <a:prstGeom prst="line">
                              <a:avLst/>
                            </a:prstGeom>
                            <a:ln w="6350" cap="flat" cmpd="sng">
                              <a:solidFill>
                                <a:srgbClr val="000000"/>
                              </a:solidFill>
                              <a:prstDash val="solid"/>
                              <a:headEnd type="none" w="med" len="med"/>
                              <a:tailEnd type="none" w="med" len="med"/>
                            </a:ln>
                          </wps:spPr>
                          <wps:bodyPr/>
                        </wps:wsp>
                        <wps:wsp>
                          <wps:cNvPr id="884" name="直接连接符 884"/>
                          <wps:cNvCnPr/>
                          <wps:spPr>
                            <a:xfrm flipH="1" flipV="1">
                              <a:off x="3398" y="414641"/>
                              <a:ext cx="295" cy="1"/>
                            </a:xfrm>
                            <a:prstGeom prst="line">
                              <a:avLst/>
                            </a:prstGeom>
                            <a:ln w="6350" cap="flat" cmpd="sng">
                              <a:solidFill>
                                <a:srgbClr val="000000"/>
                              </a:solidFill>
                              <a:prstDash val="solid"/>
                              <a:headEnd type="none" w="med" len="med"/>
                              <a:tailEnd type="none" w="med" len="med"/>
                            </a:ln>
                          </wps:spPr>
                          <wps:bodyPr/>
                        </wps:wsp>
                        <wps:wsp>
                          <wps:cNvPr id="885" name="直接连接符 885"/>
                          <wps:cNvCnPr/>
                          <wps:spPr>
                            <a:xfrm flipH="1" flipV="1">
                              <a:off x="3544" y="413109"/>
                              <a:ext cx="1" cy="1532"/>
                            </a:xfrm>
                            <a:prstGeom prst="line">
                              <a:avLst/>
                            </a:prstGeom>
                            <a:ln w="6350" cap="flat" cmpd="sng">
                              <a:solidFill>
                                <a:srgbClr val="000000"/>
                              </a:solidFill>
                              <a:prstDash val="solid"/>
                              <a:headEnd type="triangle" w="med" len="med"/>
                              <a:tailEnd type="triangle" w="med" len="med"/>
                            </a:ln>
                          </wps:spPr>
                          <wps:bodyPr/>
                        </wps:wsp>
                        <wps:wsp>
                          <wps:cNvPr id="888" name="文本框 888"/>
                          <wps:cNvSpPr txBox="1"/>
                          <wps:spPr>
                            <a:xfrm flipV="1">
                              <a:off x="3554" y="413543"/>
                              <a:ext cx="626" cy="489"/>
                            </a:xfrm>
                            <a:prstGeom prst="rect">
                              <a:avLst/>
                            </a:prstGeom>
                            <a:noFill/>
                            <a:ln w="9525">
                              <a:noFill/>
                            </a:ln>
                          </wps:spPr>
                          <wps:txbx>
                            <w:txbxContent>
                              <w:p w14:paraId="0EB5B907">
                                <w:pPr>
                                  <w:jc w:val="center"/>
                                  <w:rPr>
                                    <w:rFonts w:eastAsia="宋体"/>
                                  </w:rPr>
                                </w:pPr>
                                <w:r>
                                  <w:rPr>
                                    <w:rFonts w:hint="eastAsia"/>
                                    <w:lang w:val="en-US" w:eastAsia="zh-CN"/>
                                  </w:rPr>
                                  <w:t>6.03</w:t>
                                </w:r>
                                <w:r>
                                  <w:rPr>
                                    <w:rFonts w:hint="eastAsia"/>
                                  </w:rPr>
                                  <w:t>m</w:t>
                                </w:r>
                              </w:p>
                            </w:txbxContent>
                          </wps:txbx>
                          <wps:bodyPr lIns="0" tIns="0" rIns="0" bIns="0" anchor="ctr" anchorCtr="0" upright="1"/>
                        </wps:wsp>
                        <wps:wsp>
                          <wps:cNvPr id="889" name="文本框 889"/>
                          <wps:cNvSpPr txBox="1"/>
                          <wps:spPr>
                            <a:xfrm>
                              <a:off x="3514" y="414726"/>
                              <a:ext cx="673" cy="416"/>
                            </a:xfrm>
                            <a:prstGeom prst="rect">
                              <a:avLst/>
                            </a:prstGeom>
                            <a:noFill/>
                            <a:ln w="9525">
                              <a:noFill/>
                            </a:ln>
                          </wps:spPr>
                          <wps:txbx>
                            <w:txbxContent>
                              <w:p w14:paraId="4E15AD7C">
                                <w:pPr>
                                  <w:jc w:val="center"/>
                                  <w:rPr>
                                    <w:rFonts w:eastAsia="宋体"/>
                                  </w:rPr>
                                </w:pPr>
                                <w:r>
                                  <w:rPr>
                                    <w:rFonts w:hint="eastAsia"/>
                                    <w:lang w:val="en-US" w:eastAsia="zh-CN"/>
                                  </w:rPr>
                                  <w:t>3.47</w:t>
                                </w:r>
                                <w:r>
                                  <w:rPr>
                                    <w:rFonts w:hint="eastAsia"/>
                                  </w:rPr>
                                  <w:t>m</w:t>
                                </w:r>
                              </w:p>
                            </w:txbxContent>
                          </wps:txbx>
                          <wps:bodyPr lIns="0" tIns="0" rIns="0" bIns="0" anchor="ctr" anchorCtr="0" upright="1"/>
                        </wps:wsp>
                        <wps:wsp>
                          <wps:cNvPr id="890" name="文本框 890"/>
                          <wps:cNvSpPr txBox="1"/>
                          <wps:spPr>
                            <a:xfrm>
                              <a:off x="4770" y="414428"/>
                              <a:ext cx="1037" cy="381"/>
                            </a:xfrm>
                            <a:prstGeom prst="rect">
                              <a:avLst/>
                            </a:prstGeom>
                            <a:noFill/>
                            <a:ln w="9525">
                              <a:noFill/>
                            </a:ln>
                          </wps:spPr>
                          <wps:txbx>
                            <w:txbxContent>
                              <w:p w14:paraId="1492B6CA">
                                <w:pPr>
                                  <w:jc w:val="cente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.52</w:t>
                                </w:r>
                                <w:r>
                                  <w:rPr>
                                    <w:rFonts w:hint="eastAsia" w:eastAsia="宋体"/>
                                  </w:rPr>
                                  <w:t>m</w:t>
                                </w:r>
                              </w:p>
                            </w:txbxContent>
                          </wps:txbx>
                          <wps:bodyPr lIns="0" tIns="0" rIns="0" bIns="0" anchor="ctr" anchorCtr="0" upright="1"/>
                        </wps:wsp>
                        <wps:wsp>
                          <wps:cNvPr id="891" name="文本框 891"/>
                          <wps:cNvSpPr txBox="1"/>
                          <wps:spPr>
                            <a:xfrm>
                              <a:off x="2056" y="414224"/>
                              <a:ext cx="646" cy="334"/>
                            </a:xfrm>
                            <a:prstGeom prst="rect">
                              <a:avLst/>
                            </a:prstGeom>
                            <a:noFill/>
                            <a:ln w="9525">
                              <a:noFill/>
                            </a:ln>
                          </wps:spPr>
                          <wps:txbx>
                            <w:txbxContent>
                              <w:p w14:paraId="51CA5250">
                                <w:pPr>
                                  <w:jc w:val="center"/>
                                  <w:rPr>
                                    <w:rFonts w:eastAsia="宋体"/>
                                  </w:rPr>
                                </w:pPr>
                                <w:r>
                                  <w:rPr>
                                    <w:rFonts w:hint="eastAsia"/>
                                    <w:lang w:val="en-US" w:eastAsia="zh-CN"/>
                                  </w:rPr>
                                  <w:t>35.4</w:t>
                                </w:r>
                                <w:r>
                                  <w:rPr>
                                    <w:rFonts w:hint="eastAsia"/>
                                  </w:rPr>
                                  <w:t>m</w:t>
                                </w:r>
                              </w:p>
                            </w:txbxContent>
                          </wps:txbx>
                          <wps:bodyPr lIns="0" tIns="0" rIns="0" bIns="0" anchor="ctr" anchorCtr="0" upright="1"/>
                        </wps:wsp>
                        <wpg:grpSp>
                          <wpg:cNvPr id="2263" name="组合 2263"/>
                          <wpg:cNvGrpSpPr/>
                          <wpg:grpSpPr>
                            <a:xfrm rot="0">
                              <a:off x="6400" y="413275"/>
                              <a:ext cx="2670" cy="2511"/>
                              <a:chOff x="8585" y="70196"/>
                              <a:chExt cx="2869" cy="2090"/>
                            </a:xfrm>
                          </wpg:grpSpPr>
                          <wps:wsp>
                            <wps:cNvPr id="849" name="矩形 849"/>
                            <wps:cNvSpPr/>
                            <wps:spPr>
                              <a:xfrm>
                                <a:off x="8585" y="70196"/>
                                <a:ext cx="2869" cy="2090"/>
                              </a:xfrm>
                              <a:prstGeom prst="rect">
                                <a:avLst/>
                              </a:prstGeom>
                              <a:noFill/>
                              <a:ln w="6350" cap="flat" cmpd="sng">
                                <a:solidFill>
                                  <a:srgbClr val="000000"/>
                                </a:solidFill>
                                <a:prstDash val="solid"/>
                                <a:miter/>
                                <a:headEnd type="none" w="med" len="med"/>
                                <a:tailEnd type="none" w="med" len="med"/>
                              </a:ln>
                            </wps:spPr>
                            <wps:bodyPr upright="1"/>
                          </wps:wsp>
                          <wps:wsp>
                            <wps:cNvPr id="901" name="文本框 901"/>
                            <wps:cNvSpPr txBox="1"/>
                            <wps:spPr>
                              <a:xfrm>
                                <a:off x="9087" y="70826"/>
                                <a:ext cx="1498" cy="368"/>
                              </a:xfrm>
                              <a:prstGeom prst="rect">
                                <a:avLst/>
                              </a:prstGeom>
                              <a:noFill/>
                              <a:ln w="9525">
                                <a:noFill/>
                              </a:ln>
                            </wps:spPr>
                            <wps:txbx>
                              <w:txbxContent>
                                <w:p w14:paraId="371B88E1">
                                  <w:pPr>
                                    <w:jc w:val="both"/>
                                    <w:rPr>
                                      <w:rFonts w:eastAsia="宋体"/>
                                    </w:rPr>
                                  </w:pPr>
                                  <w:r>
                                    <w:rPr>
                                      <w:rFonts w:hint="eastAsia"/>
                                    </w:rPr>
                                    <w:t>布袋除尘器</w:t>
                                  </w:r>
                                </w:p>
                              </w:txbxContent>
                            </wps:txbx>
                            <wps:bodyPr upright="1"/>
                          </wps:wsp>
                        </wpg:grpSp>
                        <wpg:grpSp>
                          <wpg:cNvPr id="387" name="组合 344"/>
                          <wpg:cNvGrpSpPr/>
                          <wpg:grpSpPr>
                            <a:xfrm>
                              <a:off x="2653" y="415793"/>
                              <a:ext cx="450" cy="133"/>
                              <a:chOff x="2653" y="415793"/>
                              <a:chExt cx="450" cy="133"/>
                            </a:xfrm>
                          </wpg:grpSpPr>
                          <wps:wsp>
                            <wps:cNvPr id="1562" name="直接连接符 138"/>
                            <wps:cNvCnPr/>
                            <wps:spPr>
                              <a:xfrm>
                                <a:off x="2653" y="415793"/>
                                <a:ext cx="451" cy="0"/>
                              </a:xfrm>
                              <a:prstGeom prst="line">
                                <a:avLst/>
                              </a:prstGeom>
                              <a:ln w="6350" cap="flat" cmpd="sng">
                                <a:solidFill>
                                  <a:schemeClr val="tx1"/>
                                </a:solidFill>
                                <a:prstDash val="solid"/>
                                <a:miter/>
                                <a:headEnd type="none" w="med" len="med"/>
                                <a:tailEnd type="none" w="med" len="med"/>
                              </a:ln>
                            </wps:spPr>
                            <wps:bodyPr/>
                          </wps:wsp>
                          <wps:wsp>
                            <wps:cNvPr id="1563" name="直接连接符 45"/>
                            <wps:cNvCnPr/>
                            <wps:spPr>
                              <a:xfrm flipH="1">
                                <a:off x="2700" y="415800"/>
                                <a:ext cx="45" cy="1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4" name="直接连接符 46"/>
                            <wps:cNvCnPr/>
                            <wps:spPr>
                              <a:xfrm flipH="1">
                                <a:off x="2741" y="415800"/>
                                <a:ext cx="45" cy="1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5" name="直接连接符 47"/>
                            <wps:cNvCnPr/>
                            <wps:spPr>
                              <a:xfrm flipH="1">
                                <a:off x="2797" y="415800"/>
                                <a:ext cx="45" cy="1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6" name="直接连接符 48"/>
                            <wps:cNvCnPr/>
                            <wps:spPr>
                              <a:xfrm flipH="1">
                                <a:off x="2867" y="415800"/>
                                <a:ext cx="45" cy="1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7" name="直接连接符 50"/>
                            <wps:cNvCnPr/>
                            <wps:spPr>
                              <a:xfrm flipH="1">
                                <a:off x="2923" y="415800"/>
                                <a:ext cx="45" cy="1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8" name="直接连接符 51"/>
                            <wps:cNvCnPr/>
                            <wps:spPr>
                              <a:xfrm flipH="1">
                                <a:off x="2965" y="415800"/>
                                <a:ext cx="45" cy="1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28.1pt;margin-top:14.3pt;height:252.3pt;width:433.7pt;z-index:251669504;mso-width-relative:page;mso-height-relative:page;" coordorigin="1621,413099" coordsize="9520,4274" o:gfxdata="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">
                <o:lock v:ext="edit" aspectratio="f"/>
                <v:group id="组合 346" o:spid="_x0000_s1026" o:spt="203" style="position:absolute;left:1849;top:416086;height:595;width:3392;" coordorigin="1849,416086" coordsize="3392,595"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849;top:416086;height:595;width:3392;v-text-anchor:middle;" filled="f" stroked="f" coordsize="21600,21600" o:gfxdata="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2VEL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0mm,0mm,0mm,0mm">
                      <w:txbxContent>
                        <w:p w14:paraId="301E51BA">
                          <w:r>
                            <w:rPr>
                              <w:rFonts w:hint="eastAsia"/>
                            </w:rPr>
                            <w:t>注：  表示固定污染源监测布点</w:t>
                          </w:r>
                        </w:p>
                      </w:txbxContent>
                    </v:textbox>
                  </v:shape>
                  <v:shape id="_x0000_s1026" o:spid="_x0000_s1026" o:spt="100" style="position:absolute;left:2229;top:416283;height:194;width:192;" fillcolor="#FFFFFF" filled="t" stroked="t" coordsize="21600,21600" o:gfxdata="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JWAW&#10;wAAAANw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rect id="_x0000_s1026" o:spid="_x0000_s1026" o:spt="1" style="position:absolute;left:1621;top:416531;height:842;width:9520;v-text-anchor:middle;" filled="f" stroked="f" coordsize="21600,21600" o:gfxdata="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BEK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4C477CF">
                        <w:pPr>
                          <w:jc w:val="center"/>
                          <w:rPr>
                            <w:rFonts w:hint="default" w:eastAsiaTheme="minorEastAsia"/>
                            <w:color w:val="FF0000"/>
                            <w:highlight w:val="none"/>
                            <w:lang w:val="en-US" w:eastAsia="zh-CN"/>
                          </w:rPr>
                        </w:pPr>
                        <w:r>
                          <w:rPr>
                            <w:rFonts w:hint="eastAsia" w:ascii="宋体" w:hAnsi="宋体" w:cs="宋体"/>
                            <w:b/>
                            <w:bCs/>
                            <w:color w:val="000000"/>
                            <w:sz w:val="28"/>
                            <w:szCs w:val="28"/>
                            <w:highlight w:val="none"/>
                          </w:rPr>
                          <w:t>图3-1</w:t>
                        </w:r>
                        <w:r>
                          <w:rPr>
                            <w:rFonts w:hint="eastAsia" w:ascii="宋体" w:hAnsi="宋体" w:cs="宋体"/>
                            <w:b/>
                            <w:bCs/>
                            <w:color w:val="000000"/>
                            <w:sz w:val="28"/>
                            <w:szCs w:val="28"/>
                            <w:highlight w:val="none"/>
                            <w:lang w:val="en-US" w:eastAsia="zh-CN"/>
                          </w:rPr>
                          <w:t>1</w:t>
                        </w:r>
                        <w:r>
                          <w:rPr>
                            <w:rFonts w:hint="eastAsia" w:ascii="宋体" w:hAnsi="宋体" w:cs="宋体"/>
                            <w:b/>
                            <w:bCs/>
                            <w:color w:val="000000"/>
                            <w:sz w:val="28"/>
                            <w:szCs w:val="28"/>
                            <w:highlight w:val="none"/>
                          </w:rPr>
                          <w:t>混合材</w:t>
                        </w:r>
                        <w:r>
                          <w:rPr>
                            <w:rFonts w:hint="eastAsia" w:ascii="宋体" w:hAnsi="宋体" w:cs="宋体"/>
                            <w:b/>
                            <w:bCs/>
                            <w:color w:val="000000"/>
                            <w:sz w:val="28"/>
                            <w:szCs w:val="28"/>
                            <w:highlight w:val="none"/>
                            <w:lang w:val="en-US" w:eastAsia="zh-CN"/>
                          </w:rPr>
                          <w:t>库</w:t>
                        </w:r>
                        <w:r>
                          <w:rPr>
                            <w:rFonts w:hint="eastAsia" w:ascii="宋体" w:hAnsi="宋体" w:cs="宋体"/>
                            <w:b/>
                            <w:bCs/>
                            <w:color w:val="000000"/>
                            <w:sz w:val="28"/>
                            <w:szCs w:val="28"/>
                            <w:highlight w:val="none"/>
                            <w:lang w:eastAsia="zh-CN"/>
                          </w:rPr>
                          <w:t>、</w:t>
                        </w:r>
                        <w:r>
                          <w:rPr>
                            <w:rFonts w:hint="eastAsia" w:ascii="宋体" w:hAnsi="宋体" w:cs="宋体"/>
                            <w:b/>
                            <w:bCs/>
                            <w:color w:val="000000"/>
                            <w:sz w:val="28"/>
                            <w:szCs w:val="28"/>
                            <w:highlight w:val="none"/>
                          </w:rPr>
                          <w:t>水渣库、</w:t>
                        </w:r>
                        <w:r>
                          <w:rPr>
                            <w:rFonts w:hint="eastAsia" w:ascii="宋体" w:hAnsi="宋体" w:cs="宋体"/>
                            <w:b/>
                            <w:bCs/>
                            <w:color w:val="000000"/>
                            <w:sz w:val="28"/>
                            <w:szCs w:val="28"/>
                            <w:highlight w:val="none"/>
                            <w:lang w:eastAsia="zh-CN"/>
                          </w:rPr>
                          <w:t>脱硫</w:t>
                        </w:r>
                        <w:r>
                          <w:rPr>
                            <w:rFonts w:hint="eastAsia" w:ascii="宋体" w:hAnsi="宋体" w:cs="宋体"/>
                            <w:b/>
                            <w:bCs/>
                            <w:color w:val="000000"/>
                            <w:sz w:val="28"/>
                            <w:szCs w:val="28"/>
                            <w:highlight w:val="none"/>
                          </w:rPr>
                          <w:t>石膏库顶除尘器</w:t>
                        </w:r>
                        <w:r>
                          <w:rPr>
                            <w:rFonts w:hint="eastAsia" w:ascii="宋体" w:hAnsi="宋体" w:cs="宋体"/>
                            <w:b/>
                            <w:bCs/>
                            <w:color w:val="000000"/>
                            <w:sz w:val="28"/>
                            <w:szCs w:val="28"/>
                            <w:highlight w:val="none"/>
                            <w:lang w:eastAsia="zh-CN"/>
                          </w:rPr>
                          <w:t>监测点位图</w:t>
                        </w:r>
                        <w:r>
                          <w:rPr>
                            <w:rFonts w:hint="eastAsia" w:ascii="宋体" w:hAnsi="宋体" w:cs="宋体"/>
                            <w:b/>
                            <w:bCs/>
                            <w:color w:val="000000"/>
                            <w:sz w:val="28"/>
                            <w:szCs w:val="28"/>
                            <w:highlight w:val="none"/>
                            <w:lang w:val="en-US" w:eastAsia="zh-CN"/>
                          </w:rPr>
                          <w:t>(DA011)</w:t>
                        </w:r>
                      </w:p>
                    </w:txbxContent>
                  </v:textbox>
                </v:rect>
                <v:group id="组合 345" o:spid="_x0000_s1026" o:spt="203" style="position:absolute;left:2056;top:413099;height:2827;width:7418;" coordorigin="2056,413099" coordsize="7418,2827" o:gfxdata="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M2F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056;top:415150;height:471;width:346;" coordorigin="12544,11688" coordsize="360,392" o:gfxdata="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5z2Y2+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2544;top:11688;height:392;width:360;" coordorigin="8724,12153" coordsize="360,392" o:gfxdata="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eJh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8724;top:12155;height:0;width:354;" filled="f" stroked="t" coordsize="21600,21600" o:gfxdata="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B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10;top:12323;height:0;width:174;" filled="f" stroked="t" coordsize="21600,21600" o:gfxdata="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mbn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04;top:12323;height:222;width:0;" filled="f" stroked="t" coordsize="21600,21600" o:gfxdata="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sF6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730;top:12153;height:384;width:0;" filled="f" stroked="t" coordsize="21600,21600" o:gfxdata="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egc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shape id="_x0000_s1026" o:spid="_x0000_s1026" o:spt="32" type="#_x0000_t32" style="position:absolute;left:12648;top:11844;flip:y;height:236;width:3;" filled="f" stroked="t" coordsize="21600,21600" o:gfxdata="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LaiO/&#10;AAAA3A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shape>
                  </v:group>
                  <v:line id="_x0000_s1026" o:spid="_x0000_s1026" o:spt="20" style="position:absolute;left:5154;top:413580;height:1;width:1249;" filled="f" stroked="t" coordsize="21600,21600" o:gfxdata="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jxiS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id="_x0000_s1026" o:spid="_x0000_s1026" o:spt="203" style="position:absolute;left:9068;top:415145;height:424;width:406;" coordorigin="10984,11663" coordsize="422,353"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1019;top:11629;height:422;width:353;rotation:5898240f;" coordorigin="8724,12123" coordsize="353,422" o:gfxdata="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YbFqy+AAAA3AAAAA8AAAAAAAAAAQAgAAAAIgAAAGRycy9kb3ducmV2Lnht&#10;bFBLAQIUABQAAAAIAIdO4kAzLwWeOwAAADkAAAAVAAAAAAAAAAEAIAAAAA0BAABkcnMvZ3JvdXBz&#10;aGFwZXhtbC54bWxQSwUGAAAAAAYABgBgAQAAygMAAAAA&#10;">
                      <o:lock v:ext="edit" aspectratio="f"/>
                      <v:line id="_x0000_s1026" o:spid="_x0000_s1026" o:spt="20" style="position:absolute;left:8724;top:12128;height:0;width:353;" filled="f" stroked="t" coordsize="21600,21600" o:gfxdata="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KZy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8903;top:12323;height:0;width:174;" filled="f" stroked="t" coordsize="21600,21600" o:gfxdata="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MyA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04;top:12323;height:222;width:0;" filled="f" stroked="t" coordsize="21600,21600" o:gfxdata="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Xm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731;top:12123;height:415;width:0;" filled="f" stroked="t" coordsize="21600,21600" o:gfxdata="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n0u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line id="_x0000_s1026" o:spid="_x0000_s1026" o:spt="20" style="position:absolute;left:11304;top:11781;flip:y;height:221;width:0;" filled="f" stroked="t" coordsize="21600,21600" o:gfxdata="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Xr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5151;top:414042;height:1;width:1258;" filled="f" stroked="t" coordsize="21600,21600" o:gfxdata="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vY7+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x0000_s1026" o:spid="_x0000_s1026" o:spt="20" style="position:absolute;left:2587;top:413101;height:1;width:500;" filled="f" stroked="t" coordsize="21600,21600" o:gfxdata="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Lyu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4420;top:414042;flip:x;height:550;width:737;" filled="f" stroked="t" coordsize="21600,21600" o:gfxdata="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fiX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4107;top:413586;flip:x;height:750;width:1055;" filled="f" stroked="t" coordsize="21600,21600" o:gfxdata="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7R8W/&#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_x0000_s1026" o:spid="_x0000_s1026" o:spt="20" style="position:absolute;left:2863;top:413101;height:2697;width:2;" filled="f" stroked="t" coordsize="21600,21600" o:gfxdata="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PQ1EvQAA&#10;ANw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line>
                  <v:line id="_x0000_s1026" o:spid="_x0000_s1026" o:spt="20" style="position:absolute;left:4413;top:414580;height:1089;width:1;" filled="f" stroked="t" coordsize="21600,21600" o:gfxdata="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SZx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x0000_s1026" o:spid="_x0000_s1026" o:spt="20" style="position:absolute;left:4104;top:414325;height:1021;width:1;" filled="f" stroked="t" coordsize="21600,21600" o:gfxdata="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ewo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x0000_s1026" o:spid="_x0000_s1026" o:spt="20" style="position:absolute;left:3083;top:415665;height:1;width:1340;" filled="f" stroked="t" coordsize="21600,21600" o:gfxdata="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3Wv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x0000_s1026" o:spid="_x0000_s1026" o:spt="20" style="position:absolute;left:3388;top:415344;flip:y;height:2;width:720;" filled="f" stroked="t" coordsize="21600,21600" o:gfxdata="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AQca/&#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_x0000_s1026" o:spid="_x0000_s1026" o:spt="20" style="position:absolute;left:3394;top:413113;flip:y;height:2235;width:1;" filled="f" stroked="t" coordsize="21600,21600" o:gfxdata="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Lfs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_x0000_s1026" o:spid="_x0000_s1026" o:spt="20" style="position:absolute;left:3082;top:413099;flip:y;height:2568;width:1;" filled="f" stroked="t" coordsize="21600,21600" o:gfxdata="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eeiq/&#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_x0000_s1026" o:spid="_x0000_s1026" o:spt="20" style="position:absolute;left:5683;top:413799;flip:x;height:1;width:424;" filled="f" stroked="t" coordsize="21600,21600" o:gfxdata="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Nv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0" style="position:absolute;left:3147;top:414422;height:199;width:201;" fillcolor="#FFFFFF" filled="t" stroked="t" coordsize="21600,21600" o:gfxdata="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LZYr4A&#10;AADc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shape id="_x0000_s1026" o:spid="_x0000_s1026" o:spt="123" type="#_x0000_t123" style="position:absolute;left:3652;top:415402;height:243;width:195;" fillcolor="#FFFFFF" filled="t" stroked="t" coordsize="21600,21600" o:gfxdata="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REa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line id="_x0000_s1026" o:spid="_x0000_s1026" o:spt="20" style="position:absolute;left:3261;top:413636;flip:y;height:585;width:1;" filled="f" stroked="t" coordsize="21600,21600" o:gfxdata="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ISK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_x0000_s1026" o:spid="_x0000_s1026" o:spt="20" style="position:absolute;left:3393;top:413109;flip:x;height:0;width:321;" filled="f" stroked="t" coordsize="21600,21600" o:gfxdata="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AMD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_x0000_s1026" o:spid="_x0000_s1026" o:spt="20" style="position:absolute;left:3398;top:414641;flip:x y;height:1;width:295;" filled="f" stroked="t" coordsize="21600,21600" o:gfxdata="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5U6S/&#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_x0000_s1026" o:spid="_x0000_s1026" o:spt="20" style="position:absolute;left:3544;top:413109;flip:x y;height:1532;width:1;" filled="f" stroked="t" coordsize="21600,21600" o:gfxdata="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mij74A&#10;AADcAAAADwAAAAAAAAABACAAAAAiAAAAZHJzL2Rvd25yZXYueG1sUEsBAhQAFAAAAAgAh07iQDMv&#10;BZ47AAAAOQAAABAAAAAAAAAAAQAgAAAADQEAAGRycy9zaGFwZXhtbC54bWxQSwUGAAAAAAYABgBb&#10;AQAAtwMAAAAA&#10;">
                    <v:fill on="f" focussize="0,0"/>
                    <v:stroke weight="0.5pt" color="#000000" joinstyle="round" startarrow="block" endarrow="block"/>
                    <v:imagedata o:title=""/>
                    <o:lock v:ext="edit" aspectratio="f"/>
                  </v:line>
                  <v:shape id="_x0000_s1026" o:spid="_x0000_s1026" o:spt="202" type="#_x0000_t202" style="position:absolute;left:3554;top:413543;flip:y;height:489;width:626;v-text-anchor:middle;" filled="f" stroked="f" coordsize="21600,21600" o:gfxdata="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bM5g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0EB5B907">
                          <w:pPr>
                            <w:jc w:val="center"/>
                            <w:rPr>
                              <w:rFonts w:eastAsia="宋体"/>
                            </w:rPr>
                          </w:pPr>
                          <w:r>
                            <w:rPr>
                              <w:rFonts w:hint="eastAsia"/>
                              <w:lang w:val="en-US" w:eastAsia="zh-CN"/>
                            </w:rPr>
                            <w:t>6.03</w:t>
                          </w:r>
                          <w:r>
                            <w:rPr>
                              <w:rFonts w:hint="eastAsia"/>
                            </w:rPr>
                            <w:t>m</w:t>
                          </w:r>
                        </w:p>
                      </w:txbxContent>
                    </v:textbox>
                  </v:shape>
                  <v:shape id="_x0000_s1026" o:spid="_x0000_s1026" o:spt="202" type="#_x0000_t202" style="position:absolute;left:3514;top:414726;height:416;width:673;v-text-anchor:middle;" filled="f" stroked="f" coordsize="21600,21600" o:gfxdata="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hax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E15AD7C">
                          <w:pPr>
                            <w:jc w:val="center"/>
                            <w:rPr>
                              <w:rFonts w:eastAsia="宋体"/>
                            </w:rPr>
                          </w:pPr>
                          <w:r>
                            <w:rPr>
                              <w:rFonts w:hint="eastAsia"/>
                              <w:lang w:val="en-US" w:eastAsia="zh-CN"/>
                            </w:rPr>
                            <w:t>3.47</w:t>
                          </w:r>
                          <w:r>
                            <w:rPr>
                              <w:rFonts w:hint="eastAsia"/>
                            </w:rPr>
                            <w:t>m</w:t>
                          </w:r>
                        </w:p>
                      </w:txbxContent>
                    </v:textbox>
                  </v:shape>
                  <v:shape id="_x0000_s1026" o:spid="_x0000_s1026" o:spt="202" type="#_x0000_t202" style="position:absolute;left:4770;top:414428;height:381;width:1037;v-text-anchor:middle;" filled="f" stroked="f" coordsize="21600,21600" o:gfxdata="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ZpMT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1492B6CA">
                          <w:pPr>
                            <w:jc w:val="cente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.52</w:t>
                          </w:r>
                          <w:r>
                            <w:rPr>
                              <w:rFonts w:hint="eastAsia" w:eastAsia="宋体"/>
                            </w:rPr>
                            <w:t>m</w:t>
                          </w:r>
                        </w:p>
                      </w:txbxContent>
                    </v:textbox>
                  </v:shape>
                  <v:shape id="_x0000_s1026" o:spid="_x0000_s1026" o:spt="202" type="#_x0000_t202" style="position:absolute;left:2056;top:414224;height:334;width:646;v-text-anchor:middle;" filled="f" stroked="f" coordsize="21600,21600" o:gfxdata="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ja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1CA5250">
                          <w:pPr>
                            <w:jc w:val="center"/>
                            <w:rPr>
                              <w:rFonts w:eastAsia="宋体"/>
                            </w:rPr>
                          </w:pPr>
                          <w:r>
                            <w:rPr>
                              <w:rFonts w:hint="eastAsia"/>
                              <w:lang w:val="en-US" w:eastAsia="zh-CN"/>
                            </w:rPr>
                            <w:t>35.4</w:t>
                          </w:r>
                          <w:r>
                            <w:rPr>
                              <w:rFonts w:hint="eastAsia"/>
                            </w:rPr>
                            <w:t>m</w:t>
                          </w:r>
                        </w:p>
                      </w:txbxContent>
                    </v:textbox>
                  </v:shape>
                  <v:group id="_x0000_s1026" o:spid="_x0000_s1026" o:spt="203" style="position:absolute;left:6400;top:413275;height:2511;width:2670;" coordorigin="8585,70196" coordsize="2869,2090" o:gfxdata="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VmLNsAAAADdAAAADwAAAAAAAAABACAAAAAiAAAAZHJzL2Rvd25yZXYu&#10;eG1sUEsBAhQAFAAAAAgAh07iQDMvBZ47AAAAOQAAABUAAAAAAAAAAQAgAAAADwEAAGRycy9ncm91&#10;cHNoYXBleG1sLnhtbFBLBQYAAAAABgAGAGABAADMAwAAAAA=&#10;">
                    <o:lock v:ext="edit" aspectratio="f"/>
                    <v:rect id="_x0000_s1026" o:spid="_x0000_s1026" o:spt="1" style="position:absolute;left:8585;top:70196;height:2090;width:2869;" filled="f" stroked="t" coordsize="21600,21600" o:gfxdata="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Z6a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shape id="_x0000_s1026" o:spid="_x0000_s1026" o:spt="202" type="#_x0000_t202" style="position:absolute;left:9087;top:70826;height:368;width:1498;" filled="f" stroked="f" coordsize="21600,21600" o:gfxdata="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c5M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71B88E1">
                            <w:pPr>
                              <w:jc w:val="both"/>
                              <w:rPr>
                                <w:rFonts w:eastAsia="宋体"/>
                              </w:rPr>
                            </w:pPr>
                            <w:r>
                              <w:rPr>
                                <w:rFonts w:hint="eastAsia"/>
                              </w:rPr>
                              <w:t>布袋除尘器</w:t>
                            </w:r>
                          </w:p>
                        </w:txbxContent>
                      </v:textbox>
                    </v:shape>
                  </v:group>
                  <v:group id="组合 344" o:spid="_x0000_s1026" o:spt="203" style="position:absolute;left:2653;top:415793;height:133;width:450;" coordorigin="2653,415793" coordsize="450,133"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line id="直接连接符 138" o:spid="_x0000_s1026" o:spt="20" style="position:absolute;left:2653;top:415793;height:0;width:451;" filled="f" stroked="t" coordsize="21600,21600" o:gfxdata="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Klfm/&#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2700;top:415800;flip:x;height:126;width:45;" filled="f" stroked="t" coordsize="21600,21600" o:gfxdata="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BAj2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2741;top:415800;flip:x;height:126;width:45;" filled="f" stroked="t" coordsize="21600,21600" o:gfxdata="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7ZCC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2797;top:415800;flip:x;height:126;width:45;" filled="f" stroked="t" coordsize="21600,21600" o:gfxdata="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hNRm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2867;top:415800;flip:x;height:126;width:45;" filled="f" stroked="t" coordsize="21600,21600" o:gfxdata="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zq26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0" o:spid="_x0000_s1026" o:spt="20" style="position:absolute;left:2923;top:415800;flip:x;height:126;width:45;" filled="f" stroked="t" coordsize="21600,21600" o:gfxdata="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w71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2965;top:415800;flip:x;height:126;width:45;" filled="f" stroked="t" coordsize="21600,21600" o:gfxdata="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gmoe/&#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v:group>
            </w:pict>
          </mc:Fallback>
        </mc:AlternateContent>
      </w:r>
    </w:p>
    <w:p w14:paraId="03EEC7D0">
      <w:pPr>
        <w:bidi w:val="0"/>
        <w:jc w:val="both"/>
        <w:rPr>
          <w:sz w:val="21"/>
        </w:rPr>
      </w:pPr>
    </w:p>
    <w:p w14:paraId="565208B8">
      <w:pPr>
        <w:bidi w:val="0"/>
        <w:jc w:val="both"/>
        <w:rPr>
          <w:sz w:val="21"/>
        </w:rPr>
      </w:pPr>
    </w:p>
    <w:p w14:paraId="3D91A561">
      <w:pPr>
        <w:bidi w:val="0"/>
        <w:jc w:val="both"/>
        <w:rPr>
          <w:sz w:val="21"/>
        </w:rPr>
      </w:pPr>
    </w:p>
    <w:p w14:paraId="389CAB8D">
      <w:pPr>
        <w:bidi w:val="0"/>
        <w:jc w:val="both"/>
        <w:rPr>
          <w:sz w:val="21"/>
        </w:rPr>
      </w:pPr>
    </w:p>
    <w:p w14:paraId="7198DDC5">
      <w:pPr>
        <w:bidi w:val="0"/>
        <w:jc w:val="both"/>
        <w:rPr>
          <w:sz w:val="21"/>
        </w:rPr>
      </w:pPr>
    </w:p>
    <w:p w14:paraId="2F4E4EB7">
      <w:pPr>
        <w:bidi w:val="0"/>
        <w:jc w:val="both"/>
        <w:rPr>
          <w:sz w:val="21"/>
        </w:rPr>
      </w:pPr>
    </w:p>
    <w:p w14:paraId="6959FCE0">
      <w:pPr>
        <w:bidi w:val="0"/>
        <w:jc w:val="both"/>
        <w:rPr>
          <w:sz w:val="21"/>
        </w:rPr>
      </w:pPr>
    </w:p>
    <w:p w14:paraId="5B30DA59">
      <w:pPr>
        <w:bidi w:val="0"/>
        <w:jc w:val="both"/>
        <w:rPr>
          <w:sz w:val="21"/>
        </w:rPr>
      </w:pPr>
    </w:p>
    <w:p w14:paraId="4858E2ED">
      <w:pPr>
        <w:bidi w:val="0"/>
        <w:jc w:val="both"/>
        <w:rPr>
          <w:sz w:val="21"/>
        </w:rPr>
      </w:pPr>
    </w:p>
    <w:p w14:paraId="5503B68D">
      <w:pPr>
        <w:bidi w:val="0"/>
        <w:jc w:val="both"/>
        <w:rPr>
          <w:sz w:val="21"/>
        </w:rPr>
      </w:pPr>
    </w:p>
    <w:p w14:paraId="4939BC47">
      <w:pPr>
        <w:bidi w:val="0"/>
        <w:jc w:val="both"/>
        <w:rPr>
          <w:sz w:val="21"/>
        </w:rPr>
      </w:pPr>
    </w:p>
    <w:p w14:paraId="334A1C0E">
      <w:pPr>
        <w:bidi w:val="0"/>
        <w:jc w:val="both"/>
        <w:rPr>
          <w:sz w:val="21"/>
        </w:rPr>
      </w:pPr>
    </w:p>
    <w:p w14:paraId="25C92284">
      <w:pPr>
        <w:bidi w:val="0"/>
        <w:jc w:val="both"/>
        <w:rPr>
          <w:sz w:val="21"/>
        </w:rPr>
      </w:pPr>
    </w:p>
    <w:p w14:paraId="76A55412">
      <w:pPr>
        <w:bidi w:val="0"/>
        <w:jc w:val="both"/>
        <w:rPr>
          <w:sz w:val="21"/>
        </w:rPr>
      </w:pPr>
    </w:p>
    <w:p w14:paraId="4A0B08A4">
      <w:pPr>
        <w:bidi w:val="0"/>
        <w:jc w:val="both"/>
        <w:rPr>
          <w:sz w:val="21"/>
        </w:rPr>
      </w:pPr>
    </w:p>
    <w:p w14:paraId="4A9378EE">
      <w:pPr>
        <w:bidi w:val="0"/>
        <w:jc w:val="both"/>
        <w:rPr>
          <w:sz w:val="21"/>
        </w:rPr>
      </w:pPr>
    </w:p>
    <w:p w14:paraId="13F5D328">
      <w:pPr>
        <w:bidi w:val="0"/>
        <w:jc w:val="both"/>
        <w:rPr>
          <w:sz w:val="21"/>
        </w:rPr>
      </w:pPr>
    </w:p>
    <w:p w14:paraId="612EA53C">
      <w:pPr>
        <w:bidi w:val="0"/>
        <w:jc w:val="both"/>
        <w:rPr>
          <w:sz w:val="21"/>
        </w:rPr>
      </w:pPr>
    </w:p>
    <w:p w14:paraId="16D0A28A">
      <w:pPr>
        <w:bidi w:val="0"/>
        <w:jc w:val="both"/>
        <w:rPr>
          <w:sz w:val="21"/>
        </w:rPr>
      </w:pPr>
    </w:p>
    <w:p w14:paraId="6F9A71C8">
      <w:pPr>
        <w:bidi w:val="0"/>
        <w:jc w:val="both"/>
        <w:rPr>
          <w:sz w:val="21"/>
        </w:rPr>
      </w:pPr>
      <w:r>
        <w:rPr>
          <w:sz w:val="21"/>
        </w:rPr>
        <mc:AlternateContent>
          <mc:Choice Requires="wpg">
            <w:drawing>
              <wp:anchor distT="0" distB="0" distL="114300" distR="114300" simplePos="0" relativeHeight="251667456" behindDoc="0" locked="0" layoutInCell="1" allowOverlap="1">
                <wp:simplePos x="0" y="0"/>
                <wp:positionH relativeFrom="column">
                  <wp:posOffset>112395</wp:posOffset>
                </wp:positionH>
                <wp:positionV relativeFrom="paragraph">
                  <wp:posOffset>121920</wp:posOffset>
                </wp:positionV>
                <wp:extent cx="5507990" cy="3204210"/>
                <wp:effectExtent l="0" t="1270" r="0" b="0"/>
                <wp:wrapNone/>
                <wp:docPr id="239" name="组合 239"/>
                <wp:cNvGraphicFramePr/>
                <a:graphic xmlns:a="http://schemas.openxmlformats.org/drawingml/2006/main">
                  <a:graphicData uri="http://schemas.microsoft.com/office/word/2010/wordprocessingGroup">
                    <wpg:wgp>
                      <wpg:cNvGrpSpPr/>
                      <wpg:grpSpPr>
                        <a:xfrm>
                          <a:off x="0" y="0"/>
                          <a:ext cx="5507990" cy="3204210"/>
                          <a:chOff x="4971" y="420538"/>
                          <a:chExt cx="8277" cy="5644"/>
                        </a:xfrm>
                      </wpg:grpSpPr>
                      <wpg:grpSp>
                        <wpg:cNvPr id="206" name="组合 206"/>
                        <wpg:cNvGrpSpPr/>
                        <wpg:grpSpPr>
                          <a:xfrm>
                            <a:off x="4971" y="424375"/>
                            <a:ext cx="3132" cy="616"/>
                            <a:chOff x="4971" y="424375"/>
                            <a:chExt cx="3132" cy="616"/>
                          </a:xfrm>
                        </wpg:grpSpPr>
                        <wps:wsp>
                          <wps:cNvPr id="28" name="文本框 1749"/>
                          <wps:cNvSpPr txBox="1"/>
                          <wps:spPr>
                            <a:xfrm>
                              <a:off x="4971" y="424375"/>
                              <a:ext cx="3132" cy="616"/>
                            </a:xfrm>
                            <a:prstGeom prst="rect">
                              <a:avLst/>
                            </a:prstGeom>
                            <a:noFill/>
                            <a:ln w="9525" cap="flat" cmpd="sng">
                              <a:noFill/>
                              <a:prstDash val="solid"/>
                              <a:miter/>
                              <a:headEnd type="none" w="med" len="med"/>
                              <a:tailEnd type="none" w="med" len="med"/>
                            </a:ln>
                          </wps:spPr>
                          <wps:txbx>
                            <w:txbxContent>
                              <w:p w14:paraId="710500DC">
                                <w:r>
                                  <w:rPr>
                                    <w:rFonts w:hint="eastAsia"/>
                                  </w:rPr>
                                  <w:t xml:space="preserve">注： </w:t>
                                </w:r>
                                <w:r>
                                  <w:rPr>
                                    <w:rFonts w:hint="eastAsia"/>
                                    <w:lang w:val="en-US" w:eastAsia="zh-CN"/>
                                  </w:rPr>
                                  <w:t xml:space="preserve"> </w:t>
                                </w:r>
                                <w:r>
                                  <w:rPr>
                                    <w:rFonts w:hint="eastAsia"/>
                                  </w:rPr>
                                  <w:t>表示固定污染源监测布点</w:t>
                                </w:r>
                              </w:p>
                            </w:txbxContent>
                          </wps:txbx>
                          <wps:bodyPr lIns="0" tIns="0" rIns="0" bIns="0" anchor="ctr" anchorCtr="0" upright="1"/>
                        </wps:wsp>
                        <wps:wsp>
                          <wps:cNvPr id="29" name="任意多边形 1751"/>
                          <wps:cNvSpPr/>
                          <wps:spPr>
                            <a:xfrm>
                              <a:off x="5352" y="424561"/>
                              <a:ext cx="217" cy="21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s:wsp>
                        <wps:cNvPr id="30" name="矩形 1753"/>
                        <wps:cNvSpPr/>
                        <wps:spPr>
                          <a:xfrm>
                            <a:off x="5150" y="425451"/>
                            <a:ext cx="7912" cy="731"/>
                          </a:xfrm>
                          <a:prstGeom prst="rect">
                            <a:avLst/>
                          </a:prstGeom>
                          <a:noFill/>
                          <a:ln w="9525">
                            <a:noFill/>
                          </a:ln>
                        </wps:spPr>
                        <wps:txbx>
                          <w:txbxContent>
                            <w:p w14:paraId="757B54AA">
                              <w:pPr>
                                <w:jc w:val="cente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12</w:t>
                              </w:r>
                              <w:r>
                                <w:rPr>
                                  <w:rFonts w:hint="eastAsia" w:ascii="宋体" w:hAnsi="宋体" w:cs="宋体"/>
                                  <w:b/>
                                  <w:bCs/>
                                  <w:color w:val="000000"/>
                                  <w:sz w:val="28"/>
                                  <w:szCs w:val="28"/>
                                </w:rPr>
                                <w:t xml:space="preserve">  </w:t>
                              </w:r>
                              <w:r>
                                <w:rPr>
                                  <w:rFonts w:hint="eastAsia" w:ascii="宋体" w:hAnsi="宋体" w:cs="宋体"/>
                                  <w:b/>
                                  <w:bCs/>
                                  <w:color w:val="000000"/>
                                  <w:sz w:val="28"/>
                                  <w:szCs w:val="28"/>
                                  <w:lang w:val="en-US" w:eastAsia="zh-CN"/>
                                </w:rPr>
                                <w:t>搅拌机</w:t>
                              </w:r>
                              <w:r>
                                <w:rPr>
                                  <w:rFonts w:hint="eastAsia" w:ascii="宋体" w:hAnsi="宋体" w:cs="宋体"/>
                                  <w:b/>
                                  <w:bCs/>
                                  <w:color w:val="000000"/>
                                  <w:sz w:val="28"/>
                                  <w:szCs w:val="28"/>
                                </w:rPr>
                                <w:t>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(DA012)</w:t>
                              </w:r>
                            </w:p>
                          </w:txbxContent>
                        </wps:txbx>
                        <wps:bodyPr lIns="0" tIns="0" rIns="0" bIns="0" upright="1"/>
                      </wps:wsp>
                      <wpg:grpSp>
                        <wpg:cNvPr id="224" name="组合 224"/>
                        <wpg:cNvGrpSpPr/>
                        <wpg:grpSpPr>
                          <a:xfrm>
                            <a:off x="6802" y="420538"/>
                            <a:ext cx="6446" cy="4079"/>
                            <a:chOff x="6802" y="420538"/>
                            <a:chExt cx="6446" cy="4079"/>
                          </a:xfrm>
                        </wpg:grpSpPr>
                        <wps:wsp>
                          <wps:cNvPr id="31" name="直接连接符 1755"/>
                          <wps:cNvCnPr/>
                          <wps:spPr>
                            <a:xfrm>
                              <a:off x="10058" y="422475"/>
                              <a:ext cx="1520" cy="0"/>
                            </a:xfrm>
                            <a:prstGeom prst="line">
                              <a:avLst/>
                            </a:prstGeom>
                            <a:ln w="6350" cap="flat" cmpd="sng">
                              <a:solidFill>
                                <a:srgbClr val="000000"/>
                              </a:solidFill>
                              <a:prstDash val="solid"/>
                              <a:miter/>
                              <a:headEnd type="none" w="med" len="med"/>
                              <a:tailEnd type="none" w="med" len="med"/>
                            </a:ln>
                          </wps:spPr>
                          <wps:bodyPr/>
                        </wps:wsp>
                        <wps:wsp>
                          <wps:cNvPr id="33" name="直接连接符 1756"/>
                          <wps:cNvCnPr/>
                          <wps:spPr>
                            <a:xfrm>
                              <a:off x="10061" y="422903"/>
                              <a:ext cx="1924" cy="0"/>
                            </a:xfrm>
                            <a:prstGeom prst="line">
                              <a:avLst/>
                            </a:prstGeom>
                            <a:ln w="6350" cap="flat" cmpd="sng">
                              <a:solidFill>
                                <a:srgbClr val="000000"/>
                              </a:solidFill>
                              <a:prstDash val="solid"/>
                              <a:miter/>
                              <a:headEnd type="none" w="med" len="med"/>
                              <a:tailEnd type="none" w="med" len="med"/>
                            </a:ln>
                          </wps:spPr>
                          <wps:bodyPr/>
                        </wps:wsp>
                        <wpg:grpSp>
                          <wpg:cNvPr id="218" name="组合 218"/>
                          <wpg:cNvGrpSpPr/>
                          <wpg:grpSpPr>
                            <a:xfrm>
                              <a:off x="6802" y="421733"/>
                              <a:ext cx="3257" cy="2219"/>
                              <a:chOff x="6802" y="421733"/>
                              <a:chExt cx="3257" cy="2219"/>
                            </a:xfrm>
                          </wpg:grpSpPr>
                          <wpg:grpSp>
                            <wpg:cNvPr id="165" name="组合 165"/>
                            <wpg:cNvGrpSpPr/>
                            <wpg:grpSpPr>
                              <a:xfrm rot="0">
                                <a:off x="6802" y="423060"/>
                                <a:ext cx="704" cy="893"/>
                                <a:chOff x="6256" y="422702"/>
                                <a:chExt cx="541" cy="642"/>
                              </a:xfrm>
                            </wpg:grpSpPr>
                            <wps:wsp>
                              <wps:cNvPr id="34" name="直接连接符 159"/>
                              <wps:cNvCnPr/>
                              <wps:spPr>
                                <a:xfrm>
                                  <a:off x="6256" y="422702"/>
                                  <a:ext cx="5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直接连接符 160"/>
                              <wps:cNvCnPr/>
                              <wps:spPr>
                                <a:xfrm>
                                  <a:off x="6497" y="422908"/>
                                  <a:ext cx="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直接连接符 162"/>
                              <wps:cNvCnPr/>
                              <wps:spPr>
                                <a:xfrm>
                                  <a:off x="6256" y="422702"/>
                                  <a:ext cx="0" cy="627"/>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直接连接符 163"/>
                              <wps:cNvCnPr/>
                              <wps:spPr>
                                <a:xfrm flipH="1">
                                  <a:off x="6500" y="422905"/>
                                  <a:ext cx="5" cy="439"/>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直接连接符 164"/>
                              <wps:cNvCnPr/>
                              <wps:spPr>
                                <a:xfrm flipV="1">
                                  <a:off x="6390" y="422940"/>
                                  <a:ext cx="1" cy="342"/>
                                </a:xfrm>
                                <a:prstGeom prst="line">
                                  <a:avLst/>
                                </a:prstGeom>
                                <a:ln w="6350" cap="flat" cmpd="sng">
                                  <a:solidFill>
                                    <a:srgbClr val="000000"/>
                                  </a:solidFill>
                                  <a:prstDash val="solid"/>
                                  <a:miter/>
                                  <a:headEnd type="none" w="med" len="med"/>
                                  <a:tailEnd type="triangle" w="med" len="med"/>
                                </a:ln>
                              </wps:spPr>
                              <wps:bodyPr/>
                            </wps:wsp>
                          </wpg:grpSp>
                          <wps:wsp>
                            <wps:cNvPr id="38" name="矩形 1760"/>
                            <wps:cNvSpPr/>
                            <wps:spPr>
                              <a:xfrm>
                                <a:off x="7503" y="421733"/>
                                <a:ext cx="2556" cy="1795"/>
                              </a:xfrm>
                              <a:prstGeom prst="rect">
                                <a:avLst/>
                              </a:prstGeom>
                              <a:noFill/>
                              <a:ln w="6350" cap="flat" cmpd="sng">
                                <a:solidFill>
                                  <a:srgbClr val="000000"/>
                                </a:solidFill>
                                <a:prstDash val="solid"/>
                                <a:miter/>
                                <a:headEnd type="none" w="med" len="med"/>
                                <a:tailEnd type="none" w="med" len="med"/>
                              </a:ln>
                            </wps:spPr>
                            <wps:bodyPr lIns="0" tIns="0" rIns="0" bIns="0" upright="1"/>
                          </wps:wsp>
                          <wps:wsp>
                            <wps:cNvPr id="42" name="文本框 1762"/>
                            <wps:cNvSpPr txBox="1"/>
                            <wps:spPr>
                              <a:xfrm>
                                <a:off x="8016" y="422490"/>
                                <a:ext cx="1479" cy="415"/>
                              </a:xfrm>
                              <a:prstGeom prst="rect">
                                <a:avLst/>
                              </a:prstGeom>
                              <a:noFill/>
                              <a:ln w="9525">
                                <a:noFill/>
                              </a:ln>
                            </wps:spPr>
                            <wps:txbx>
                              <w:txbxContent>
                                <w:p w14:paraId="3FFBD83A">
                                  <w:pPr>
                                    <w:rPr>
                                      <w:rFonts w:eastAsia="宋体"/>
                                    </w:rPr>
                                  </w:pPr>
                                  <w:r>
                                    <w:rPr>
                                      <w:rFonts w:hint="eastAsia"/>
                                    </w:rPr>
                                    <w:t>布袋除尘器</w:t>
                                  </w:r>
                                </w:p>
                              </w:txbxContent>
                            </wps:txbx>
                            <wps:bodyPr lIns="0" tIns="0" rIns="0" bIns="0" upright="1"/>
                          </wps:wsp>
                        </wpg:grpSp>
                        <wpg:grpSp>
                          <wpg:cNvPr id="210" name="组合 210"/>
                          <wpg:cNvGrpSpPr/>
                          <wpg:grpSpPr>
                            <a:xfrm>
                              <a:off x="10280" y="420538"/>
                              <a:ext cx="2968" cy="4079"/>
                              <a:chOff x="10280" y="420538"/>
                              <a:chExt cx="2968" cy="4079"/>
                            </a:xfrm>
                          </wpg:grpSpPr>
                          <wps:wsp>
                            <wps:cNvPr id="43" name="直接连接符 1774"/>
                            <wps:cNvCnPr/>
                            <wps:spPr>
                              <a:xfrm flipH="1" flipV="1">
                                <a:off x="11379" y="420552"/>
                                <a:ext cx="7" cy="489"/>
                              </a:xfrm>
                              <a:prstGeom prst="line">
                                <a:avLst/>
                              </a:prstGeom>
                              <a:ln w="6350" cap="flat" cmpd="sng">
                                <a:solidFill>
                                  <a:srgbClr val="000000"/>
                                </a:solidFill>
                                <a:prstDash val="solid"/>
                                <a:miter/>
                                <a:headEnd type="triangle" w="med" len="med"/>
                                <a:tailEnd type="triangle" w="med" len="med"/>
                              </a:ln>
                            </wps:spPr>
                            <wps:bodyPr/>
                          </wps:wsp>
                          <wps:wsp>
                            <wps:cNvPr id="44" name="直接连接符 1757"/>
                            <wps:cNvCnPr/>
                            <wps:spPr>
                              <a:xfrm>
                                <a:off x="11962" y="420544"/>
                                <a:ext cx="590" cy="1"/>
                              </a:xfrm>
                              <a:prstGeom prst="line">
                                <a:avLst/>
                              </a:prstGeom>
                              <a:ln w="6350" cap="flat" cmpd="sng">
                                <a:solidFill>
                                  <a:srgbClr val="000000"/>
                                </a:solidFill>
                                <a:prstDash val="solid"/>
                                <a:miter/>
                                <a:headEnd type="none" w="med" len="med"/>
                                <a:tailEnd type="none" w="med" len="med"/>
                              </a:ln>
                            </wps:spPr>
                            <wps:bodyPr/>
                          </wps:wsp>
                          <wps:wsp>
                            <wps:cNvPr id="45" name="文本框 1759"/>
                            <wps:cNvSpPr txBox="1"/>
                            <wps:spPr>
                              <a:xfrm>
                                <a:off x="12611" y="422002"/>
                                <a:ext cx="637" cy="367"/>
                              </a:xfrm>
                              <a:prstGeom prst="rect">
                                <a:avLst/>
                              </a:prstGeom>
                              <a:noFill/>
                              <a:ln w="9525">
                                <a:noFill/>
                              </a:ln>
                            </wps:spPr>
                            <wps:txbx>
                              <w:txbxContent>
                                <w:p w14:paraId="6263EC99">
                                  <w:pPr>
                                    <w:rPr>
                                      <w:rFonts w:eastAsia="宋体"/>
                                    </w:rPr>
                                  </w:pPr>
                                  <w:r>
                                    <w:rPr>
                                      <w:rFonts w:hint="eastAsia"/>
                                      <w:lang w:val="en-US" w:eastAsia="zh-CN"/>
                                    </w:rPr>
                                    <w:t>15</w:t>
                                  </w:r>
                                  <w:r>
                                    <w:rPr>
                                      <w:rFonts w:hint="eastAsia"/>
                                    </w:rPr>
                                    <w:t>m</w:t>
                                  </w:r>
                                </w:p>
                              </w:txbxContent>
                            </wps:txbx>
                            <wps:bodyPr lIns="0" tIns="0" rIns="0" bIns="0" upright="1"/>
                          </wps:wsp>
                          <wps:wsp>
                            <wps:cNvPr id="46" name="文本框 1765"/>
                            <wps:cNvSpPr txBox="1"/>
                            <wps:spPr>
                              <a:xfrm>
                                <a:off x="10628" y="420630"/>
                                <a:ext cx="656" cy="415"/>
                              </a:xfrm>
                              <a:prstGeom prst="rect">
                                <a:avLst/>
                              </a:prstGeom>
                              <a:noFill/>
                              <a:ln w="9525">
                                <a:noFill/>
                              </a:ln>
                            </wps:spPr>
                            <wps:txbx>
                              <w:txbxContent>
                                <w:p w14:paraId="7C709D4D">
                                  <w:pPr>
                                    <w:rPr>
                                      <w:rFonts w:eastAsia="宋体"/>
                                    </w:rPr>
                                  </w:pPr>
                                  <w:r>
                                    <w:rPr>
                                      <w:rFonts w:hint="eastAsia"/>
                                      <w:lang w:val="en-US" w:eastAsia="zh-CN"/>
                                    </w:rPr>
                                    <w:t>0.5</w:t>
                                  </w:r>
                                  <w:r>
                                    <w:rPr>
                                      <w:rFonts w:hint="eastAsia"/>
                                    </w:rPr>
                                    <w:t>m</w:t>
                                  </w:r>
                                </w:p>
                              </w:txbxContent>
                            </wps:txbx>
                            <wps:bodyPr lIns="0" tIns="0" rIns="0" bIns="0" upright="1"/>
                          </wps:wsp>
                          <wps:wsp>
                            <wps:cNvPr id="47" name="文本框 1766"/>
                            <wps:cNvSpPr txBox="1"/>
                            <wps:spPr>
                              <a:xfrm>
                                <a:off x="10580" y="421712"/>
                                <a:ext cx="661" cy="351"/>
                              </a:xfrm>
                              <a:prstGeom prst="rect">
                                <a:avLst/>
                              </a:prstGeom>
                              <a:noFill/>
                              <a:ln w="9525">
                                <a:noFill/>
                              </a:ln>
                            </wps:spPr>
                            <wps:txbx>
                              <w:txbxContent>
                                <w:p w14:paraId="1527722A">
                                  <w:pPr>
                                    <w:rPr>
                                      <w:rFonts w:eastAsia="宋体"/>
                                    </w:rPr>
                                  </w:pPr>
                                  <w:r>
                                    <w:rPr>
                                      <w:rFonts w:hint="eastAsia"/>
                                      <w:lang w:val="en-US" w:eastAsia="zh-CN"/>
                                    </w:rPr>
                                    <w:t>2.0</w:t>
                                  </w:r>
                                  <w:r>
                                    <w:rPr>
                                      <w:rFonts w:hint="eastAsia"/>
                                    </w:rPr>
                                    <w:t>m</w:t>
                                  </w:r>
                                </w:p>
                              </w:txbxContent>
                            </wps:txbx>
                            <wps:bodyPr lIns="0" tIns="0" rIns="0" bIns="0" upright="1"/>
                          </wps:wsp>
                          <wps:wsp>
                            <wps:cNvPr id="48" name="直接连接符 1767"/>
                            <wps:cNvCnPr/>
                            <wps:spPr>
                              <a:xfrm flipV="1">
                                <a:off x="11565" y="420538"/>
                                <a:ext cx="0" cy="1919"/>
                              </a:xfrm>
                              <a:prstGeom prst="line">
                                <a:avLst/>
                              </a:prstGeom>
                              <a:ln w="6350" cap="flat" cmpd="sng">
                                <a:solidFill>
                                  <a:srgbClr val="000000"/>
                                </a:solidFill>
                                <a:prstDash val="solid"/>
                                <a:miter/>
                                <a:headEnd type="none" w="med" len="med"/>
                                <a:tailEnd type="none" w="med" len="med"/>
                              </a:ln>
                            </wps:spPr>
                            <wps:bodyPr/>
                          </wps:wsp>
                          <wps:wsp>
                            <wps:cNvPr id="49" name="直接连接符 1768"/>
                            <wps:cNvCnPr/>
                            <wps:spPr>
                              <a:xfrm flipH="1" flipV="1">
                                <a:off x="11967" y="420546"/>
                                <a:ext cx="1" cy="2353"/>
                              </a:xfrm>
                              <a:prstGeom prst="line">
                                <a:avLst/>
                              </a:prstGeom>
                              <a:ln w="6350" cap="flat" cmpd="sng">
                                <a:solidFill>
                                  <a:srgbClr val="000000"/>
                                </a:solidFill>
                                <a:prstDash val="solid"/>
                                <a:miter/>
                                <a:headEnd type="none" w="med" len="med"/>
                                <a:tailEnd type="none" w="med" len="med"/>
                              </a:ln>
                            </wps:spPr>
                            <wps:bodyPr/>
                          </wps:wsp>
                          <wps:wsp>
                            <wps:cNvPr id="50" name="流程图: 汇总连接 1769"/>
                            <wps:cNvSpPr/>
                            <wps:spPr>
                              <a:xfrm>
                                <a:off x="10863" y="422514"/>
                                <a:ext cx="363" cy="36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51" name="任意多边形 1770"/>
                            <wps:cNvSpPr/>
                            <wps:spPr>
                              <a:xfrm>
                                <a:off x="11625" y="420899"/>
                                <a:ext cx="249" cy="246"/>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6350" cap="flat" cmpd="sng">
                                <a:solidFill>
                                  <a:srgbClr val="000000"/>
                                </a:solidFill>
                                <a:prstDash val="solid"/>
                                <a:miter/>
                                <a:headEnd type="none" w="med" len="med"/>
                                <a:tailEnd type="none" w="med" len="med"/>
                              </a:ln>
                            </wps:spPr>
                            <wps:bodyPr anchor="ctr" upright="1"/>
                          </wps:wsp>
                          <wps:wsp>
                            <wps:cNvPr id="52" name="直接连接符 1773"/>
                            <wps:cNvCnPr/>
                            <wps:spPr>
                              <a:xfrm flipV="1">
                                <a:off x="11376" y="421056"/>
                                <a:ext cx="10" cy="1425"/>
                              </a:xfrm>
                              <a:prstGeom prst="line">
                                <a:avLst/>
                              </a:prstGeom>
                              <a:ln w="6350" cap="flat" cmpd="sng">
                                <a:solidFill>
                                  <a:srgbClr val="000000"/>
                                </a:solidFill>
                                <a:prstDash val="solid"/>
                                <a:miter/>
                                <a:headEnd type="triangle" w="med" len="med"/>
                                <a:tailEnd type="triangle" w="med" len="med"/>
                              </a:ln>
                            </wps:spPr>
                            <wps:bodyPr/>
                          </wps:wsp>
                          <wps:wsp>
                            <wps:cNvPr id="53" name="直接连接符 1775"/>
                            <wps:cNvCnPr/>
                            <wps:spPr>
                              <a:xfrm flipH="1">
                                <a:off x="11147" y="421068"/>
                                <a:ext cx="441" cy="0"/>
                              </a:xfrm>
                              <a:prstGeom prst="line">
                                <a:avLst/>
                              </a:prstGeom>
                              <a:ln w="6350" cap="flat" cmpd="sng">
                                <a:solidFill>
                                  <a:srgbClr val="000000"/>
                                </a:solidFill>
                                <a:prstDash val="solid"/>
                                <a:miter/>
                                <a:headEnd type="none" w="med" len="med"/>
                                <a:tailEnd type="none" w="med" len="med"/>
                              </a:ln>
                            </wps:spPr>
                            <wps:bodyPr/>
                          </wps:wsp>
                          <wps:wsp>
                            <wps:cNvPr id="54" name="直接连接符 1761"/>
                            <wps:cNvCnPr/>
                            <wps:spPr>
                              <a:xfrm>
                                <a:off x="12340" y="420548"/>
                                <a:ext cx="0" cy="3901"/>
                              </a:xfrm>
                              <a:prstGeom prst="line">
                                <a:avLst/>
                              </a:prstGeom>
                              <a:ln w="9525" cap="flat" cmpd="sng">
                                <a:solidFill>
                                  <a:srgbClr val="000000"/>
                                </a:solidFill>
                                <a:prstDash val="solid"/>
                                <a:miter/>
                                <a:headEnd type="triangle" w="med" len="med"/>
                                <a:tailEnd type="triangle" w="med" len="med"/>
                              </a:ln>
                            </wps:spPr>
                            <wps:bodyPr/>
                          </wps:wsp>
                          <wps:wsp>
                            <wps:cNvPr id="55" name="文本框 1763"/>
                            <wps:cNvSpPr txBox="1"/>
                            <wps:spPr>
                              <a:xfrm>
                                <a:off x="10280" y="423080"/>
                                <a:ext cx="1130" cy="355"/>
                              </a:xfrm>
                              <a:prstGeom prst="rect">
                                <a:avLst/>
                              </a:prstGeom>
                              <a:noFill/>
                              <a:ln w="9525">
                                <a:noFill/>
                              </a:ln>
                            </wps:spPr>
                            <wps:txbx>
                              <w:txbxContent>
                                <w:p w14:paraId="31A6DE49">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28</w:t>
                                  </w:r>
                                  <w:r>
                                    <w:rPr>
                                      <w:rFonts w:hint="eastAsia" w:eastAsia="宋体"/>
                                    </w:rPr>
                                    <w:t>m</w:t>
                                  </w:r>
                                  <w:r>
                                    <w:rPr>
                                      <w:rFonts w:hint="eastAsia" w:eastAsia="宋体"/>
                                      <w:position w:val="-10"/>
                                    </w:rPr>
                                    <w:object>
                                      <v:shape id="_x0000_i1026"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6" DrawAspect="Content" ObjectID="_1468075727" r:id="rId14">
                                        <o:LockedField>false</o:LockedField>
                                      </o:OLEObject>
                                    </w:object>
                                  </w:r>
                                  <w:r>
                                    <w:rPr>
                                      <w:rFonts w:ascii="Times New Roman" w:hAnsi="Times New Roman" w:eastAsia="宋体" w:cs="Times New Roman"/>
                                    </w:rPr>
                                    <w:t>ɸ</w:t>
                                  </w:r>
                                </w:p>
                              </w:txbxContent>
                            </wps:txbx>
                            <wps:bodyPr lIns="0" tIns="0" rIns="0" bIns="0" upright="1"/>
                          </wps:wsp>
                          <wpg:grpSp>
                            <wpg:cNvPr id="56" name="组合 220"/>
                            <wpg:cNvGrpSpPr/>
                            <wpg:grpSpPr>
                              <a:xfrm rot="0">
                                <a:off x="11876" y="424436"/>
                                <a:ext cx="921" cy="181"/>
                                <a:chOff x="8709" y="348703"/>
                                <a:chExt cx="708" cy="163"/>
                              </a:xfrm>
                            </wpg:grpSpPr>
                            <wps:wsp>
                              <wps:cNvPr id="57" name="直接连接符 45"/>
                              <wps:cNvCnPr/>
                              <wps:spPr>
                                <a:xfrm flipH="1">
                                  <a:off x="8855"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直接连接符 46"/>
                              <wps:cNvCnPr/>
                              <wps:spPr>
                                <a:xfrm flipH="1">
                                  <a:off x="8941"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直接连接符 47"/>
                              <wps:cNvCnPr/>
                              <wps:spPr>
                                <a:xfrm flipH="1">
                                  <a:off x="9027"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48"/>
                              <wps:cNvCnPr/>
                              <wps:spPr>
                                <a:xfrm flipH="1">
                                  <a:off x="9113"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直接连接符 138"/>
                              <wps:cNvCnPr/>
                              <wps:spPr>
                                <a:xfrm>
                                  <a:off x="8709" y="348703"/>
                                  <a:ext cx="709" cy="0"/>
                                </a:xfrm>
                                <a:prstGeom prst="line">
                                  <a:avLst/>
                                </a:prstGeom>
                                <a:ln w="6350" cap="flat" cmpd="sng">
                                  <a:solidFill>
                                    <a:schemeClr val="tx1"/>
                                  </a:solidFill>
                                  <a:prstDash val="solid"/>
                                  <a:miter/>
                                  <a:headEnd type="none" w="med" len="med"/>
                                  <a:tailEnd type="none" w="med" len="med"/>
                                </a:ln>
                              </wps:spPr>
                              <wps:bodyPr/>
                            </wps:wsp>
                            <wps:wsp>
                              <wps:cNvPr id="63" name="直接连接符 50"/>
                              <wps:cNvCnPr/>
                              <wps:spPr>
                                <a:xfrm flipH="1">
                                  <a:off x="9199"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接连接符 51"/>
                              <wps:cNvCnPr/>
                              <wps:spPr>
                                <a:xfrm flipH="1">
                                  <a:off x="9285"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直接连接符 45"/>
                              <wps:cNvCnPr/>
                              <wps:spPr>
                                <a:xfrm flipH="1">
                                  <a:off x="8769" y="348706"/>
                                  <a:ext cx="46" cy="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2" name="直接连接符 192"/>
                            <wps:cNvCnPr/>
                            <wps:spPr>
                              <a:xfrm flipV="1">
                                <a:off x="11794" y="422189"/>
                                <a:ext cx="1" cy="476"/>
                              </a:xfrm>
                              <a:prstGeom prst="line">
                                <a:avLst/>
                              </a:prstGeom>
                              <a:ln w="6350" cap="flat" cmpd="sng">
                                <a:solidFill>
                                  <a:srgbClr val="000000"/>
                                </a:solidFill>
                                <a:prstDash val="solid"/>
                                <a:miter/>
                                <a:headEnd type="none" w="med" len="med"/>
                                <a:tailEnd type="triangle" w="med" len="med"/>
                              </a:ln>
                            </wps:spPr>
                            <wps:bodyPr/>
                          </wps:wsp>
                          <wps:wsp>
                            <wps:cNvPr id="202" name="直接连接符 1757"/>
                            <wps:cNvCnPr/>
                            <wps:spPr>
                              <a:xfrm>
                                <a:off x="10986" y="420548"/>
                                <a:ext cx="590" cy="1"/>
                              </a:xfrm>
                              <a:prstGeom prst="line">
                                <a:avLst/>
                              </a:prstGeom>
                              <a:ln w="6350" cap="flat" cmpd="sng">
                                <a:solidFill>
                                  <a:srgbClr val="000000"/>
                                </a:solidFill>
                                <a:prstDash val="solid"/>
                                <a:miter/>
                                <a:headEnd type="none" w="med" len="med"/>
                                <a:tailEnd type="none" w="med" len="med"/>
                              </a:ln>
                            </wps:spPr>
                            <wps:bodyPr/>
                          </wps:wsp>
                        </wpg:grpSp>
                      </wpg:grpSp>
                    </wpg:wgp>
                  </a:graphicData>
                </a:graphic>
              </wp:anchor>
            </w:drawing>
          </mc:Choice>
          <mc:Fallback>
            <w:pict>
              <v:group id="_x0000_s1026" o:spid="_x0000_s1026" o:spt="203" style="position:absolute;left:0pt;margin-left:8.85pt;margin-top:9.6pt;height:252.3pt;width:433.7pt;z-index:251667456;mso-width-relative:page;mso-height-relative:page;" coordorigin="4971,420538" coordsize="8277,5644" o:gfxdata="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">
                <o:lock v:ext="edit" aspectratio="f"/>
                <v:group id="_x0000_s1026" o:spid="_x0000_s1026" o:spt="203" style="position:absolute;left:4971;top:424375;height:616;width:3132;" coordorigin="4971,424375" coordsize="3132,616"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shape id="文本框 1749" o:spid="_x0000_s1026" o:spt="202" type="#_x0000_t202" style="position:absolute;left:4971;top:424375;height:616;width:3132;v-text-anchor:middle;" filled="f" stroked="f" coordsize="21600,21600" o:gfxdata="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f/aG22AAAA2wAAAA8A&#10;AAAAAAAAAQAgAAAAIgAAAGRycy9kb3ducmV2LnhtbFBLAQIUABQAAAAIAIdO4kAzLwWeOwAAADkA&#10;AAAQAAAAAAAAAAEAIAAAAAUBAABkcnMvc2hhcGV4bWwueG1sUEsFBgAAAAAGAAYAWwEAAK8DAAAA&#10;AA==&#10;">
                    <v:fill on="f" focussize="0,0"/>
                    <v:stroke on="f" joinstyle="miter"/>
                    <v:imagedata o:title=""/>
                    <o:lock v:ext="edit" aspectratio="f"/>
                    <v:textbox inset="0mm,0mm,0mm,0mm">
                      <w:txbxContent>
                        <w:p w14:paraId="710500DC">
                          <w:r>
                            <w:rPr>
                              <w:rFonts w:hint="eastAsia"/>
                            </w:rPr>
                            <w:t xml:space="preserve">注： </w:t>
                          </w:r>
                          <w:r>
                            <w:rPr>
                              <w:rFonts w:hint="eastAsia"/>
                              <w:lang w:val="en-US" w:eastAsia="zh-CN"/>
                            </w:rPr>
                            <w:t xml:space="preserve"> </w:t>
                          </w:r>
                          <w:r>
                            <w:rPr>
                              <w:rFonts w:hint="eastAsia"/>
                            </w:rPr>
                            <w:t>表示固定污染源监测布点</w:t>
                          </w:r>
                        </w:p>
                      </w:txbxContent>
                    </v:textbox>
                  </v:shape>
                  <v:shape id="任意多边形 1751" o:spid="_x0000_s1026" o:spt="100" style="position:absolute;left:5352;top:424561;height:215;width:217;" fillcolor="#FFFFFF" filled="t" stroked="t" coordsize="21600,21600" o:gfxdata="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ebO2/&#10;AAAA2w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rect id="矩形 1753" o:spid="_x0000_s1026" o:spt="1" style="position:absolute;left:5150;top:425451;height:731;width:7912;"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757B54AA">
                        <w:pPr>
                          <w:jc w:val="cente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12</w:t>
                        </w:r>
                        <w:r>
                          <w:rPr>
                            <w:rFonts w:hint="eastAsia" w:ascii="宋体" w:hAnsi="宋体" w:cs="宋体"/>
                            <w:b/>
                            <w:bCs/>
                            <w:color w:val="000000"/>
                            <w:sz w:val="28"/>
                            <w:szCs w:val="28"/>
                          </w:rPr>
                          <w:t xml:space="preserve">  </w:t>
                        </w:r>
                        <w:r>
                          <w:rPr>
                            <w:rFonts w:hint="eastAsia" w:ascii="宋体" w:hAnsi="宋体" w:cs="宋体"/>
                            <w:b/>
                            <w:bCs/>
                            <w:color w:val="000000"/>
                            <w:sz w:val="28"/>
                            <w:szCs w:val="28"/>
                            <w:lang w:val="en-US" w:eastAsia="zh-CN"/>
                          </w:rPr>
                          <w:t>搅拌机</w:t>
                        </w:r>
                        <w:r>
                          <w:rPr>
                            <w:rFonts w:hint="eastAsia" w:ascii="宋体" w:hAnsi="宋体" w:cs="宋体"/>
                            <w:b/>
                            <w:bCs/>
                            <w:color w:val="000000"/>
                            <w:sz w:val="28"/>
                            <w:szCs w:val="28"/>
                          </w:rPr>
                          <w:t>除尘器</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(DA012)</w:t>
                        </w:r>
                      </w:p>
                    </w:txbxContent>
                  </v:textbox>
                </v:rect>
                <v:group id="_x0000_s1026" o:spid="_x0000_s1026" o:spt="203" style="position:absolute;left:6802;top:420538;height:4079;width:6446;" coordorigin="6802,420538" coordsize="6446,4079"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line id="直接连接符 1755" o:spid="_x0000_s1026" o:spt="20" style="position:absolute;left:10058;top:422475;height:0;width:1520;" filled="f" stroked="t" coordsize="21600,21600"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756" o:spid="_x0000_s1026" o:spt="20" style="position:absolute;left:10061;top:422903;height:0;width:1924;" filled="f" stroked="t" coordsize="21600,21600" o:gfxdata="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3Niz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group id="_x0000_s1026" o:spid="_x0000_s1026" o:spt="203" style="position:absolute;left:6802;top:421733;height:2219;width:3257;" coordorigin="6802,421733" coordsize="3257,2219"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6802;top:423060;height:893;width:704;" coordorigin="6256,422702" coordsize="541,642"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f"/>
                      <v:line id="直接连接符 159" o:spid="_x0000_s1026" o:spt="20" style="position:absolute;left:6256;top:422702;height:0;width:541;" filled="f" stroked="t" coordsize="21600,21600" o:gfxdata="UEsDBAoAAAAAAIdO4kAAAAAAAAAAAAAAAAAEAAAAZHJzL1BLAwQUAAAACACHTuJA3zVAx70AAADb&#10;AAAADwAAAGRycy9kb3ducmV2LnhtbEWPQWsCMRSE7wX/Q3hCbzWrL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UDH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160" o:spid="_x0000_s1026" o:spt="20" style="position:absolute;left:6497;top:422908;height:0;width:300;" filled="f" stroked="t" coordsize="21600,21600" o:gfxdata="UEsDBAoAAAAAAIdO4kAAAAAAAAAAAAAAAAAEAAAAZHJzL1BLAwQUAAAACACHTuJAL+fesL0AAADb&#10;AAAADwAAAGRycy9kb3ducmV2LnhtbEWPQWvCQBSE7wX/w/KE3upGC4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96w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6256;top:422702;height:627;width:0;" filled="f" stroked="t" coordsize="21600,21600" o:gfxdata="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iZ+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6500;top:422905;flip:x;height:439;width:5;" filled="f" stroked="t" coordsize="21600,21600" o:gfxdata="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sxT6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_x0000_s1026" o:spid="_x0000_s1026" o:spt="20" style="position:absolute;left:6390;top:422940;flip:y;height:342;width:1;" filled="f" stroked="t" coordsize="21600,21600" o:gfxdata="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1O4vQAA&#10;ANw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line>
                    </v:group>
                    <v:rect id="矩形 1760" o:spid="_x0000_s1026" o:spt="1" style="position:absolute;left:7503;top:421733;height:1795;width:2556;" filled="f" stroked="t" coordsize="21600,21600" o:gfxdata="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zpq68AAAA&#10;2w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textbox inset="0mm,0mm,0mm,0mm"/>
                    </v:rect>
                    <v:shape id="文本框 1762" o:spid="_x0000_s1026" o:spt="202" type="#_x0000_t202" style="position:absolute;left:8016;top:422490;height:415;width:1479;"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FFBD83A">
                            <w:pPr>
                              <w:rPr>
                                <w:rFonts w:eastAsia="宋体"/>
                              </w:rPr>
                            </w:pPr>
                            <w:r>
                              <w:rPr>
                                <w:rFonts w:hint="eastAsia"/>
                              </w:rPr>
                              <w:t>布袋除尘器</w:t>
                            </w:r>
                          </w:p>
                        </w:txbxContent>
                      </v:textbox>
                    </v:shape>
                  </v:group>
                  <v:group id="_x0000_s1026" o:spid="_x0000_s1026" o:spt="203" style="position:absolute;left:10280;top:420538;height:4079;width:2968;" coordorigin="10280,420538" coordsize="2968,4079"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line id="直接连接符 1774" o:spid="_x0000_s1026" o:spt="20" style="position:absolute;left:11379;top:420552;flip:x y;height:489;width:7;" filled="f" stroked="t" coordsize="21600,21600" o:gfxdata="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8UzvQAA&#10;ANs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line>
                    <v:line id="直接连接符 1757" o:spid="_x0000_s1026" o:spt="20" style="position:absolute;left:11962;top:420544;height:1;width:590;" filled="f" stroked="t" coordsize="21600,21600" o:gfxdata="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zO6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文本框 1759" o:spid="_x0000_s1026" o:spt="202" type="#_x0000_t202" style="position:absolute;left:12611;top:422002;height:367;width:637;"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263EC99">
                            <w:pPr>
                              <w:rPr>
                                <w:rFonts w:eastAsia="宋体"/>
                              </w:rPr>
                            </w:pPr>
                            <w:r>
                              <w:rPr>
                                <w:rFonts w:hint="eastAsia"/>
                                <w:lang w:val="en-US" w:eastAsia="zh-CN"/>
                              </w:rPr>
                              <w:t>15</w:t>
                            </w:r>
                            <w:r>
                              <w:rPr>
                                <w:rFonts w:hint="eastAsia"/>
                              </w:rPr>
                              <w:t>m</w:t>
                            </w:r>
                          </w:p>
                        </w:txbxContent>
                      </v:textbox>
                    </v:shape>
                    <v:shape id="文本框 1765" o:spid="_x0000_s1026" o:spt="202" type="#_x0000_t202" style="position:absolute;left:10628;top:420630;height:415;width:656;"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C709D4D">
                            <w:pPr>
                              <w:rPr>
                                <w:rFonts w:eastAsia="宋体"/>
                              </w:rPr>
                            </w:pPr>
                            <w:r>
                              <w:rPr>
                                <w:rFonts w:hint="eastAsia"/>
                                <w:lang w:val="en-US" w:eastAsia="zh-CN"/>
                              </w:rPr>
                              <w:t>0.5</w:t>
                            </w:r>
                            <w:r>
                              <w:rPr>
                                <w:rFonts w:hint="eastAsia"/>
                              </w:rPr>
                              <w:t>m</w:t>
                            </w:r>
                          </w:p>
                        </w:txbxContent>
                      </v:textbox>
                    </v:shape>
                    <v:shape id="文本框 1766" o:spid="_x0000_s1026" o:spt="202" type="#_x0000_t202" style="position:absolute;left:10580;top:421712;height:351;width:661;"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527722A">
                            <w:pPr>
                              <w:rPr>
                                <w:rFonts w:eastAsia="宋体"/>
                              </w:rPr>
                            </w:pPr>
                            <w:r>
                              <w:rPr>
                                <w:rFonts w:hint="eastAsia"/>
                                <w:lang w:val="en-US" w:eastAsia="zh-CN"/>
                              </w:rPr>
                              <w:t>2.0</w:t>
                            </w:r>
                            <w:r>
                              <w:rPr>
                                <w:rFonts w:hint="eastAsia"/>
                              </w:rPr>
                              <w:t>m</w:t>
                            </w:r>
                          </w:p>
                        </w:txbxContent>
                      </v:textbox>
                    </v:shape>
                    <v:line id="直接连接符 1767" o:spid="_x0000_s1026" o:spt="20" style="position:absolute;left:11565;top:420538;flip:y;height:1919;width:0;" filled="f" stroked="t" coordsize="21600,21600" o:gfxdata="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3zi/W5AAAA2w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line>
                    <v:line id="直接连接符 1768" o:spid="_x0000_s1026" o:spt="20" style="position:absolute;left:11967;top:420546;flip:x y;height:2353;width:1;" filled="f" stroked="t" coordsize="21600,21600" o:gfxdata="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o+hW8AAAA&#10;2w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shape id="流程图: 汇总连接 1769" o:spid="_x0000_s1026" o:spt="123" type="#_x0000_t123" style="position:absolute;left:10863;top:422514;height:365;width:363;v-text-anchor:middle;" filled="f" stroked="t" coordsize="21600,21600" o:gfxdata="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qdnLsAAADb&#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shape>
                    <v:shape id="任意多边形 1770" o:spid="_x0000_s1026" o:spt="100" style="position:absolute;left:11625;top:420899;height:246;width:249;v-text-anchor:middle;" fillcolor="#FFFFFF" filled="t" stroked="t" coordsize="21600,21600" o:gfxdata="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F4Z74A&#10;AADb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weight="0.5pt" color="#000000" joinstyle="miter"/>
                      <v:imagedata o:title=""/>
                      <o:lock v:ext="edit" aspectratio="f"/>
                    </v:shape>
                    <v:line id="直接连接符 1773" o:spid="_x0000_s1026" o:spt="20" style="position:absolute;left:11376;top:421056;flip:y;height:1425;width:10;" filled="f" stroked="t" coordsize="21600,21600" o:gfxdata="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jXsi8AAAA&#10;2w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line>
                    <v:line id="直接连接符 1775" o:spid="_x0000_s1026" o:spt="20" style="position:absolute;left:11147;top:421068;flip:x;height:0;width:441;" filled="f" stroked="t" coordsize="21600,21600" o:gfxdata="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6PWb4A&#10;AADb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761" o:spid="_x0000_s1026" o:spt="20" style="position:absolute;left:12340;top:420548;height:3901;width:0;" filled="f" stroked="t" coordsize="21600,21600" o:gfxdata="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zQRC8AAAA&#10;2w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shape id="文本框 1763" o:spid="_x0000_s1026" o:spt="202" type="#_x0000_t202" style="position:absolute;left:10280;top:423080;height:355;width:1130;"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A6DE49">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28</w:t>
                            </w:r>
                            <w:r>
                              <w:rPr>
                                <w:rFonts w:hint="eastAsia" w:eastAsia="宋体"/>
                              </w:rPr>
                              <w:t>m</w:t>
                            </w:r>
                            <w:r>
                              <w:rPr>
                                <w:rFonts w:hint="eastAsia" w:eastAsia="宋体"/>
                                <w:position w:val="-10"/>
                              </w:rPr>
                              <w:object>
                                <v:shape id="_x0000_i1026"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6" DrawAspect="Content" ObjectID="_1468075728" r:id="rId15">
                                  <o:LockedField>false</o:LockedField>
                                </o:OLEObject>
                              </w:object>
                            </w:r>
                            <w:r>
                              <w:rPr>
                                <w:rFonts w:ascii="Times New Roman" w:hAnsi="Times New Roman" w:eastAsia="宋体" w:cs="Times New Roman"/>
                              </w:rPr>
                              <w:t>ɸ</w:t>
                            </w:r>
                          </w:p>
                        </w:txbxContent>
                      </v:textbox>
                    </v:shape>
                    <v:group id="组合 220" o:spid="_x0000_s1026" o:spt="203" style="position:absolute;left:11876;top:424436;height:181;width:921;" coordorigin="8709,348703" coordsize="708,163"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line id="直接连接符 45" o:spid="_x0000_s1026" o:spt="20" style="position:absolute;left:8855;top:348706;flip:x;height:160;width:46;" filled="f" stroked="t" coordsize="21600,21600" o:gfxdata="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WJWr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 o:spid="_x0000_s1026" o:spt="20" style="position:absolute;left:8941;top:348706;flip:x;height:160;width:46;" filled="f" stroked="t" coordsize="21600,21600" o:gfxdata="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odKLsAAADb&#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7" o:spid="_x0000_s1026" o:spt="20" style="position:absolute;left:9027;top:348706;flip:x;height:160;width:46;" filled="f" stroked="t" coordsize="21600,21600" o:gfxdata="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muLO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9113;top:348706;flip:x;height:160;width:46;" filled="f" stroked="t" coordsize="21600,21600" o:gfxdata="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w25O5AAAA2w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line id="直接连接符 138" o:spid="_x0000_s1026" o:spt="20" style="position:absolute;left:8709;top:348703;height:0;width:709;" filled="f" stroked="t" coordsize="21600,21600" o:gfxdata="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jUjW8AAAA&#10;2wAAAA8AAAAAAAAAAQAgAAAAIgAAAGRycy9kb3ducmV2LnhtbFBLAQIUABQAAAAIAIdO4kAzLwWe&#10;OwAAADkAAAAQAAAAAAAAAAEAIAAAAAsBAABkcnMvc2hhcGV4bWwueG1sUEsFBgAAAAAGAAYAWwEA&#10;ALUDAAAAAA==&#10;">
                        <v:fill on="f" focussize="0,0"/>
                        <v:stroke weight="0.5pt" color="#000000 [3213]" joinstyle="miter"/>
                        <v:imagedata o:title=""/>
                        <o:lock v:ext="edit" aspectratio="f"/>
                      </v:line>
                      <v:line id="直接连接符 50" o:spid="_x0000_s1026" o:spt="20" style="position:absolute;left:9199;top:348706;flip:x;height:160;width:46;" filled="f" stroked="t" coordsize="21600,21600" o:gfxdata="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iReS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9285;top:348706;flip:x;height:160;width:46;" filled="f" stroked="t" coordsize="21600,21600" o:gfxdata="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C92Q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5" o:spid="_x0000_s1026" o:spt="20" style="position:absolute;left:8769;top:348706;flip:x;height:160;width:46;" filled="f" stroked="t" coordsize="21600,21600" o:gfxdata="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3gL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line id="_x0000_s1026" o:spid="_x0000_s1026" o:spt="20" style="position:absolute;left:11794;top:422189;flip:y;height:476;width:1;" filled="f" stroked="t" coordsize="21600,21600" o:gfxdata="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5wvQAA&#10;ANw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line>
                    <v:line id="直接连接符 1757" o:spid="_x0000_s1026" o:spt="20" style="position:absolute;left:10986;top:420548;height:1;width:590;" filled="f" stroked="t" coordsize="21600,21600" o:gfxdata="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h0l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group>
                </v:group>
              </v:group>
            </w:pict>
          </mc:Fallback>
        </mc:AlternateContent>
      </w:r>
    </w:p>
    <w:p w14:paraId="57975D27">
      <w:pPr>
        <w:bidi w:val="0"/>
        <w:jc w:val="both"/>
        <w:rPr>
          <w:sz w:val="21"/>
        </w:rPr>
      </w:pPr>
      <w:r>
        <mc:AlternateContent>
          <mc:Choice Requires="wps">
            <w:drawing>
              <wp:anchor distT="0" distB="0" distL="114300" distR="114300" simplePos="0" relativeHeight="251744256" behindDoc="0" locked="0" layoutInCell="1" allowOverlap="1">
                <wp:simplePos x="0" y="0"/>
                <wp:positionH relativeFrom="column">
                  <wp:posOffset>1572260</wp:posOffset>
                </wp:positionH>
                <wp:positionV relativeFrom="paragraph">
                  <wp:posOffset>5330190</wp:posOffset>
                </wp:positionV>
                <wp:extent cx="635" cy="533400"/>
                <wp:effectExtent l="38100" t="0" r="56515" b="0"/>
                <wp:wrapNone/>
                <wp:docPr id="886" name="直接连接符 886"/>
                <wp:cNvGraphicFramePr/>
                <a:graphic xmlns:a="http://schemas.openxmlformats.org/drawingml/2006/main">
                  <a:graphicData uri="http://schemas.microsoft.com/office/word/2010/wordprocessingShape">
                    <wps:wsp>
                      <wps:cNvCnPr/>
                      <wps:spPr>
                        <a:xfrm flipV="1">
                          <a:off x="0" y="0"/>
                          <a:ext cx="578" cy="533785"/>
                        </a:xfrm>
                        <a:prstGeom prst="line">
                          <a:avLst/>
                        </a:prstGeom>
                        <a:ln w="6350" cap="flat" cmpd="sng">
                          <a:solidFill>
                            <a:srgbClr val="000000"/>
                          </a:solidFill>
                          <a:prstDash val="solid"/>
                          <a:headEnd type="triangle" w="med" len="med"/>
                          <a:tailEnd type="triangle" w="med" len="med"/>
                        </a:ln>
                      </wps:spPr>
                      <wps:bodyPr/>
                    </wps:wsp>
                  </a:graphicData>
                </a:graphic>
              </wp:anchor>
            </w:drawing>
          </mc:Choice>
          <mc:Fallback>
            <w:pict>
              <v:line id="_x0000_s1026" o:spid="_x0000_s1026" o:spt="20" style="position:absolute;left:0pt;flip:y;margin-left:123.8pt;margin-top:419.7pt;height:42pt;width:0.05pt;z-index:251744256;mso-width-relative:page;mso-height-relative:page;" filled="f" stroked="t" coordsize="21600,21600" o:gfxdata="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fGbrPYAAAACwEAAA8AAAAAAAAAAQAgAAAAIgAAAGRycy9kb3ducmV2Lnht&#10;bFBLAQIUABQAAAAIAIdO4kD9+Tdk+QEAAO8DAAAOAAAAAAAAAAEAIAAAACcBAABkcnMvZTJvRG9j&#10;LnhtbFBLBQYAAAAABgAGAFkBAACSBQAAAAA=&#10;">
                <v:fill on="f" focussize="0,0"/>
                <v:stroke weight="0.5pt" color="#000000" joinstyle="round" startarrow="block" endarrow="block"/>
                <v:imagedata o:title=""/>
                <o:lock v:ext="edit" aspectratio="f"/>
              </v:line>
            </w:pict>
          </mc:Fallback>
        </mc:AlternateContent>
      </w:r>
    </w:p>
    <w:p w14:paraId="495EEFB2">
      <w:pPr>
        <w:bidi w:val="0"/>
        <w:jc w:val="both"/>
        <w:rPr>
          <w:sz w:val="21"/>
        </w:rPr>
      </w:pPr>
    </w:p>
    <w:p w14:paraId="24F13D9D">
      <w:pPr>
        <w:bidi w:val="0"/>
        <w:jc w:val="both"/>
        <w:rPr>
          <w:sz w:val="21"/>
        </w:rPr>
      </w:pPr>
    </w:p>
    <w:p w14:paraId="2F185082">
      <w:pPr>
        <w:bidi w:val="0"/>
        <w:rPr>
          <w:rFonts w:asciiTheme="minorHAnsi" w:hAnsiTheme="minorHAnsi" w:eastAsiaTheme="minorEastAsia" w:cstheme="minorBidi"/>
          <w:kern w:val="2"/>
          <w:sz w:val="21"/>
          <w:szCs w:val="24"/>
          <w:lang w:val="en-US" w:eastAsia="zh-CN" w:bidi="ar-SA"/>
        </w:rPr>
      </w:pPr>
    </w:p>
    <w:p w14:paraId="39BA3847">
      <w:pPr>
        <w:bidi w:val="0"/>
        <w:rPr>
          <w:lang w:val="en-US" w:eastAsia="zh-CN"/>
        </w:rPr>
      </w:pPr>
    </w:p>
    <w:p w14:paraId="666FD182">
      <w:pPr>
        <w:bidi w:val="0"/>
        <w:rPr>
          <w:lang w:val="en-US" w:eastAsia="zh-CN"/>
        </w:rPr>
      </w:pPr>
    </w:p>
    <w:p w14:paraId="3C4E4892">
      <w:pPr>
        <w:bidi w:val="0"/>
        <w:rPr>
          <w:lang w:val="en-US" w:eastAsia="zh-CN"/>
        </w:rPr>
      </w:pPr>
    </w:p>
    <w:p w14:paraId="433493E4">
      <w:pPr>
        <w:bidi w:val="0"/>
        <w:rPr>
          <w:lang w:val="en-US" w:eastAsia="zh-CN"/>
        </w:rPr>
      </w:pPr>
    </w:p>
    <w:p w14:paraId="02D797D4">
      <w:pPr>
        <w:bidi w:val="0"/>
        <w:rPr>
          <w:lang w:val="en-US" w:eastAsia="zh-CN"/>
        </w:rPr>
      </w:pPr>
    </w:p>
    <w:p w14:paraId="67C5C372">
      <w:pPr>
        <w:bidi w:val="0"/>
        <w:rPr>
          <w:lang w:val="en-US" w:eastAsia="zh-CN"/>
        </w:rPr>
      </w:pPr>
    </w:p>
    <w:p w14:paraId="4AF84532">
      <w:pPr>
        <w:bidi w:val="0"/>
        <w:rPr>
          <w:lang w:val="en-US" w:eastAsia="zh-CN"/>
        </w:rPr>
      </w:pPr>
    </w:p>
    <w:p w14:paraId="2D2054DA">
      <w:pPr>
        <w:bidi w:val="0"/>
        <w:rPr>
          <w:lang w:val="en-US" w:eastAsia="zh-CN"/>
        </w:rPr>
      </w:pPr>
    </w:p>
    <w:p w14:paraId="0377AE8A">
      <w:pPr>
        <w:bidi w:val="0"/>
        <w:rPr>
          <w:lang w:val="en-US" w:eastAsia="zh-CN"/>
        </w:rPr>
      </w:pPr>
    </w:p>
    <w:p w14:paraId="0CE14937">
      <w:pPr>
        <w:bidi w:val="0"/>
        <w:rPr>
          <w:lang w:val="en-US" w:eastAsia="zh-CN"/>
        </w:rPr>
      </w:pPr>
    </w:p>
    <w:p w14:paraId="6BEB6CBA">
      <w:pPr>
        <w:bidi w:val="0"/>
        <w:rPr>
          <w:lang w:val="en-US" w:eastAsia="zh-CN"/>
        </w:rPr>
      </w:pPr>
    </w:p>
    <w:p w14:paraId="34DAAE30">
      <w:pPr>
        <w:bidi w:val="0"/>
        <w:rPr>
          <w:lang w:val="en-US" w:eastAsia="zh-CN"/>
        </w:rPr>
      </w:pPr>
    </w:p>
    <w:p w14:paraId="2EB59499">
      <w:pPr>
        <w:bidi w:val="0"/>
        <w:rPr>
          <w:lang w:val="en-US" w:eastAsia="zh-CN"/>
        </w:rPr>
      </w:pPr>
    </w:p>
    <w:p w14:paraId="163A1C3B">
      <w:pPr>
        <w:bidi w:val="0"/>
        <w:rPr>
          <w:lang w:val="en-US" w:eastAsia="zh-CN"/>
        </w:rPr>
      </w:pPr>
    </w:p>
    <w:p w14:paraId="5E7FD1A1">
      <w:pPr>
        <w:bidi w:val="0"/>
        <w:rPr>
          <w:lang w:val="en-US" w:eastAsia="zh-CN"/>
        </w:rPr>
      </w:pPr>
    </w:p>
    <w:p w14:paraId="529F2476">
      <w:pPr>
        <w:bidi w:val="0"/>
        <w:rPr>
          <w:lang w:val="en-US" w:eastAsia="zh-CN"/>
        </w:rPr>
      </w:pPr>
    </w:p>
    <w:p w14:paraId="5E397835">
      <w:pPr>
        <w:bidi w:val="0"/>
        <w:rPr>
          <w:lang w:val="en-US" w:eastAsia="zh-CN"/>
        </w:rPr>
      </w:pPr>
    </w:p>
    <w:p w14:paraId="71A25B21">
      <w:pPr>
        <w:bidi w:val="0"/>
        <w:rPr>
          <w:lang w:val="en-US" w:eastAsia="zh-CN"/>
        </w:rPr>
      </w:pPr>
    </w:p>
    <w:p w14:paraId="4BB934D9">
      <w:pPr>
        <w:bidi w:val="0"/>
        <w:rPr>
          <w:lang w:val="en-US" w:eastAsia="zh-CN"/>
        </w:rPr>
      </w:pPr>
    </w:p>
    <w:p w14:paraId="4D1D0846">
      <w:pPr>
        <w:bidi w:val="0"/>
        <w:rPr>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80010</wp:posOffset>
                </wp:positionH>
                <wp:positionV relativeFrom="paragraph">
                  <wp:posOffset>1905</wp:posOffset>
                </wp:positionV>
                <wp:extent cx="5507990" cy="3204210"/>
                <wp:effectExtent l="0" t="1270" r="0" b="0"/>
                <wp:wrapNone/>
                <wp:docPr id="324" name="组合 324"/>
                <wp:cNvGraphicFramePr/>
                <a:graphic xmlns:a="http://schemas.openxmlformats.org/drawingml/2006/main">
                  <a:graphicData uri="http://schemas.microsoft.com/office/word/2010/wordprocessingGroup">
                    <wpg:wgp>
                      <wpg:cNvGrpSpPr/>
                      <wpg:grpSpPr>
                        <a:xfrm>
                          <a:off x="0" y="0"/>
                          <a:ext cx="5507990" cy="3204210"/>
                          <a:chOff x="5043" y="432196"/>
                          <a:chExt cx="7339" cy="5377"/>
                        </a:xfrm>
                      </wpg:grpSpPr>
                      <wps:wsp>
                        <wps:cNvPr id="240" name="文本框 240"/>
                        <wps:cNvSpPr txBox="1"/>
                        <wps:spPr>
                          <a:xfrm>
                            <a:off x="5827" y="436879"/>
                            <a:ext cx="6191" cy="6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5B081">
                              <w:pPr>
                                <w:pStyle w:val="17"/>
                                <w:ind w:left="0" w:leftChars="0" w:firstLine="0" w:firstLineChars="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图3-13  1#包装机除尘器监测点位图 （DA013）</w:t>
                              </w:r>
                            </w:p>
                          </w:txbxContent>
                        </wps:txbx>
                        <wps:bodyPr rot="0" spcFirstLastPara="0" vertOverflow="overflow" horzOverflow="overflow" vert="horz" wrap="square" lIns="0" tIns="0" rIns="0" bIns="0" numCol="1" spcCol="0" rtlCol="0" fromWordArt="0" anchor="t" anchorCtr="0" forceAA="0" compatLnSpc="1">
                          <a:noAutofit/>
                        </wps:bodyPr>
                      </wps:wsp>
                      <wpg:grpSp>
                        <wpg:cNvPr id="315" name="组合 289"/>
                        <wpg:cNvGrpSpPr/>
                        <wpg:grpSpPr>
                          <a:xfrm rot="0">
                            <a:off x="5043" y="436264"/>
                            <a:ext cx="3215" cy="444"/>
                            <a:chOff x="7763" y="395692"/>
                            <a:chExt cx="3215" cy="444"/>
                          </a:xfrm>
                        </wpg:grpSpPr>
                        <wps:wsp>
                          <wps:cNvPr id="316" name="文本框 161"/>
                          <wps:cNvSpPr txBox="1"/>
                          <wps:spPr>
                            <a:xfrm>
                              <a:off x="7763" y="395692"/>
                              <a:ext cx="3215" cy="444"/>
                            </a:xfrm>
                            <a:prstGeom prst="rect">
                              <a:avLst/>
                            </a:prstGeom>
                            <a:noFill/>
                            <a:ln w="9525" cap="flat" cmpd="sng">
                              <a:noFill/>
                              <a:prstDash val="solid"/>
                              <a:miter/>
                              <a:headEnd type="none" w="med" len="med"/>
                              <a:tailEnd type="none" w="med" len="med"/>
                            </a:ln>
                          </wps:spPr>
                          <wps:txbx>
                            <w:txbxContent>
                              <w:p w14:paraId="54479673">
                                <w:r>
                                  <w:rPr>
                                    <w:rFonts w:hint="eastAsia"/>
                                  </w:rPr>
                                  <w:t>注：  表示固定污染源监测布点</w:t>
                                </w:r>
                              </w:p>
                            </w:txbxContent>
                          </wps:txbx>
                          <wps:bodyPr upright="1"/>
                        </wps:wsp>
                        <wps:wsp>
                          <wps:cNvPr id="317" name="任意多边形 163"/>
                          <wps:cNvSpPr/>
                          <wps:spPr>
                            <a:xfrm>
                              <a:off x="8265" y="395830"/>
                              <a:ext cx="198" cy="18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g:grpSp>
                        <wpg:cNvPr id="323" name="组合 323"/>
                        <wpg:cNvGrpSpPr/>
                        <wpg:grpSpPr>
                          <a:xfrm>
                            <a:off x="5606" y="433639"/>
                            <a:ext cx="3045" cy="2083"/>
                            <a:chOff x="5606" y="433639"/>
                            <a:chExt cx="3045" cy="2083"/>
                          </a:xfrm>
                        </wpg:grpSpPr>
                        <wps:wsp>
                          <wps:cNvPr id="252" name="矩形 233"/>
                          <wps:cNvSpPr/>
                          <wps:spPr>
                            <a:xfrm>
                              <a:off x="6117" y="433639"/>
                              <a:ext cx="2534" cy="20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5" name="文本框 234"/>
                          <wps:cNvSpPr txBox="1"/>
                          <wps:spPr>
                            <a:xfrm>
                              <a:off x="6641" y="434256"/>
                              <a:ext cx="1170" cy="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27944">
                                <w:pPr>
                                  <w:rPr>
                                    <w:rFonts w:hint="eastAsia" w:eastAsiaTheme="minorEastAsia"/>
                                    <w:lang w:val="en-US" w:eastAsia="zh-CN"/>
                                  </w:rPr>
                                </w:pPr>
                                <w:r>
                                  <w:rPr>
                                    <w:rFonts w:hint="eastAsia"/>
                                    <w:lang w:val="en-US" w:eastAsia="zh-CN"/>
                                  </w:rPr>
                                  <w:t>布袋除尘器</w:t>
                                </w:r>
                              </w:p>
                            </w:txbxContent>
                          </wps:txbx>
                          <wps:bodyPr rot="0" spcFirstLastPara="0" vertOverflow="overflow" horzOverflow="overflow" vert="horz" wrap="square" lIns="0" tIns="0" rIns="0" bIns="0" numCol="1" spcCol="0" rtlCol="0" fromWordArt="0" anchor="ctr" anchorCtr="0" forceAA="0" compatLnSpc="1">
                            <a:noAutofit/>
                          </wps:bodyPr>
                        </wps:wsp>
                        <wps:wsp>
                          <wps:cNvPr id="258" name="直接连接符 235"/>
                          <wps:cNvCnPr/>
                          <wps:spPr>
                            <a:xfrm>
                              <a:off x="5606" y="435084"/>
                              <a:ext cx="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直接连接符 236"/>
                          <wps:cNvCnPr/>
                          <wps:spPr>
                            <a:xfrm>
                              <a:off x="5833" y="435339"/>
                              <a:ext cx="2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直接连接符 237"/>
                          <wps:cNvCnPr/>
                          <wps:spPr>
                            <a:xfrm>
                              <a:off x="5606" y="435084"/>
                              <a:ext cx="0" cy="624"/>
                            </a:xfrm>
                            <a:prstGeom prst="line">
                              <a:avLst/>
                            </a:prstGeom>
                          </wps:spPr>
                          <wps:style>
                            <a:lnRef idx="1">
                              <a:schemeClr val="dk1"/>
                            </a:lnRef>
                            <a:fillRef idx="0">
                              <a:schemeClr val="dk1"/>
                            </a:fillRef>
                            <a:effectRef idx="0">
                              <a:schemeClr val="dk1"/>
                            </a:effectRef>
                            <a:fontRef idx="minor">
                              <a:schemeClr val="tx1"/>
                            </a:fontRef>
                          </wps:style>
                          <wps:bodyPr/>
                        </wps:wsp>
                        <wps:wsp>
                          <wps:cNvPr id="261" name="直接连接符 238"/>
                          <wps:cNvCnPr/>
                          <wps:spPr>
                            <a:xfrm>
                              <a:off x="5836" y="435326"/>
                              <a:ext cx="0" cy="397"/>
                            </a:xfrm>
                            <a:prstGeom prst="line">
                              <a:avLst/>
                            </a:prstGeom>
                          </wps:spPr>
                          <wps:style>
                            <a:lnRef idx="1">
                              <a:schemeClr val="dk1"/>
                            </a:lnRef>
                            <a:fillRef idx="0">
                              <a:schemeClr val="dk1"/>
                            </a:fillRef>
                            <a:effectRef idx="0">
                              <a:schemeClr val="dk1"/>
                            </a:effectRef>
                            <a:fontRef idx="minor">
                              <a:schemeClr val="tx1"/>
                            </a:fontRef>
                          </wps:style>
                          <wps:bodyPr/>
                        </wps:wsp>
                        <wps:wsp>
                          <wps:cNvPr id="271" name="直接连接符 242"/>
                          <wps:cNvCnPr/>
                          <wps:spPr>
                            <a:xfrm flipV="1">
                              <a:off x="5732" y="435321"/>
                              <a:ext cx="1" cy="340"/>
                            </a:xfrm>
                            <a:prstGeom prst="line">
                              <a:avLst/>
                            </a:prstGeom>
                            <a:ln w="6350" cap="flat" cmpd="sng">
                              <a:solidFill>
                                <a:srgbClr val="000000"/>
                              </a:solidFill>
                              <a:prstDash val="solid"/>
                              <a:miter/>
                              <a:headEnd type="none" w="med" len="med"/>
                              <a:tailEnd type="triangle" w="med" len="med"/>
                            </a:ln>
                          </wps:spPr>
                          <wps:bodyPr/>
                        </wps:wsp>
                      </wpg:grpSp>
                      <wpg:grpSp>
                        <wpg:cNvPr id="322" name="组合 322"/>
                        <wpg:cNvGrpSpPr/>
                        <wpg:grpSpPr>
                          <a:xfrm>
                            <a:off x="8643" y="432196"/>
                            <a:ext cx="3739" cy="4089"/>
                            <a:chOff x="8643" y="432196"/>
                            <a:chExt cx="3739" cy="4089"/>
                          </a:xfrm>
                        </wpg:grpSpPr>
                        <wps:wsp>
                          <wps:cNvPr id="272" name="直接连接符 243"/>
                          <wps:cNvCnPr/>
                          <wps:spPr>
                            <a:xfrm>
                              <a:off x="8643" y="434073"/>
                              <a:ext cx="13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直接连接符 244"/>
                          <wps:cNvCnPr/>
                          <wps:spPr>
                            <a:xfrm>
                              <a:off x="8643" y="434448"/>
                              <a:ext cx="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直接连接符 245"/>
                          <wps:cNvCnPr/>
                          <wps:spPr>
                            <a:xfrm>
                              <a:off x="9623" y="434444"/>
                              <a:ext cx="0" cy="1219"/>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直接连接符 246"/>
                          <wps:cNvCnPr/>
                          <wps:spPr>
                            <a:xfrm>
                              <a:off x="9965" y="434074"/>
                              <a:ext cx="0" cy="1153"/>
                            </a:xfrm>
                            <a:prstGeom prst="line">
                              <a:avLst/>
                            </a:prstGeom>
                          </wps:spPr>
                          <wps:style>
                            <a:lnRef idx="1">
                              <a:schemeClr val="dk1"/>
                            </a:lnRef>
                            <a:fillRef idx="0">
                              <a:schemeClr val="dk1"/>
                            </a:fillRef>
                            <a:effectRef idx="0">
                              <a:schemeClr val="dk1"/>
                            </a:effectRef>
                            <a:fontRef idx="minor">
                              <a:schemeClr val="tx1"/>
                            </a:fontRef>
                          </wps:style>
                          <wps:bodyPr/>
                        </wps:wsp>
                        <wps:wsp>
                          <wps:cNvPr id="278" name="直接连接符 247"/>
                          <wps:cNvCnPr/>
                          <wps:spPr>
                            <a:xfrm>
                              <a:off x="9618" y="435666"/>
                              <a:ext cx="1701"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直接连接符 248"/>
                          <wps:cNvCnPr/>
                          <wps:spPr>
                            <a:xfrm>
                              <a:off x="9962" y="435233"/>
                              <a:ext cx="913"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直接连接符 250"/>
                          <wps:cNvCnPr/>
                          <wps:spPr>
                            <a:xfrm>
                              <a:off x="10865" y="432196"/>
                              <a:ext cx="0" cy="3026"/>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直接连接符 249"/>
                          <wps:cNvCnPr/>
                          <wps:spPr>
                            <a:xfrm>
                              <a:off x="11314" y="432207"/>
                              <a:ext cx="0" cy="3464"/>
                            </a:xfrm>
                            <a:prstGeom prst="line">
                              <a:avLst/>
                            </a:prstGeom>
                          </wps:spPr>
                          <wps:style>
                            <a:lnRef idx="1">
                              <a:schemeClr val="dk1"/>
                            </a:lnRef>
                            <a:fillRef idx="0">
                              <a:schemeClr val="dk1"/>
                            </a:fillRef>
                            <a:effectRef idx="0">
                              <a:schemeClr val="dk1"/>
                            </a:effectRef>
                            <a:fontRef idx="minor">
                              <a:schemeClr val="tx1"/>
                            </a:fontRef>
                          </wps:style>
                          <wps:bodyPr/>
                        </wps:wsp>
                        <wps:wsp>
                          <wps:cNvPr id="293" name="流程图: 汇总连接 143"/>
                          <wps:cNvSpPr/>
                          <wps:spPr>
                            <a:xfrm>
                              <a:off x="10148" y="435272"/>
                              <a:ext cx="363" cy="362"/>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94" name="直接箭头连接符 149"/>
                          <wps:cNvCnPr/>
                          <wps:spPr>
                            <a:xfrm>
                              <a:off x="8990" y="434277"/>
                              <a:ext cx="567" cy="0"/>
                            </a:xfrm>
                            <a:prstGeom prst="straightConnector1">
                              <a:avLst/>
                            </a:prstGeom>
                            <a:ln w="6350" cap="flat" cmpd="sng">
                              <a:solidFill>
                                <a:srgbClr val="000000"/>
                              </a:solidFill>
                              <a:prstDash val="solid"/>
                              <a:miter/>
                              <a:headEnd type="none" w="med" len="med"/>
                              <a:tailEnd type="triangle" w="med" len="med"/>
                            </a:ln>
                          </wps:spPr>
                          <wps:bodyPr/>
                        </wps:wsp>
                        <wps:wsp>
                          <wps:cNvPr id="295" name="任意多边形 151"/>
                          <wps:cNvSpPr/>
                          <wps:spPr>
                            <a:xfrm>
                              <a:off x="10947" y="434148"/>
                              <a:ext cx="227" cy="227"/>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6350" cap="flat" cmpd="sng">
                              <a:solidFill>
                                <a:srgbClr val="000000"/>
                              </a:solidFill>
                              <a:prstDash val="solid"/>
                              <a:miter/>
                              <a:headEnd type="none" w="med" len="med"/>
                              <a:tailEnd type="none" w="med" len="med"/>
                            </a:ln>
                          </wps:spPr>
                          <wps:bodyPr anchor="ctr" upright="1"/>
                        </wps:wsp>
                        <wps:wsp>
                          <wps:cNvPr id="296" name="直接连接符 131"/>
                          <wps:cNvCnPr/>
                          <wps:spPr>
                            <a:xfrm flipV="1">
                              <a:off x="10398" y="434374"/>
                              <a:ext cx="471" cy="1"/>
                            </a:xfrm>
                            <a:prstGeom prst="line">
                              <a:avLst/>
                            </a:prstGeom>
                            <a:ln w="6350" cap="flat" cmpd="sng">
                              <a:solidFill>
                                <a:srgbClr val="000000"/>
                              </a:solidFill>
                              <a:prstDash val="solid"/>
                              <a:miter/>
                              <a:headEnd type="none" w="med" len="med"/>
                              <a:tailEnd type="none" w="med" len="med"/>
                            </a:ln>
                          </wps:spPr>
                          <wps:bodyPr/>
                        </wps:wsp>
                        <wps:wsp>
                          <wps:cNvPr id="297" name="直接连接符 132"/>
                          <wps:cNvCnPr/>
                          <wps:spPr>
                            <a:xfrm flipV="1">
                              <a:off x="10401" y="432202"/>
                              <a:ext cx="471" cy="1"/>
                            </a:xfrm>
                            <a:prstGeom prst="line">
                              <a:avLst/>
                            </a:prstGeom>
                            <a:ln w="6350" cap="flat" cmpd="sng">
                              <a:solidFill>
                                <a:srgbClr val="000000"/>
                              </a:solidFill>
                              <a:prstDash val="solid"/>
                              <a:miter/>
                              <a:headEnd type="none" w="med" len="med"/>
                              <a:tailEnd type="none" w="med" len="med"/>
                            </a:ln>
                          </wps:spPr>
                          <wps:bodyPr/>
                        </wps:wsp>
                        <wpg:grpSp>
                          <wpg:cNvPr id="298" name="组合 262"/>
                          <wpg:cNvGrpSpPr/>
                          <wpg:grpSpPr>
                            <a:xfrm rot="0">
                              <a:off x="11375" y="436146"/>
                              <a:ext cx="638" cy="139"/>
                              <a:chOff x="8978" y="389402"/>
                              <a:chExt cx="559" cy="128"/>
                            </a:xfrm>
                          </wpg:grpSpPr>
                          <wps:wsp>
                            <wps:cNvPr id="299" name="直接连接符 138"/>
                            <wps:cNvCnPr/>
                            <wps:spPr>
                              <a:xfrm>
                                <a:off x="8978" y="389402"/>
                                <a:ext cx="559"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300" name="直接连接符 45"/>
                            <wps:cNvCnPr/>
                            <wps:spPr>
                              <a:xfrm flipH="1">
                                <a:off x="9040"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直接连接符 46"/>
                            <wps:cNvCnPr/>
                            <wps:spPr>
                              <a:xfrm flipH="1">
                                <a:off x="9106"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直接连接符 47"/>
                            <wps:cNvCnPr/>
                            <wps:spPr>
                              <a:xfrm flipH="1">
                                <a:off x="9172"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直接连接符 48"/>
                            <wps:cNvCnPr/>
                            <wps:spPr>
                              <a:xfrm flipH="1">
                                <a:off x="9238"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直接连接符 50"/>
                            <wps:cNvCnPr/>
                            <wps:spPr>
                              <a:xfrm flipH="1">
                                <a:off x="9304"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直接连接符 51"/>
                            <wps:cNvCnPr/>
                            <wps:spPr>
                              <a:xfrm flipH="1">
                                <a:off x="9370"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直接连接符 51"/>
                            <wps:cNvCnPr/>
                            <wps:spPr>
                              <a:xfrm flipH="1">
                                <a:off x="9438"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7" name="直接连接符 132"/>
                          <wps:cNvCnPr/>
                          <wps:spPr>
                            <a:xfrm flipV="1">
                              <a:off x="11307" y="432202"/>
                              <a:ext cx="553" cy="1"/>
                            </a:xfrm>
                            <a:prstGeom prst="line">
                              <a:avLst/>
                            </a:prstGeom>
                            <a:ln w="6350" cap="flat" cmpd="sng">
                              <a:solidFill>
                                <a:srgbClr val="000000"/>
                              </a:solidFill>
                              <a:prstDash val="solid"/>
                              <a:miter/>
                              <a:headEnd type="none" w="med" len="med"/>
                              <a:tailEnd type="none" w="med" len="med"/>
                            </a:ln>
                          </wps:spPr>
                          <wps:bodyPr/>
                        </wps:wsp>
                        <wps:wsp>
                          <wps:cNvPr id="308" name="直接箭头连接符 277"/>
                          <wps:cNvCnPr/>
                          <wps:spPr>
                            <a:xfrm>
                              <a:off x="11687" y="432202"/>
                              <a:ext cx="0" cy="3963"/>
                            </a:xfrm>
                            <a:prstGeom prst="straightConnector1">
                              <a:avLst/>
                            </a:prstGeom>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9" name="直接箭头连接符 281"/>
                          <wps:cNvCnPr/>
                          <wps:spPr>
                            <a:xfrm>
                              <a:off x="10699" y="434383"/>
                              <a:ext cx="0" cy="859"/>
                            </a:xfrm>
                            <a:prstGeom prst="straightConnector1">
                              <a:avLst/>
                            </a:prstGeom>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10" name="直接箭头连接符 282"/>
                          <wps:cNvCnPr/>
                          <wps:spPr>
                            <a:xfrm flipH="1">
                              <a:off x="10690" y="432210"/>
                              <a:ext cx="9" cy="2176"/>
                            </a:xfrm>
                            <a:prstGeom prst="straightConnector1">
                              <a:avLst/>
                            </a:prstGeom>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11" name="文本框 283"/>
                          <wps:cNvSpPr txBox="1"/>
                          <wps:spPr>
                            <a:xfrm>
                              <a:off x="11755" y="433814"/>
                              <a:ext cx="627" cy="3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53075">
                                <w:pPr>
                                  <w:rPr>
                                    <w:rFonts w:hint="default" w:eastAsiaTheme="minorEastAsia"/>
                                    <w:lang w:val="en-US" w:eastAsia="zh-CN"/>
                                  </w:rPr>
                                </w:pPr>
                                <w:r>
                                  <w:rPr>
                                    <w:rFonts w:hint="eastAsia"/>
                                    <w:lang w:val="en-US" w:eastAsia="zh-CN"/>
                                  </w:rPr>
                                  <w:t>30.7m</w:t>
                                </w:r>
                              </w:p>
                            </w:txbxContent>
                          </wps:txbx>
                          <wps:bodyPr rot="0" spcFirstLastPara="0" vertOverflow="overflow" horzOverflow="overflow" vert="horz" wrap="square" lIns="0" tIns="0" rIns="0" bIns="0" numCol="1" spcCol="0" rtlCol="0" fromWordArt="0" anchor="t" anchorCtr="0" forceAA="0" compatLnSpc="1">
                            <a:noAutofit/>
                          </wps:bodyPr>
                        </wps:wsp>
                        <wps:wsp>
                          <wps:cNvPr id="312" name="文本框 284"/>
                          <wps:cNvSpPr txBox="1"/>
                          <wps:spPr>
                            <a:xfrm>
                              <a:off x="9748" y="433059"/>
                              <a:ext cx="818" cy="4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60791">
                                <w:pPr>
                                  <w:ind w:firstLine="210" w:firstLineChars="100"/>
                                  <w:rPr>
                                    <w:rFonts w:hint="default" w:eastAsiaTheme="minorEastAsia"/>
                                    <w:lang w:val="en-US" w:eastAsia="zh-CN"/>
                                  </w:rPr>
                                </w:pPr>
                                <w:r>
                                  <w:rPr>
                                    <w:rFonts w:hint="eastAsia"/>
                                    <w:lang w:val="en-US" w:eastAsia="zh-CN"/>
                                  </w:rPr>
                                  <w:t>5.78m</w:t>
                                </w:r>
                              </w:p>
                            </w:txbxContent>
                          </wps:txbx>
                          <wps:bodyPr rot="0" spcFirstLastPara="0" vertOverflow="overflow" horzOverflow="overflow" vert="horz" wrap="square" lIns="0" tIns="0" rIns="0" bIns="0" numCol="1" spcCol="0" rtlCol="0" fromWordArt="0" anchor="t" anchorCtr="0" forceAA="0" compatLnSpc="1">
                            <a:noAutofit/>
                          </wps:bodyPr>
                        </wps:wsp>
                        <wps:wsp>
                          <wps:cNvPr id="313" name="文本框 285"/>
                          <wps:cNvSpPr txBox="1"/>
                          <wps:spPr>
                            <a:xfrm>
                              <a:off x="10044" y="434648"/>
                              <a:ext cx="600"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02374">
                                <w:pPr>
                                  <w:rPr>
                                    <w:rFonts w:hint="default" w:eastAsiaTheme="minorEastAsia"/>
                                    <w:lang w:val="en-US" w:eastAsia="zh-CN"/>
                                  </w:rPr>
                                </w:pPr>
                                <w:r>
                                  <w:rPr>
                                    <w:rFonts w:hint="eastAsia"/>
                                    <w:lang w:val="en-US" w:eastAsia="zh-CN"/>
                                  </w:rPr>
                                  <w:t>4.22m</w:t>
                                </w:r>
                              </w:p>
                            </w:txbxContent>
                          </wps:txbx>
                          <wps:bodyPr rot="0" spcFirstLastPara="0" vertOverflow="overflow" horzOverflow="overflow" vert="horz" wrap="square" lIns="0" tIns="0" rIns="0" bIns="0" numCol="1" spcCol="0" rtlCol="0" fromWordArt="0" anchor="t" anchorCtr="0" forceAA="0" compatLnSpc="1">
                            <a:noAutofit/>
                          </wps:bodyPr>
                        </wps:wsp>
                        <wps:wsp>
                          <wps:cNvPr id="314" name="文本框 156"/>
                          <wps:cNvSpPr txBox="1"/>
                          <wps:spPr>
                            <a:xfrm>
                              <a:off x="8879" y="433629"/>
                              <a:ext cx="875" cy="305"/>
                            </a:xfrm>
                            <a:prstGeom prst="rect">
                              <a:avLst/>
                            </a:prstGeom>
                            <a:noFill/>
                            <a:ln w="6350">
                              <a:noFill/>
                            </a:ln>
                          </wps:spPr>
                          <wps:txbx>
                            <w:txbxContent>
                              <w:p w14:paraId="6761962B">
                                <w:pPr>
                                  <w:rPr>
                                    <w:rFonts w:eastAsia="宋体"/>
                                  </w:rPr>
                                </w:pPr>
                                <w:r>
                                  <w:rPr>
                                    <w:rFonts w:ascii="Times New Roman" w:hAnsi="Times New Roman" w:cs="Times New Roman"/>
                                  </w:rPr>
                                  <w:t>ɸ</w:t>
                                </w:r>
                                <w:r>
                                  <w:rPr>
                                    <w:rFonts w:hint="eastAsia"/>
                                  </w:rPr>
                                  <w:t>=</w:t>
                                </w:r>
                                <w:r>
                                  <w:rPr>
                                    <w:rFonts w:hint="eastAsia"/>
                                    <w:lang w:val="en-US" w:eastAsia="zh-CN"/>
                                  </w:rPr>
                                  <w:t>0.70</w:t>
                                </w:r>
                                <w:r>
                                  <w:rPr>
                                    <w:rFonts w:hint="eastAsia"/>
                                  </w:rPr>
                                  <w:t>m</w:t>
                                </w:r>
                              </w:p>
                            </w:txbxContent>
                          </wps:txbx>
                          <wps:bodyPr lIns="0" tIns="0" rIns="0" bIns="0" upright="1"/>
                        </wps:wsp>
                        <wps:wsp>
                          <wps:cNvPr id="320" name="直接连接符 235"/>
                          <wps:cNvCnPr/>
                          <wps:spPr>
                            <a:xfrm>
                              <a:off x="8644" y="435247"/>
                              <a:ext cx="4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直接连接符 236"/>
                          <wps:cNvCnPr/>
                          <wps:spPr>
                            <a:xfrm>
                              <a:off x="8644" y="435502"/>
                              <a:ext cx="4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直接箭头连接符 321"/>
                          <wps:cNvCnPr/>
                          <wps:spPr>
                            <a:xfrm>
                              <a:off x="8773" y="435376"/>
                              <a:ext cx="283"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6.3pt;margin-top:0.15pt;height:252.3pt;width:433.7pt;z-index:251668480;mso-width-relative:page;mso-height-relative:page;" coordorigin="5043,432196" coordsize="7339,5377" o:gfxdata="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">
                <o:lock v:ext="edit" aspectratio="f"/>
                <v:shape id="_x0000_s1026" o:spid="_x0000_s1026" o:spt="202" type="#_x0000_t202" style="position:absolute;left:5827;top:436879;height:694;width:6191;" filled="f" stroked="f" coordsize="21600,21600" o:gfxdata="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wEhq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14:paraId="0F05B081">
                        <w:pPr>
                          <w:pStyle w:val="17"/>
                          <w:ind w:left="0" w:leftChars="0" w:firstLine="0" w:firstLineChars="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图3-13  1#包装机除尘器监测点位图 （DA013）</w:t>
                        </w:r>
                      </w:p>
                    </w:txbxContent>
                  </v:textbox>
                </v:shape>
                <v:group id="组合 289" o:spid="_x0000_s1026" o:spt="203" style="position:absolute;left:5043;top:436264;height:444;width:3215;" coordorigin="7763,395692" coordsize="3215,444"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文本框 161" o:spid="_x0000_s1026" o:spt="202" type="#_x0000_t202" style="position:absolute;left:7763;top:395692;height:444;width:3215;" filled="f" stroked="f" coordsize="21600,21600" o:gfxdata="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bdvr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54479673">
                          <w:r>
                            <w:rPr>
                              <w:rFonts w:hint="eastAsia"/>
                            </w:rPr>
                            <w:t>注：  表示固定污染源监测布点</w:t>
                          </w:r>
                        </w:p>
                      </w:txbxContent>
                    </v:textbox>
                  </v:shape>
                  <v:shape id="任意多边形 163" o:spid="_x0000_s1026" o:spt="100" style="position:absolute;left:8265;top:395830;height:189;width:198;" fillcolor="#FFFFFF" filled="t" stroked="t" coordsize="21600,21600" o:gfxdata="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gf6YvQAA&#10;ANw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group id="_x0000_s1026" o:spid="_x0000_s1026" o:spt="203" style="position:absolute;left:5606;top:433639;height:2083;width:3045;" coordorigin="5606,433639" coordsize="3045,2083" o:gfxdata="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OTEnvwAAANwAAAAPAAAAAAAAAAEAIAAAACIAAABkcnMvZG93bnJldi54&#10;bWxQSwECFAAUAAAACACHTuJAMy8FnjsAAAA5AAAAFQAAAAAAAAABACAAAAAOAQAAZHJzL2dyb3Vw&#10;c2hhcGV4bWwueG1sUEsFBgAAAAAGAAYAYAEAAMsDAAAAAA==&#10;">
                  <o:lock v:ext="edit" aspectratio="f"/>
                  <v:rect id="矩形 233" o:spid="_x0000_s1026" o:spt="1" style="position:absolute;left:6117;top:433639;height:2044;width:2534;v-text-anchor:middle;" filled="f" stroked="t" coordsize="21600,21600" o:gfxdata="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VyM3rgAAADcAAAA&#10;DwAAAAAAAAABACAAAAAiAAAAZHJzL2Rvd25yZXYueG1sUEsBAhQAFAAAAAgAh07iQDMvBZ47AAAA&#10;OQAAABAAAAAAAAAAAQAgAAAABwEAAGRycy9zaGFwZXhtbC54bWxQSwUGAAAAAAYABgBbAQAAsQMA&#10;AAAA&#10;">
                    <v:fill on="f" focussize="0,0"/>
                    <v:stroke weight="0.5pt" color="#000000 [3213]" miterlimit="8" joinstyle="miter"/>
                    <v:imagedata o:title=""/>
                    <o:lock v:ext="edit" aspectratio="f"/>
                  </v:rect>
                  <v:shape id="文本框 234" o:spid="_x0000_s1026" o:spt="202" type="#_x0000_t202" style="position:absolute;left:6641;top:434256;height:675;width:1170;v-text-anchor:middle;" filled="f" stroked="f" coordsize="21600,21600" o:gfxdata="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E8r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14:paraId="57527944">
                          <w:pPr>
                            <w:rPr>
                              <w:rFonts w:hint="eastAsia" w:eastAsiaTheme="minorEastAsia"/>
                              <w:lang w:val="en-US" w:eastAsia="zh-CN"/>
                            </w:rPr>
                          </w:pPr>
                          <w:r>
                            <w:rPr>
                              <w:rFonts w:hint="eastAsia"/>
                              <w:lang w:val="en-US" w:eastAsia="zh-CN"/>
                            </w:rPr>
                            <w:t>布袋除尘器</w:t>
                          </w:r>
                        </w:p>
                      </w:txbxContent>
                    </v:textbox>
                  </v:shape>
                  <v:line id="直接连接符 235" o:spid="_x0000_s1026" o:spt="20" style="position:absolute;left:5606;top:435084;height:0;width:510;" filled="f" stroked="t" coordsize="21600,21600" o:gfxdata="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kF0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36" o:spid="_x0000_s1026" o:spt="20" style="position:absolute;left:5833;top:435339;height:0;width:283;" filled="f" stroked="t" coordsize="21600,21600" o:gfxdata="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WgS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37" o:spid="_x0000_s1026" o:spt="20" style="position:absolute;left:5606;top:435084;height:624;width:0;" filled="f" stroked="t" coordsize="21600,21600" o:gfxdata="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Da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38" o:spid="_x0000_s1026" o:spt="20" style="position:absolute;left:5836;top:435326;height:397;width:0;" filled="f" stroked="t" coordsize="21600,21600" o:gfxdata="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2by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42" o:spid="_x0000_s1026" o:spt="20" style="position:absolute;left:5732;top:435321;flip:y;height:340;width:1;" filled="f" stroked="t" coordsize="21600,21600" o:gfxdata="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xAeB&#10;wAAAANwAAAAPAAAAAAAAAAEAIAAAACIAAABkcnMvZG93bnJldi54bWxQSwECFAAUAAAACACHTuJA&#10;My8FnjsAAAA5AAAAEAAAAAAAAAABACAAAAAPAQAAZHJzL3NoYXBleG1sLnhtbFBLBQYAAAAABgAG&#10;AFsBAAC5AwAAAAA=&#10;">
                    <v:fill on="f" focussize="0,0"/>
                    <v:stroke weight="0.5pt" color="#000000" joinstyle="miter" endarrow="block"/>
                    <v:imagedata o:title=""/>
                    <o:lock v:ext="edit" aspectratio="f"/>
                  </v:line>
                </v:group>
                <v:group id="_x0000_s1026" o:spid="_x0000_s1026" o:spt="203" style="position:absolute;left:8643;top:432196;height:4089;width:3739;" coordorigin="8643,432196" coordsize="3739,4089"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line id="直接连接符 243" o:spid="_x0000_s1026" o:spt="20" style="position:absolute;left:8643;top:434073;height:0;width:1332;" filled="f" stroked="t" coordsize="21600,21600" o:gfxdata="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RuW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44" o:spid="_x0000_s1026" o:spt="20" style="position:absolute;left:8643;top:434448;height:0;width:992;" filled="f" stroked="t" coordsize="21600,21600" o:gfxdata="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jLw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45" o:spid="_x0000_s1026" o:spt="20" style="position:absolute;left:9623;top:434444;height:1219;width:0;" filled="f" stroked="t" coordsize="21600,21600" o:gfxdata="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FTt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46" o:spid="_x0000_s1026" o:spt="20" style="position:absolute;left:9965;top:434074;height:1153;width:0;" filled="f" stroked="t" coordsize="21600,21600" o:gfxdata="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2hb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47" o:spid="_x0000_s1026" o:spt="20" style="position:absolute;left:9618;top:435666;height:1;width:1701;" filled="f" stroked="t" coordsize="21600,21600" o:gfxdata="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xZs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48" o:spid="_x0000_s1026" o:spt="20" style="position:absolute;left:9962;top:435233;height:1;width:913;" filled="f" stroked="t" coordsize="21600,21600" o:gfxdata="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D8K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50" o:spid="_x0000_s1026" o:spt="20" style="position:absolute;left:10865;top:432196;height:3026;width:0;" filled="f" stroked="t" coordsize="21600,21600" o:gfxdata="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8lk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49" o:spid="_x0000_s1026" o:spt="20" style="position:absolute;left:11314;top:432207;height:3464;width:0;" filled="f" stroked="t" coordsize="21600,21600" o:gfxdata="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iIo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流程图: 汇总连接 143" o:spid="_x0000_s1026" o:spt="123" type="#_x0000_t123" style="position:absolute;left:10148;top:435272;height:362;width:363;v-text-anchor:middle;" filled="f" stroked="t" coordsize="21600,21600" o:gfxdata="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Vtea/&#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shape id="直接箭头连接符 149" o:spid="_x0000_s1026" o:spt="32" type="#_x0000_t32" style="position:absolute;left:8990;top:434277;height:0;width:567;" filled="f" stroked="t" coordsize="21600,21600" o:gfxdata="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TaA7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任意多边形 151" o:spid="_x0000_s1026" o:spt="100" style="position:absolute;left:10947;top:434148;height:227;width:227;v-text-anchor:middle;" fillcolor="#FFFFFF" filled="t" stroked="t" coordsize="21600,21600" o:gfxdata="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pWGy/&#10;AAAA3A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weight="0.5pt" color="#000000" joinstyle="miter"/>
                    <v:imagedata o:title=""/>
                    <o:lock v:ext="edit" aspectratio="f"/>
                  </v:shape>
                  <v:line id="直接连接符 131" o:spid="_x0000_s1026" o:spt="20" style="position:absolute;left:10398;top:434374;flip:y;height:1;width:471;" filled="f" stroked="t" coordsize="21600,21600" o:gfxdata="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63f9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32" o:spid="_x0000_s1026" o:spt="20" style="position:absolute;left:10401;top:432202;flip:y;height:1;width:471;" filled="f" stroked="t" coordsize="21600,21600" o:gfxdata="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n0ma/&#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id="组合 262" o:spid="_x0000_s1026" o:spt="203" style="position:absolute;left:11375;top:436146;height:139;width:638;" coordorigin="8978,389402" coordsize="559,128" o:gfxdata="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w2UsvAAAANwAAAAPAAAAAAAAAAEAIAAAACIAAABkcnMvZG93bnJldi54bWxQ&#10;SwECFAAUAAAACACHTuJAMy8FnjsAAAA5AAAAFQAAAAAAAAABACAAAAALAQAAZHJzL2dyb3Vwc2hh&#10;cGV4bWwueG1sUEsFBgAAAAAGAAYAYAEAAMgDAAAAAA==&#10;">
                    <o:lock v:ext="edit" aspectratio="f"/>
                    <v:line id="直接连接符 138" o:spid="_x0000_s1026" o:spt="20" style="position:absolute;left:8978;top:389402;height:0;width:559;" filled="f" stroked="t" coordsize="21600,21600" o:gfxdata="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wa0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45" o:spid="_x0000_s1026" o:spt="20" style="position:absolute;left:9040;top:389409;flip:x;height:121;width:35;" filled="f" stroked="t" coordsize="21600,21600" o:gfxdata="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KXQCL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6" o:spid="_x0000_s1026" o:spt="20" style="position:absolute;left:9106;top:389409;flip:x;height:121;width:35;" filled="f" stroked="t" coordsize="21600,21600" o:gfxdata="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1k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 o:spid="_x0000_s1026" o:spt="20" style="position:absolute;left:9172;top:389409;flip:x;height:121;width:35;" filled="f" stroked="t" coordsize="21600,21600" o:gfxdata="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vk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9238;top:389409;flip:x;height:121;width:35;" filled="f" stroked="t" coordsize="21600,21600" o:gfxdata="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dOf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0" o:spid="_x0000_s1026" o:spt="20" style="position:absolute;left:9304;top:389409;flip:x;height:121;width:35;" filled="f" stroked="t" coordsize="21600,21600" o:gfxdata="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ntYL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9370;top:389409;flip:x;height:121;width:35;" filled="f" stroked="t" coordsize="21600,21600" o:gfxdata="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Jzk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9438;top:389409;flip:x;height:121;width:35;" filled="f" stroked="t" coordsize="21600,21600" o:gfxdata="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AO3n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line id="直接连接符 132" o:spid="_x0000_s1026" o:spt="20" style="position:absolute;left:11307;top:432202;flip:y;height:1;width:553;" filled="f" stroked="t" coordsize="21600,21600" o:gfxdata="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xIf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277" o:spid="_x0000_s1026" o:spt="32" type="#_x0000_t32" style="position:absolute;left:11687;top:432202;height:3963;width:0;" filled="f" stroked="t" coordsize="21600,21600" o:gfxdata="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1dsugAAANwA&#10;AAAPAAAAAAAAAAEAIAAAACIAAABkcnMvZG93bnJldi54bWxQSwECFAAUAAAACACHTuJAMy8FnjsA&#10;AAA5AAAAEAAAAAAAAAABACAAAAAJAQAAZHJzL3NoYXBleG1sLnhtbFBLBQYAAAAABgAGAFsBAACz&#10;AwAAAAA=&#10;">
                    <v:fill on="f" focussize="0,0"/>
                    <v:stroke weight="0.5pt" color="#000000 [3213]" miterlimit="8" joinstyle="miter" startarrow="block" endarrow="block"/>
                    <v:imagedata o:title=""/>
                    <o:lock v:ext="edit" aspectratio="f"/>
                  </v:shape>
                  <v:shape id="直接箭头连接符 281" o:spid="_x0000_s1026" o:spt="32" type="#_x0000_t32" style="position:absolute;left:10699;top:434383;height:859;width:0;" filled="f" stroked="t" coordsize="21600,21600" o:gfxdata="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Py974A&#10;AADcAAAADwAAAAAAAAABACAAAAAiAAAAZHJzL2Rvd25yZXYueG1sUEsBAhQAFAAAAAgAh07iQDMv&#10;BZ47AAAAOQAAABAAAAAAAAAAAQAgAAAADQEAAGRycy9zaGFwZXhtbC54bWxQSwUGAAAAAAYABgBb&#10;AQAAtwMAAAAA&#10;">
                    <v:fill on="f" focussize="0,0"/>
                    <v:stroke weight="0.5pt" color="#000000 [3213]" miterlimit="8" joinstyle="miter" startarrow="block" endarrow="block"/>
                    <v:imagedata o:title=""/>
                    <o:lock v:ext="edit" aspectratio="f"/>
                  </v:shape>
                  <v:shape id="直接箭头连接符 282" o:spid="_x0000_s1026" o:spt="32" type="#_x0000_t32" style="position:absolute;left:10690;top:432210;flip:x;height:2176;width:9;" filled="f" stroked="t" coordsize="21600,21600" o:gfxdata="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u+1lrUAAADcAAAADwAA&#10;AAAAAAABACAAAAAiAAAAZHJzL2Rvd25yZXYueG1sUEsBAhQAFAAAAAgAh07iQDMvBZ47AAAAOQAA&#10;ABAAAAAAAAAAAQAgAAAABAEAAGRycy9zaGFwZXhtbC54bWxQSwUGAAAAAAYABgBbAQAArgMAAAAA&#10;">
                    <v:fill on="f" focussize="0,0"/>
                    <v:stroke weight="0.5pt" color="#000000 [3213]" miterlimit="8" joinstyle="miter" startarrow="block" endarrow="block"/>
                    <v:imagedata o:title=""/>
                    <o:lock v:ext="edit" aspectratio="f"/>
                  </v:shape>
                  <v:shape id="文本框 283" o:spid="_x0000_s1026" o:spt="202" type="#_x0000_t202" style="position:absolute;left:11755;top:433814;height:352;width:627;" filled="f" stroked="f" coordsize="21600,21600" o:gfxdata="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6XA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14:paraId="56853075">
                          <w:pPr>
                            <w:rPr>
                              <w:rFonts w:hint="default" w:eastAsiaTheme="minorEastAsia"/>
                              <w:lang w:val="en-US" w:eastAsia="zh-CN"/>
                            </w:rPr>
                          </w:pPr>
                          <w:r>
                            <w:rPr>
                              <w:rFonts w:hint="eastAsia"/>
                              <w:lang w:val="en-US" w:eastAsia="zh-CN"/>
                            </w:rPr>
                            <w:t>30.7m</w:t>
                          </w:r>
                        </w:p>
                      </w:txbxContent>
                    </v:textbox>
                  </v:shape>
                  <v:shape id="文本框 284" o:spid="_x0000_s1026" o:spt="202" type="#_x0000_t202" style="position:absolute;left:9748;top:433059;height:433;width:818;" filled="f" stroked="f" coordsize="21600,21600" o:gfxdata="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Al2&#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14:paraId="55060791">
                          <w:pPr>
                            <w:ind w:firstLine="210" w:firstLineChars="100"/>
                            <w:rPr>
                              <w:rFonts w:hint="default" w:eastAsiaTheme="minorEastAsia"/>
                              <w:lang w:val="en-US" w:eastAsia="zh-CN"/>
                            </w:rPr>
                          </w:pPr>
                          <w:r>
                            <w:rPr>
                              <w:rFonts w:hint="eastAsia"/>
                              <w:lang w:val="en-US" w:eastAsia="zh-CN"/>
                            </w:rPr>
                            <w:t>5.78m</w:t>
                          </w:r>
                        </w:p>
                      </w:txbxContent>
                    </v:textbox>
                  </v:shape>
                  <v:shape id="文本框 285" o:spid="_x0000_s1026" o:spt="202" type="#_x0000_t202" style="position:absolute;left:10044;top:434648;height:337;width:600;" filled="f" stroked="f" coordsize="21600,21600" o:gfxdata="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8Kzt&#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14:paraId="19002374">
                          <w:pPr>
                            <w:rPr>
                              <w:rFonts w:hint="default" w:eastAsiaTheme="minorEastAsia"/>
                              <w:lang w:val="en-US" w:eastAsia="zh-CN"/>
                            </w:rPr>
                          </w:pPr>
                          <w:r>
                            <w:rPr>
                              <w:rFonts w:hint="eastAsia"/>
                              <w:lang w:val="en-US" w:eastAsia="zh-CN"/>
                            </w:rPr>
                            <w:t>4.22m</w:t>
                          </w:r>
                        </w:p>
                      </w:txbxContent>
                    </v:textbox>
                  </v:shape>
                  <v:shape id="文本框 156" o:spid="_x0000_s1026" o:spt="202" type="#_x0000_t202" style="position:absolute;left:8879;top:433629;height:305;width:875;" filled="f" stroked="f" coordsize="21600,21600" o:gfxdata="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NJm/&#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14:paraId="6761962B">
                          <w:pPr>
                            <w:rPr>
                              <w:rFonts w:eastAsia="宋体"/>
                            </w:rPr>
                          </w:pPr>
                          <w:r>
                            <w:rPr>
                              <w:rFonts w:ascii="Times New Roman" w:hAnsi="Times New Roman" w:cs="Times New Roman"/>
                            </w:rPr>
                            <w:t>ɸ</w:t>
                          </w:r>
                          <w:r>
                            <w:rPr>
                              <w:rFonts w:hint="eastAsia"/>
                            </w:rPr>
                            <w:t>=</w:t>
                          </w:r>
                          <w:r>
                            <w:rPr>
                              <w:rFonts w:hint="eastAsia"/>
                              <w:lang w:val="en-US" w:eastAsia="zh-CN"/>
                            </w:rPr>
                            <w:t>0.70</w:t>
                          </w:r>
                          <w:r>
                            <w:rPr>
                              <w:rFonts w:hint="eastAsia"/>
                            </w:rPr>
                            <w:t>m</w:t>
                          </w:r>
                        </w:p>
                      </w:txbxContent>
                    </v:textbox>
                  </v:shape>
                  <v:line id="直接连接符 235" o:spid="_x0000_s1026" o:spt="20" style="position:absolute;left:8644;top:435247;height:0;width:454;" filled="f" stroked="t" coordsize="21600,21600" o:gfxdata="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h1N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36" o:spid="_x0000_s1026" o:spt="20" style="position:absolute;left:8644;top:435502;height:0;width:454;" filled="f" stroked="t" coordsize="21600,21600" o:gfxdata="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4WF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_x0000_s1026" o:spid="_x0000_s1026" o:spt="32" type="#_x0000_t32" style="position:absolute;left:8773;top:435376;height:0;width:283;" filled="f" stroked="t" coordsize="21600,21600" o:gfxdata="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MKKu/&#10;AAAA3AAAAA8AAAAAAAAAAQAgAAAAIgAAAGRycy9kb3ducmV2LnhtbFBLAQIUABQAAAAIAIdO4kAz&#10;LwWeOwAAADkAAAAQAAAAAAAAAAEAIAAAAA4BAABkcnMvc2hhcGV4bWwueG1sUEsFBgAAAAAGAAYA&#10;WwEAALgDAAAAAA==&#10;">
                    <v:fill on="f" focussize="0,0"/>
                    <v:stroke weight="0.5pt" color="#000000 [3200]" miterlimit="8" joinstyle="miter" startarrow="block"/>
                    <v:imagedata o:title=""/>
                    <o:lock v:ext="edit" aspectratio="f"/>
                  </v:shape>
                </v:group>
              </v:group>
            </w:pict>
          </mc:Fallback>
        </mc:AlternateContent>
      </w:r>
    </w:p>
    <w:p w14:paraId="29A6C935">
      <w:pPr>
        <w:tabs>
          <w:tab w:val="left" w:pos="2642"/>
        </w:tabs>
        <w:bidi w:val="0"/>
        <w:jc w:val="left"/>
        <w:rPr>
          <w:rFonts w:hint="eastAsia"/>
          <w:lang w:val="en-US" w:eastAsia="zh-CN"/>
        </w:rPr>
      </w:pPr>
      <w:r>
        <w:rPr>
          <w:rFonts w:hint="eastAsia"/>
          <w:lang w:val="en-US" w:eastAsia="zh-CN"/>
        </w:rPr>
        <w:tab/>
      </w:r>
    </w:p>
    <w:p w14:paraId="41DD134B">
      <w:pPr>
        <w:bidi w:val="0"/>
        <w:rPr>
          <w:rFonts w:asciiTheme="minorHAnsi" w:hAnsiTheme="minorHAnsi" w:eastAsiaTheme="minorEastAsia" w:cstheme="minorBidi"/>
          <w:kern w:val="2"/>
          <w:sz w:val="21"/>
          <w:szCs w:val="24"/>
          <w:lang w:val="en-US" w:eastAsia="zh-CN" w:bidi="ar-SA"/>
        </w:rPr>
      </w:pPr>
    </w:p>
    <w:p w14:paraId="384AE65A">
      <w:pPr>
        <w:bidi w:val="0"/>
        <w:rPr>
          <w:lang w:val="en-US" w:eastAsia="zh-CN"/>
        </w:rPr>
      </w:pPr>
    </w:p>
    <w:p w14:paraId="3182399D">
      <w:pPr>
        <w:bidi w:val="0"/>
        <w:rPr>
          <w:lang w:val="en-US" w:eastAsia="zh-CN"/>
        </w:rPr>
      </w:pPr>
    </w:p>
    <w:p w14:paraId="13D8B9E5">
      <w:pPr>
        <w:bidi w:val="0"/>
        <w:rPr>
          <w:lang w:val="en-US" w:eastAsia="zh-CN"/>
        </w:rPr>
      </w:pPr>
    </w:p>
    <w:p w14:paraId="59D5F0B4">
      <w:pPr>
        <w:bidi w:val="0"/>
        <w:rPr>
          <w:lang w:val="en-US" w:eastAsia="zh-CN"/>
        </w:rPr>
      </w:pPr>
    </w:p>
    <w:p w14:paraId="24288C33">
      <w:pPr>
        <w:bidi w:val="0"/>
        <w:rPr>
          <w:lang w:val="en-US" w:eastAsia="zh-CN"/>
        </w:rPr>
      </w:pPr>
    </w:p>
    <w:p w14:paraId="62EE95EB">
      <w:pPr>
        <w:bidi w:val="0"/>
        <w:rPr>
          <w:lang w:val="en-US" w:eastAsia="zh-CN"/>
        </w:rPr>
      </w:pPr>
    </w:p>
    <w:p w14:paraId="302A3A26">
      <w:pPr>
        <w:bidi w:val="0"/>
        <w:rPr>
          <w:lang w:val="en-US" w:eastAsia="zh-CN"/>
        </w:rPr>
      </w:pPr>
    </w:p>
    <w:p w14:paraId="74B2AAE0">
      <w:pPr>
        <w:bidi w:val="0"/>
        <w:rPr>
          <w:lang w:val="en-US" w:eastAsia="zh-CN"/>
        </w:rPr>
      </w:pPr>
    </w:p>
    <w:p w14:paraId="3D178625">
      <w:pPr>
        <w:bidi w:val="0"/>
        <w:rPr>
          <w:lang w:val="en-US" w:eastAsia="zh-CN"/>
        </w:rPr>
      </w:pPr>
    </w:p>
    <w:p w14:paraId="6B8A705E">
      <w:pPr>
        <w:bidi w:val="0"/>
        <w:rPr>
          <w:lang w:val="en-US" w:eastAsia="zh-CN"/>
        </w:rPr>
      </w:pPr>
    </w:p>
    <w:p w14:paraId="66AF3F4A">
      <w:pPr>
        <w:bidi w:val="0"/>
        <w:rPr>
          <w:lang w:val="en-US" w:eastAsia="zh-CN"/>
        </w:rPr>
      </w:pPr>
    </w:p>
    <w:p w14:paraId="236003B3">
      <w:pPr>
        <w:bidi w:val="0"/>
        <w:rPr>
          <w:lang w:val="en-US" w:eastAsia="zh-CN"/>
        </w:rPr>
      </w:pPr>
    </w:p>
    <w:p w14:paraId="1C7E8788">
      <w:pPr>
        <w:bidi w:val="0"/>
        <w:rPr>
          <w:lang w:val="en-US" w:eastAsia="zh-CN"/>
        </w:rPr>
      </w:pPr>
    </w:p>
    <w:p w14:paraId="1AC0261C">
      <w:pPr>
        <w:bidi w:val="0"/>
        <w:rPr>
          <w:lang w:val="en-US" w:eastAsia="zh-CN"/>
        </w:rPr>
      </w:pPr>
    </w:p>
    <w:p w14:paraId="6F3B5AAF">
      <w:pPr>
        <w:bidi w:val="0"/>
        <w:rPr>
          <w:lang w:val="en-US" w:eastAsia="zh-CN"/>
        </w:rPr>
      </w:pPr>
    </w:p>
    <w:p w14:paraId="3B08DE5D">
      <w:pPr>
        <w:bidi w:val="0"/>
        <w:rPr>
          <w:lang w:val="en-US" w:eastAsia="zh-CN"/>
        </w:rPr>
      </w:pPr>
    </w:p>
    <w:p w14:paraId="18908445">
      <w:pPr>
        <w:bidi w:val="0"/>
        <w:rPr>
          <w:lang w:val="en-US" w:eastAsia="zh-CN"/>
        </w:rPr>
      </w:pPr>
    </w:p>
    <w:p w14:paraId="34C96570">
      <w:pPr>
        <w:bidi w:val="0"/>
        <w:rPr>
          <w:lang w:val="en-US" w:eastAsia="zh-CN"/>
        </w:rPr>
      </w:pPr>
    </w:p>
    <w:p w14:paraId="1C8FB5DF">
      <w:pPr>
        <w:bidi w:val="0"/>
        <w:rPr>
          <w:lang w:val="en-US" w:eastAsia="zh-CN"/>
        </w:rPr>
      </w:pPr>
    </w:p>
    <w:p w14:paraId="7365EC10">
      <w:pPr>
        <w:bidi w:val="0"/>
        <w:rPr>
          <w:lang w:val="en-US" w:eastAsia="zh-CN"/>
        </w:rPr>
      </w:pPr>
      <w:r>
        <w:rPr>
          <w:sz w:val="21"/>
        </w:rPr>
        <mc:AlternateContent>
          <mc:Choice Requires="wpg">
            <w:drawing>
              <wp:anchor distT="0" distB="0" distL="114300" distR="114300" simplePos="0" relativeHeight="251746304" behindDoc="0" locked="0" layoutInCell="1" allowOverlap="1">
                <wp:simplePos x="0" y="0"/>
                <wp:positionH relativeFrom="column">
                  <wp:posOffset>226060</wp:posOffset>
                </wp:positionH>
                <wp:positionV relativeFrom="paragraph">
                  <wp:posOffset>33655</wp:posOffset>
                </wp:positionV>
                <wp:extent cx="5507990" cy="3204210"/>
                <wp:effectExtent l="0" t="0" r="0" b="0"/>
                <wp:wrapNone/>
                <wp:docPr id="1159" name="组合 1159"/>
                <wp:cNvGraphicFramePr/>
                <a:graphic xmlns:a="http://schemas.openxmlformats.org/drawingml/2006/main">
                  <a:graphicData uri="http://schemas.microsoft.com/office/word/2010/wordprocessingGroup">
                    <wpg:wgp>
                      <wpg:cNvGrpSpPr/>
                      <wpg:grpSpPr>
                        <a:xfrm>
                          <a:off x="0" y="0"/>
                          <a:ext cx="5507990" cy="3204210"/>
                          <a:chOff x="5043" y="432188"/>
                          <a:chExt cx="7366" cy="5385"/>
                        </a:xfrm>
                      </wpg:grpSpPr>
                      <wps:wsp>
                        <wps:cNvPr id="326" name="文本框 240"/>
                        <wps:cNvSpPr txBox="1"/>
                        <wps:spPr>
                          <a:xfrm>
                            <a:off x="5827" y="436879"/>
                            <a:ext cx="6191" cy="6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30436">
                              <w:pPr>
                                <w:pStyle w:val="17"/>
                                <w:ind w:left="0" w:leftChars="0" w:firstLine="0" w:firstLineChars="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图3-1</w:t>
                              </w:r>
                              <w:r>
                                <w:rPr>
                                  <w:rFonts w:hint="eastAsia" w:eastAsia="宋体" w:cstheme="minorBidi"/>
                                  <w:b/>
                                  <w:bCs/>
                                  <w:color w:val="auto"/>
                                  <w:kern w:val="2"/>
                                  <w:sz w:val="28"/>
                                  <w:szCs w:val="24"/>
                                  <w:lang w:val="en-US" w:eastAsia="zh-CN" w:bidi="ar-SA"/>
                                </w:rPr>
                                <w:t>4</w:t>
                              </w:r>
                              <w:r>
                                <w:rPr>
                                  <w:rFonts w:hint="eastAsia" w:ascii="Times New Roman" w:hAnsi="Times New Roman" w:eastAsia="宋体" w:cstheme="minorBidi"/>
                                  <w:b/>
                                  <w:bCs/>
                                  <w:color w:val="auto"/>
                                  <w:kern w:val="2"/>
                                  <w:sz w:val="28"/>
                                  <w:szCs w:val="24"/>
                                  <w:lang w:val="en-US" w:eastAsia="zh-CN" w:bidi="ar-SA"/>
                                </w:rPr>
                                <w:t xml:space="preserve">  </w:t>
                              </w:r>
                              <w:r>
                                <w:rPr>
                                  <w:rFonts w:hint="eastAsia" w:eastAsia="宋体" w:cstheme="minorBidi"/>
                                  <w:b/>
                                  <w:bCs/>
                                  <w:color w:val="auto"/>
                                  <w:kern w:val="2"/>
                                  <w:sz w:val="28"/>
                                  <w:szCs w:val="24"/>
                                  <w:lang w:val="en-US" w:eastAsia="zh-CN" w:bidi="ar-SA"/>
                                </w:rPr>
                                <w:t>3</w:t>
                              </w:r>
                              <w:r>
                                <w:rPr>
                                  <w:rFonts w:hint="eastAsia" w:ascii="Times New Roman" w:hAnsi="Times New Roman" w:eastAsia="宋体" w:cstheme="minorBidi"/>
                                  <w:b/>
                                  <w:bCs/>
                                  <w:color w:val="auto"/>
                                  <w:kern w:val="2"/>
                                  <w:sz w:val="28"/>
                                  <w:szCs w:val="24"/>
                                  <w:lang w:val="en-US" w:eastAsia="zh-CN" w:bidi="ar-SA"/>
                                </w:rPr>
                                <w:t>#包装机除尘器监测点位图 （DA01</w:t>
                              </w:r>
                              <w:r>
                                <w:rPr>
                                  <w:rFonts w:hint="eastAsia" w:eastAsia="宋体" w:cstheme="minorBidi"/>
                                  <w:b/>
                                  <w:bCs/>
                                  <w:color w:val="auto"/>
                                  <w:kern w:val="2"/>
                                  <w:sz w:val="28"/>
                                  <w:szCs w:val="24"/>
                                  <w:lang w:val="en-US" w:eastAsia="zh-CN" w:bidi="ar-SA"/>
                                </w:rPr>
                                <w:t>5</w:t>
                              </w:r>
                              <w:r>
                                <w:rPr>
                                  <w:rFonts w:hint="eastAsia" w:ascii="Times New Roman" w:hAnsi="Times New Roman" w:eastAsia="宋体" w:cstheme="minorBidi"/>
                                  <w:b/>
                                  <w:bCs/>
                                  <w:color w:val="auto"/>
                                  <w:kern w:val="2"/>
                                  <w:sz w:val="28"/>
                                  <w:szCs w:val="24"/>
                                  <w:lang w:val="en-US" w:eastAsia="zh-CN" w:bidi="ar-SA"/>
                                </w:rPr>
                                <w:t>）</w:t>
                              </w:r>
                            </w:p>
                          </w:txbxContent>
                        </wps:txbx>
                        <wps:bodyPr rot="0" spcFirstLastPara="0" vertOverflow="overflow" horzOverflow="overflow" vert="horz" wrap="square" lIns="0" tIns="0" rIns="0" bIns="0" numCol="1" spcCol="0" rtlCol="0" fromWordArt="0" anchor="t" anchorCtr="0" forceAA="0" compatLnSpc="1">
                          <a:noAutofit/>
                        </wps:bodyPr>
                      </wps:wsp>
                      <wpg:grpSp>
                        <wpg:cNvPr id="1160" name="组合 289"/>
                        <wpg:cNvGrpSpPr/>
                        <wpg:grpSpPr>
                          <a:xfrm rot="0">
                            <a:off x="5043" y="436264"/>
                            <a:ext cx="3215" cy="688"/>
                            <a:chOff x="7763" y="395692"/>
                            <a:chExt cx="3215" cy="688"/>
                          </a:xfrm>
                        </wpg:grpSpPr>
                        <wps:wsp>
                          <wps:cNvPr id="328" name="文本框 161"/>
                          <wps:cNvSpPr txBox="1"/>
                          <wps:spPr>
                            <a:xfrm>
                              <a:off x="7763" y="395692"/>
                              <a:ext cx="3215" cy="688"/>
                            </a:xfrm>
                            <a:prstGeom prst="rect">
                              <a:avLst/>
                            </a:prstGeom>
                            <a:noFill/>
                            <a:ln w="9525" cap="flat" cmpd="sng">
                              <a:noFill/>
                              <a:prstDash val="solid"/>
                              <a:miter/>
                              <a:headEnd type="none" w="med" len="med"/>
                              <a:tailEnd type="none" w="med" len="med"/>
                            </a:ln>
                          </wps:spPr>
                          <wps:txbx>
                            <w:txbxContent>
                              <w:p w14:paraId="19699D87">
                                <w:r>
                                  <w:rPr>
                                    <w:rFonts w:hint="eastAsia"/>
                                  </w:rPr>
                                  <w:t>注：  表示固定污染源监测布点</w:t>
                                </w:r>
                              </w:p>
                            </w:txbxContent>
                          </wps:txbx>
                          <wps:bodyPr upright="1"/>
                        </wps:wsp>
                        <wps:wsp>
                          <wps:cNvPr id="329" name="任意多边形 163"/>
                          <wps:cNvSpPr/>
                          <wps:spPr>
                            <a:xfrm>
                              <a:off x="8224" y="395830"/>
                              <a:ext cx="166" cy="217"/>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g:grpSp>
                        <wpg:cNvPr id="1161" name="组合 323"/>
                        <wpg:cNvGrpSpPr/>
                        <wpg:grpSpPr>
                          <a:xfrm>
                            <a:off x="5606" y="433639"/>
                            <a:ext cx="3045" cy="2083"/>
                            <a:chOff x="5606" y="433639"/>
                            <a:chExt cx="3045" cy="2083"/>
                          </a:xfrm>
                        </wpg:grpSpPr>
                        <wps:wsp>
                          <wps:cNvPr id="331" name="矩形 233"/>
                          <wps:cNvSpPr/>
                          <wps:spPr>
                            <a:xfrm>
                              <a:off x="6117" y="433639"/>
                              <a:ext cx="2534" cy="20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2" name="文本框 234"/>
                          <wps:cNvSpPr txBox="1"/>
                          <wps:spPr>
                            <a:xfrm>
                              <a:off x="6641" y="434256"/>
                              <a:ext cx="1170" cy="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439D8">
                                <w:pPr>
                                  <w:rPr>
                                    <w:rFonts w:hint="eastAsia" w:eastAsiaTheme="minorEastAsia"/>
                                    <w:lang w:val="en-US" w:eastAsia="zh-CN"/>
                                  </w:rPr>
                                </w:pPr>
                                <w:r>
                                  <w:rPr>
                                    <w:rFonts w:hint="eastAsia"/>
                                    <w:lang w:val="en-US" w:eastAsia="zh-CN"/>
                                  </w:rPr>
                                  <w:t>布袋除尘器</w:t>
                                </w:r>
                              </w:p>
                            </w:txbxContent>
                          </wps:txbx>
                          <wps:bodyPr rot="0" spcFirstLastPara="0" vertOverflow="overflow" horzOverflow="overflow" vert="horz" wrap="square" lIns="0" tIns="0" rIns="0" bIns="0" numCol="1" spcCol="0" rtlCol="0" fromWordArt="0" anchor="ctr" anchorCtr="0" forceAA="0" compatLnSpc="1">
                            <a:noAutofit/>
                          </wps:bodyPr>
                        </wps:wsp>
                        <wps:wsp>
                          <wps:cNvPr id="344" name="直接连接符 235"/>
                          <wps:cNvCnPr/>
                          <wps:spPr>
                            <a:xfrm>
                              <a:off x="5606" y="435084"/>
                              <a:ext cx="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直接连接符 236"/>
                          <wps:cNvCnPr/>
                          <wps:spPr>
                            <a:xfrm>
                              <a:off x="5833" y="435339"/>
                              <a:ext cx="2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直接连接符 237"/>
                          <wps:cNvCnPr/>
                          <wps:spPr>
                            <a:xfrm>
                              <a:off x="5606" y="435084"/>
                              <a:ext cx="0" cy="624"/>
                            </a:xfrm>
                            <a:prstGeom prst="line">
                              <a:avLst/>
                            </a:prstGeom>
                          </wps:spPr>
                          <wps:style>
                            <a:lnRef idx="1">
                              <a:schemeClr val="dk1"/>
                            </a:lnRef>
                            <a:fillRef idx="0">
                              <a:schemeClr val="dk1"/>
                            </a:fillRef>
                            <a:effectRef idx="0">
                              <a:schemeClr val="dk1"/>
                            </a:effectRef>
                            <a:fontRef idx="minor">
                              <a:schemeClr val="tx1"/>
                            </a:fontRef>
                          </wps:style>
                          <wps:bodyPr/>
                        </wps:wsp>
                        <wps:wsp>
                          <wps:cNvPr id="347" name="直接连接符 238"/>
                          <wps:cNvCnPr/>
                          <wps:spPr>
                            <a:xfrm>
                              <a:off x="5836" y="435326"/>
                              <a:ext cx="0" cy="397"/>
                            </a:xfrm>
                            <a:prstGeom prst="line">
                              <a:avLst/>
                            </a:prstGeom>
                          </wps:spPr>
                          <wps:style>
                            <a:lnRef idx="1">
                              <a:schemeClr val="dk1"/>
                            </a:lnRef>
                            <a:fillRef idx="0">
                              <a:schemeClr val="dk1"/>
                            </a:fillRef>
                            <a:effectRef idx="0">
                              <a:schemeClr val="dk1"/>
                            </a:effectRef>
                            <a:fontRef idx="minor">
                              <a:schemeClr val="tx1"/>
                            </a:fontRef>
                          </wps:style>
                          <wps:bodyPr/>
                        </wps:wsp>
                        <wps:wsp>
                          <wps:cNvPr id="348" name="直接连接符 242"/>
                          <wps:cNvCnPr/>
                          <wps:spPr>
                            <a:xfrm flipV="1">
                              <a:off x="5732" y="435321"/>
                              <a:ext cx="1" cy="340"/>
                            </a:xfrm>
                            <a:prstGeom prst="line">
                              <a:avLst/>
                            </a:prstGeom>
                            <a:ln w="6350" cap="flat" cmpd="sng">
                              <a:solidFill>
                                <a:srgbClr val="000000"/>
                              </a:solidFill>
                              <a:prstDash val="solid"/>
                              <a:miter/>
                              <a:headEnd type="none" w="med" len="med"/>
                              <a:tailEnd type="triangle" w="med" len="med"/>
                            </a:ln>
                          </wps:spPr>
                          <wps:bodyPr/>
                        </wps:wsp>
                      </wpg:grpSp>
                      <wpg:grpSp>
                        <wpg:cNvPr id="1169" name="组合 322"/>
                        <wpg:cNvGrpSpPr/>
                        <wpg:grpSpPr>
                          <a:xfrm>
                            <a:off x="8643" y="432188"/>
                            <a:ext cx="3766" cy="4097"/>
                            <a:chOff x="8643" y="432188"/>
                            <a:chExt cx="3766" cy="4097"/>
                          </a:xfrm>
                        </wpg:grpSpPr>
                        <wps:wsp>
                          <wps:cNvPr id="350" name="直接连接符 243"/>
                          <wps:cNvCnPr/>
                          <wps:spPr>
                            <a:xfrm>
                              <a:off x="8643" y="434073"/>
                              <a:ext cx="13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直接连接符 244"/>
                          <wps:cNvCnPr/>
                          <wps:spPr>
                            <a:xfrm>
                              <a:off x="8643" y="434448"/>
                              <a:ext cx="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直接连接符 245"/>
                          <wps:cNvCnPr/>
                          <wps:spPr>
                            <a:xfrm>
                              <a:off x="9623" y="434444"/>
                              <a:ext cx="0" cy="1219"/>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直接连接符 246"/>
                          <wps:cNvCnPr/>
                          <wps:spPr>
                            <a:xfrm>
                              <a:off x="9965" y="434074"/>
                              <a:ext cx="0" cy="1153"/>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直接连接符 247"/>
                          <wps:cNvCnPr/>
                          <wps:spPr>
                            <a:xfrm>
                              <a:off x="9618" y="435666"/>
                              <a:ext cx="1701"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直接连接符 248"/>
                          <wps:cNvCnPr/>
                          <wps:spPr>
                            <a:xfrm>
                              <a:off x="9962" y="435233"/>
                              <a:ext cx="913"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直接连接符 250"/>
                          <wps:cNvCnPr/>
                          <wps:spPr>
                            <a:xfrm>
                              <a:off x="10865" y="432196"/>
                              <a:ext cx="0" cy="3026"/>
                            </a:xfrm>
                            <a:prstGeom prst="line">
                              <a:avLst/>
                            </a:prstGeom>
                          </wps:spPr>
                          <wps:style>
                            <a:lnRef idx="1">
                              <a:schemeClr val="dk1"/>
                            </a:lnRef>
                            <a:fillRef idx="0">
                              <a:schemeClr val="dk1"/>
                            </a:fillRef>
                            <a:effectRef idx="0">
                              <a:schemeClr val="dk1"/>
                            </a:effectRef>
                            <a:fontRef idx="minor">
                              <a:schemeClr val="tx1"/>
                            </a:fontRef>
                          </wps:style>
                          <wps:bodyPr/>
                        </wps:wsp>
                        <wps:wsp>
                          <wps:cNvPr id="357" name="直接连接符 249"/>
                          <wps:cNvCnPr/>
                          <wps:spPr>
                            <a:xfrm>
                              <a:off x="11314" y="432207"/>
                              <a:ext cx="0" cy="3464"/>
                            </a:xfrm>
                            <a:prstGeom prst="line">
                              <a:avLst/>
                            </a:prstGeom>
                          </wps:spPr>
                          <wps:style>
                            <a:lnRef idx="1">
                              <a:schemeClr val="dk1"/>
                            </a:lnRef>
                            <a:fillRef idx="0">
                              <a:schemeClr val="dk1"/>
                            </a:fillRef>
                            <a:effectRef idx="0">
                              <a:schemeClr val="dk1"/>
                            </a:effectRef>
                            <a:fontRef idx="minor">
                              <a:schemeClr val="tx1"/>
                            </a:fontRef>
                          </wps:style>
                          <wps:bodyPr/>
                        </wps:wsp>
                        <wps:wsp>
                          <wps:cNvPr id="358" name="流程图: 汇总连接 143"/>
                          <wps:cNvSpPr/>
                          <wps:spPr>
                            <a:xfrm>
                              <a:off x="10148" y="435272"/>
                              <a:ext cx="363" cy="362"/>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359" name="直接箭头连接符 149"/>
                          <wps:cNvCnPr/>
                          <wps:spPr>
                            <a:xfrm>
                              <a:off x="8990" y="434277"/>
                              <a:ext cx="567" cy="0"/>
                            </a:xfrm>
                            <a:prstGeom prst="straightConnector1">
                              <a:avLst/>
                            </a:prstGeom>
                            <a:ln w="6350" cap="flat" cmpd="sng">
                              <a:solidFill>
                                <a:srgbClr val="000000"/>
                              </a:solidFill>
                              <a:prstDash val="solid"/>
                              <a:miter/>
                              <a:headEnd type="none" w="med" len="med"/>
                              <a:tailEnd type="triangle" w="med" len="med"/>
                            </a:ln>
                          </wps:spPr>
                          <wps:bodyPr/>
                        </wps:wsp>
                        <wps:wsp>
                          <wps:cNvPr id="360" name="任意多边形 151"/>
                          <wps:cNvSpPr/>
                          <wps:spPr>
                            <a:xfrm>
                              <a:off x="10947" y="434148"/>
                              <a:ext cx="227" cy="227"/>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6350" cap="flat" cmpd="sng">
                              <a:solidFill>
                                <a:srgbClr val="000000"/>
                              </a:solidFill>
                              <a:prstDash val="solid"/>
                              <a:miter/>
                              <a:headEnd type="none" w="med" len="med"/>
                              <a:tailEnd type="none" w="med" len="med"/>
                            </a:ln>
                          </wps:spPr>
                          <wps:bodyPr anchor="ctr" upright="1"/>
                        </wps:wsp>
                        <wps:wsp>
                          <wps:cNvPr id="361" name="直接连接符 131"/>
                          <wps:cNvCnPr/>
                          <wps:spPr>
                            <a:xfrm flipV="1">
                              <a:off x="10398" y="434374"/>
                              <a:ext cx="471" cy="1"/>
                            </a:xfrm>
                            <a:prstGeom prst="line">
                              <a:avLst/>
                            </a:prstGeom>
                            <a:ln w="6350" cap="flat" cmpd="sng">
                              <a:solidFill>
                                <a:srgbClr val="000000"/>
                              </a:solidFill>
                              <a:prstDash val="solid"/>
                              <a:miter/>
                              <a:headEnd type="none" w="med" len="med"/>
                              <a:tailEnd type="none" w="med" len="med"/>
                            </a:ln>
                          </wps:spPr>
                          <wps:bodyPr/>
                        </wps:wsp>
                        <wps:wsp>
                          <wps:cNvPr id="362" name="直接连接符 132"/>
                          <wps:cNvCnPr/>
                          <wps:spPr>
                            <a:xfrm flipV="1">
                              <a:off x="10401" y="432202"/>
                              <a:ext cx="471" cy="1"/>
                            </a:xfrm>
                            <a:prstGeom prst="line">
                              <a:avLst/>
                            </a:prstGeom>
                            <a:ln w="6350" cap="flat" cmpd="sng">
                              <a:solidFill>
                                <a:srgbClr val="000000"/>
                              </a:solidFill>
                              <a:prstDash val="solid"/>
                              <a:miter/>
                              <a:headEnd type="none" w="med" len="med"/>
                              <a:tailEnd type="none" w="med" len="med"/>
                            </a:ln>
                          </wps:spPr>
                          <wps:bodyPr/>
                        </wps:wsp>
                        <wpg:grpSp>
                          <wpg:cNvPr id="1170" name="组合 262"/>
                          <wpg:cNvGrpSpPr/>
                          <wpg:grpSpPr>
                            <a:xfrm rot="0">
                              <a:off x="11375" y="436146"/>
                              <a:ext cx="638" cy="139"/>
                              <a:chOff x="8978" y="389402"/>
                              <a:chExt cx="559" cy="128"/>
                            </a:xfrm>
                          </wpg:grpSpPr>
                          <wps:wsp>
                            <wps:cNvPr id="364" name="直接连接符 138"/>
                            <wps:cNvCnPr/>
                            <wps:spPr>
                              <a:xfrm>
                                <a:off x="8978" y="389402"/>
                                <a:ext cx="559"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365" name="直接连接符 45"/>
                            <wps:cNvCnPr/>
                            <wps:spPr>
                              <a:xfrm flipH="1">
                                <a:off x="9040"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直接连接符 46"/>
                            <wps:cNvCnPr/>
                            <wps:spPr>
                              <a:xfrm flipH="1">
                                <a:off x="9106"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直接连接符 47"/>
                            <wps:cNvCnPr/>
                            <wps:spPr>
                              <a:xfrm flipH="1">
                                <a:off x="9172"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直接连接符 48"/>
                            <wps:cNvCnPr/>
                            <wps:spPr>
                              <a:xfrm flipH="1">
                                <a:off x="9238"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直接连接符 50"/>
                            <wps:cNvCnPr/>
                            <wps:spPr>
                              <a:xfrm flipH="1">
                                <a:off x="9304"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直接连接符 51"/>
                            <wps:cNvCnPr/>
                            <wps:spPr>
                              <a:xfrm flipH="1">
                                <a:off x="9370"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直接连接符 51"/>
                            <wps:cNvCnPr/>
                            <wps:spPr>
                              <a:xfrm flipH="1">
                                <a:off x="9438" y="389409"/>
                                <a:ext cx="35" cy="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2" name="直接连接符 132"/>
                          <wps:cNvCnPr/>
                          <wps:spPr>
                            <a:xfrm flipV="1">
                              <a:off x="11307" y="432202"/>
                              <a:ext cx="553" cy="1"/>
                            </a:xfrm>
                            <a:prstGeom prst="line">
                              <a:avLst/>
                            </a:prstGeom>
                            <a:ln w="6350" cap="flat" cmpd="sng">
                              <a:solidFill>
                                <a:srgbClr val="000000"/>
                              </a:solidFill>
                              <a:prstDash val="solid"/>
                              <a:miter/>
                              <a:headEnd type="none" w="med" len="med"/>
                              <a:tailEnd type="none" w="med" len="med"/>
                            </a:ln>
                          </wps:spPr>
                          <wps:bodyPr/>
                        </wps:wsp>
                        <wps:wsp>
                          <wps:cNvPr id="373" name="直接箭头连接符 277"/>
                          <wps:cNvCnPr/>
                          <wps:spPr>
                            <a:xfrm>
                              <a:off x="11700" y="432188"/>
                              <a:ext cx="0" cy="3963"/>
                            </a:xfrm>
                            <a:prstGeom prst="straightConnector1">
                              <a:avLst/>
                            </a:prstGeom>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74" name="直接箭头连接符 281"/>
                          <wps:cNvCnPr/>
                          <wps:spPr>
                            <a:xfrm>
                              <a:off x="10699" y="434383"/>
                              <a:ext cx="0" cy="859"/>
                            </a:xfrm>
                            <a:prstGeom prst="straightConnector1">
                              <a:avLst/>
                            </a:prstGeom>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76" name="直接箭头连接符 282"/>
                          <wps:cNvCnPr/>
                          <wps:spPr>
                            <a:xfrm flipH="1">
                              <a:off x="10690" y="432210"/>
                              <a:ext cx="9" cy="2176"/>
                            </a:xfrm>
                            <a:prstGeom prst="straightConnector1">
                              <a:avLst/>
                            </a:prstGeom>
                            <a:ln>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77" name="文本框 283"/>
                          <wps:cNvSpPr txBox="1"/>
                          <wps:spPr>
                            <a:xfrm>
                              <a:off x="11782" y="433801"/>
                              <a:ext cx="627" cy="3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2B4AD">
                                <w:pPr>
                                  <w:rPr>
                                    <w:rFonts w:hint="default" w:eastAsiaTheme="minorEastAsia"/>
                                    <w:lang w:val="en-US" w:eastAsia="zh-CN"/>
                                  </w:rPr>
                                </w:pPr>
                                <w:r>
                                  <w:rPr>
                                    <w:rFonts w:hint="eastAsia"/>
                                    <w:lang w:val="en-US" w:eastAsia="zh-CN"/>
                                  </w:rPr>
                                  <w:t>30.7m</w:t>
                                </w:r>
                              </w:p>
                            </w:txbxContent>
                          </wps:txbx>
                          <wps:bodyPr rot="0" spcFirstLastPara="0" vertOverflow="overflow" horzOverflow="overflow" vert="horz" wrap="square" lIns="0" tIns="0" rIns="0" bIns="0" numCol="1" spcCol="0" rtlCol="0" fromWordArt="0" anchor="t" anchorCtr="0" forceAA="0" compatLnSpc="1">
                            <a:noAutofit/>
                          </wps:bodyPr>
                        </wps:wsp>
                        <wps:wsp>
                          <wps:cNvPr id="378" name="文本框 284"/>
                          <wps:cNvSpPr txBox="1"/>
                          <wps:spPr>
                            <a:xfrm>
                              <a:off x="9823" y="433167"/>
                              <a:ext cx="844" cy="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079B0">
                                <w:pPr>
                                  <w:ind w:firstLine="210" w:firstLineChars="100"/>
                                  <w:rPr>
                                    <w:rFonts w:hint="default" w:eastAsiaTheme="minorEastAsia"/>
                                    <w:lang w:val="en-US" w:eastAsia="zh-CN"/>
                                  </w:rPr>
                                </w:pPr>
                                <w:r>
                                  <w:rPr>
                                    <w:rFonts w:hint="eastAsia"/>
                                    <w:lang w:val="en-US" w:eastAsia="zh-CN"/>
                                  </w:rPr>
                                  <w:t>5.78m</w:t>
                                </w:r>
                              </w:p>
                            </w:txbxContent>
                          </wps:txbx>
                          <wps:bodyPr rot="0" spcFirstLastPara="0" vertOverflow="overflow" horzOverflow="overflow" vert="horz" wrap="square" lIns="0" tIns="0" rIns="0" bIns="0" numCol="1" spcCol="0" rtlCol="0" fromWordArt="0" anchor="t" anchorCtr="0" forceAA="0" compatLnSpc="1">
                            <a:noAutofit/>
                          </wps:bodyPr>
                        </wps:wsp>
                        <wps:wsp>
                          <wps:cNvPr id="379" name="文本框 285"/>
                          <wps:cNvSpPr txBox="1"/>
                          <wps:spPr>
                            <a:xfrm>
                              <a:off x="10031" y="434662"/>
                              <a:ext cx="598"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3AE97">
                                <w:pPr>
                                  <w:rPr>
                                    <w:rFonts w:hint="default" w:eastAsiaTheme="minorEastAsia"/>
                                    <w:lang w:val="en-US" w:eastAsia="zh-CN"/>
                                  </w:rPr>
                                </w:pPr>
                                <w:r>
                                  <w:rPr>
                                    <w:rFonts w:hint="eastAsia"/>
                                    <w:lang w:val="en-US" w:eastAsia="zh-CN"/>
                                  </w:rPr>
                                  <w:t>4.22m</w:t>
                                </w:r>
                              </w:p>
                            </w:txbxContent>
                          </wps:txbx>
                          <wps:bodyPr rot="0" spcFirstLastPara="0" vertOverflow="overflow" horzOverflow="overflow" vert="horz" wrap="square" lIns="0" tIns="0" rIns="0" bIns="0" numCol="1" spcCol="0" rtlCol="0" fromWordArt="0" anchor="t" anchorCtr="0" forceAA="0" compatLnSpc="1">
                            <a:noAutofit/>
                          </wps:bodyPr>
                        </wps:wsp>
                        <wps:wsp>
                          <wps:cNvPr id="380" name="文本框 156"/>
                          <wps:cNvSpPr txBox="1"/>
                          <wps:spPr>
                            <a:xfrm>
                              <a:off x="8879" y="433629"/>
                              <a:ext cx="875" cy="305"/>
                            </a:xfrm>
                            <a:prstGeom prst="rect">
                              <a:avLst/>
                            </a:prstGeom>
                            <a:noFill/>
                            <a:ln w="6350">
                              <a:noFill/>
                            </a:ln>
                          </wps:spPr>
                          <wps:txbx>
                            <w:txbxContent>
                              <w:p w14:paraId="6546ED2D">
                                <w:pPr>
                                  <w:rPr>
                                    <w:rFonts w:eastAsia="宋体"/>
                                  </w:rPr>
                                </w:pPr>
                                <w:r>
                                  <w:rPr>
                                    <w:rFonts w:ascii="Times New Roman" w:hAnsi="Times New Roman" w:cs="Times New Roman"/>
                                  </w:rPr>
                                  <w:t>ɸ</w:t>
                                </w:r>
                                <w:r>
                                  <w:rPr>
                                    <w:rFonts w:hint="eastAsia"/>
                                  </w:rPr>
                                  <w:t>=</w:t>
                                </w:r>
                                <w:r>
                                  <w:rPr>
                                    <w:rFonts w:hint="eastAsia"/>
                                    <w:lang w:val="en-US" w:eastAsia="zh-CN"/>
                                  </w:rPr>
                                  <w:t>0.70</w:t>
                                </w:r>
                                <w:r>
                                  <w:rPr>
                                    <w:rFonts w:hint="eastAsia"/>
                                  </w:rPr>
                                  <w:t>m</w:t>
                                </w:r>
                              </w:p>
                            </w:txbxContent>
                          </wps:txbx>
                          <wps:bodyPr lIns="0" tIns="0" rIns="0" bIns="0" upright="1"/>
                        </wps:wsp>
                        <wps:wsp>
                          <wps:cNvPr id="381" name="直接连接符 235"/>
                          <wps:cNvCnPr/>
                          <wps:spPr>
                            <a:xfrm>
                              <a:off x="8644" y="435247"/>
                              <a:ext cx="4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直接连接符 236"/>
                          <wps:cNvCnPr/>
                          <wps:spPr>
                            <a:xfrm>
                              <a:off x="8644" y="435502"/>
                              <a:ext cx="4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直接箭头连接符 321"/>
                          <wps:cNvCnPr/>
                          <wps:spPr>
                            <a:xfrm>
                              <a:off x="8773" y="435376"/>
                              <a:ext cx="283"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17.8pt;margin-top:2.65pt;height:252.3pt;width:433.7pt;z-index:251746304;mso-width-relative:page;mso-height-relative:page;" coordorigin="5043,432188" coordsize="7366,5385" o:gfxdata="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">
                <o:lock v:ext="edit" aspectratio="f"/>
                <v:shape id="文本框 240" o:spid="_x0000_s1026" o:spt="202" type="#_x0000_t202" style="position:absolute;left:5827;top:436879;height:694;width:6191;" filled="f" stroked="f" coordsize="21600,21600" o:gfxdata="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68XI&#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14:paraId="6BB30436">
                        <w:pPr>
                          <w:pStyle w:val="17"/>
                          <w:ind w:left="0" w:leftChars="0" w:firstLine="0" w:firstLineChars="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图3-1</w:t>
                        </w:r>
                        <w:r>
                          <w:rPr>
                            <w:rFonts w:hint="eastAsia" w:eastAsia="宋体" w:cstheme="minorBidi"/>
                            <w:b/>
                            <w:bCs/>
                            <w:color w:val="auto"/>
                            <w:kern w:val="2"/>
                            <w:sz w:val="28"/>
                            <w:szCs w:val="24"/>
                            <w:lang w:val="en-US" w:eastAsia="zh-CN" w:bidi="ar-SA"/>
                          </w:rPr>
                          <w:t>4</w:t>
                        </w:r>
                        <w:r>
                          <w:rPr>
                            <w:rFonts w:hint="eastAsia" w:ascii="Times New Roman" w:hAnsi="Times New Roman" w:eastAsia="宋体" w:cstheme="minorBidi"/>
                            <w:b/>
                            <w:bCs/>
                            <w:color w:val="auto"/>
                            <w:kern w:val="2"/>
                            <w:sz w:val="28"/>
                            <w:szCs w:val="24"/>
                            <w:lang w:val="en-US" w:eastAsia="zh-CN" w:bidi="ar-SA"/>
                          </w:rPr>
                          <w:t xml:space="preserve">  </w:t>
                        </w:r>
                        <w:r>
                          <w:rPr>
                            <w:rFonts w:hint="eastAsia" w:eastAsia="宋体" w:cstheme="minorBidi"/>
                            <w:b/>
                            <w:bCs/>
                            <w:color w:val="auto"/>
                            <w:kern w:val="2"/>
                            <w:sz w:val="28"/>
                            <w:szCs w:val="24"/>
                            <w:lang w:val="en-US" w:eastAsia="zh-CN" w:bidi="ar-SA"/>
                          </w:rPr>
                          <w:t>3</w:t>
                        </w:r>
                        <w:r>
                          <w:rPr>
                            <w:rFonts w:hint="eastAsia" w:ascii="Times New Roman" w:hAnsi="Times New Roman" w:eastAsia="宋体" w:cstheme="minorBidi"/>
                            <w:b/>
                            <w:bCs/>
                            <w:color w:val="auto"/>
                            <w:kern w:val="2"/>
                            <w:sz w:val="28"/>
                            <w:szCs w:val="24"/>
                            <w:lang w:val="en-US" w:eastAsia="zh-CN" w:bidi="ar-SA"/>
                          </w:rPr>
                          <w:t>#包装机除尘器监测点位图 （DA01</w:t>
                        </w:r>
                        <w:r>
                          <w:rPr>
                            <w:rFonts w:hint="eastAsia" w:eastAsia="宋体" w:cstheme="minorBidi"/>
                            <w:b/>
                            <w:bCs/>
                            <w:color w:val="auto"/>
                            <w:kern w:val="2"/>
                            <w:sz w:val="28"/>
                            <w:szCs w:val="24"/>
                            <w:lang w:val="en-US" w:eastAsia="zh-CN" w:bidi="ar-SA"/>
                          </w:rPr>
                          <w:t>5</w:t>
                        </w:r>
                        <w:r>
                          <w:rPr>
                            <w:rFonts w:hint="eastAsia" w:ascii="Times New Roman" w:hAnsi="Times New Roman" w:eastAsia="宋体" w:cstheme="minorBidi"/>
                            <w:b/>
                            <w:bCs/>
                            <w:color w:val="auto"/>
                            <w:kern w:val="2"/>
                            <w:sz w:val="28"/>
                            <w:szCs w:val="24"/>
                            <w:lang w:val="en-US" w:eastAsia="zh-CN" w:bidi="ar-SA"/>
                          </w:rPr>
                          <w:t>）</w:t>
                        </w:r>
                      </w:p>
                    </w:txbxContent>
                  </v:textbox>
                </v:shape>
                <v:group id="组合 289" o:spid="_x0000_s1026" o:spt="203" style="position:absolute;left:5043;top:436264;height:688;width:3215;" coordorigin="7763,395692" coordsize="3215,688" o:gfxdata="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8QJLMAAAADdAAAADwAAAAAAAAABACAAAAAiAAAAZHJzL2Rvd25yZXYu&#10;eG1sUEsBAhQAFAAAAAgAh07iQDMvBZ47AAAAOQAAABUAAAAAAAAAAQAgAAAADwEAAGRycy9ncm91&#10;cHNoYXBleG1sLnhtbFBLBQYAAAAABgAGAGABAADMAwAAAAA=&#10;">
                  <o:lock v:ext="edit" aspectratio="f"/>
                  <v:shape id="文本框 161" o:spid="_x0000_s1026" o:spt="202" type="#_x0000_t202" style="position:absolute;left:7763;top:395692;height:688;width:3215;" filled="f" stroked="f" coordsize="21600,21600" o:gfxdata="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CSbqugAAANwA&#10;AAAPAAAAAAAAAAEAIAAAACIAAABkcnMvZG93bnJldi54bWxQSwECFAAUAAAACACHTuJAMy8FnjsA&#10;AAA5AAAAEAAAAAAAAAABACAAAAAJAQAAZHJzL3NoYXBleG1sLnhtbFBLBQYAAAAABgAGAFsBAACz&#10;AwAAAAA=&#10;">
                    <v:fill on="f" focussize="0,0"/>
                    <v:stroke on="f" joinstyle="miter"/>
                    <v:imagedata o:title=""/>
                    <o:lock v:ext="edit" aspectratio="f"/>
                    <v:textbox>
                      <w:txbxContent>
                        <w:p w14:paraId="19699D87">
                          <w:r>
                            <w:rPr>
                              <w:rFonts w:hint="eastAsia"/>
                            </w:rPr>
                            <w:t>注：  表示固定污染源监测布点</w:t>
                          </w:r>
                        </w:p>
                      </w:txbxContent>
                    </v:textbox>
                  </v:shape>
                  <v:shape id="任意多边形 163" o:spid="_x0000_s1026" o:spt="100" style="position:absolute;left:8224;top:395830;height:217;width:166;" fillcolor="#FFFFFF" filled="t" stroked="t" coordsize="21600,21600" o:gfxdata="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4FzL4A&#10;AADc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group id="组合 323" o:spid="_x0000_s1026" o:spt="203" style="position:absolute;left:5606;top:433639;height:2083;width:3045;" coordorigin="5606,433639" coordsize="3045,2083" o:gfxdata="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IrLe+AAAA3QAAAA8AAAAAAAAAAQAgAAAAIgAAAGRycy9kb3ducmV2Lnht&#10;bFBLAQIUABQAAAAIAIdO4kAzLwWeOwAAADkAAAAVAAAAAAAAAAEAIAAAAA0BAABkcnMvZ3JvdXBz&#10;aGFwZXhtbC54bWxQSwUGAAAAAAYABgBgAQAAygMAAAAA&#10;">
                  <o:lock v:ext="edit" aspectratio="f"/>
                  <v:rect id="矩形 233" o:spid="_x0000_s1026" o:spt="1" style="position:absolute;left:6117;top:433639;height:2044;width:2534;v-text-anchor:middle;" filled="f" stroked="t" coordsize="21600,21600" o:gfxdata="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w+JS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rect>
                  <v:shape id="文本框 234" o:spid="_x0000_s1026" o:spt="202" type="#_x0000_t202" style="position:absolute;left:6641;top:434256;height:675;width:1170;v-text-anchor:middle;" filled="f" stroked="f" coordsize="21600,21600" o:gfxdata="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1z1i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14:paraId="5C6439D8">
                          <w:pPr>
                            <w:rPr>
                              <w:rFonts w:hint="eastAsia" w:eastAsiaTheme="minorEastAsia"/>
                              <w:lang w:val="en-US" w:eastAsia="zh-CN"/>
                            </w:rPr>
                          </w:pPr>
                          <w:r>
                            <w:rPr>
                              <w:rFonts w:hint="eastAsia"/>
                              <w:lang w:val="en-US" w:eastAsia="zh-CN"/>
                            </w:rPr>
                            <w:t>布袋除尘器</w:t>
                          </w:r>
                        </w:p>
                      </w:txbxContent>
                    </v:textbox>
                  </v:shape>
                  <v:line id="直接连接符 235" o:spid="_x0000_s1026" o:spt="20" style="position:absolute;left:5606;top:435084;height:0;width:510;" filled="f" stroked="t" coordsize="21600,21600" o:gfxdata="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yWl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36" o:spid="_x0000_s1026" o:spt="20" style="position:absolute;left:5833;top:435339;height:0;width:283;" filled="f" stroked="t" coordsize="21600,21600" o:gfxdata="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gMwy/&#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237" o:spid="_x0000_s1026" o:spt="20" style="position:absolute;left:5606;top:435084;height:624;width:0;" filled="f" stroked="t" coordsize="21600,21600" o:gfxdata="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Kte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38" o:spid="_x0000_s1026" o:spt="20" style="position:absolute;left:5836;top:435326;height:397;width:0;" filled="f" stroked="t" coordsize="21600,21600" o:gfxdata="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4I4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42" o:spid="_x0000_s1026" o:spt="20" style="position:absolute;left:5732;top:435321;flip:y;height:340;width:1;" filled="f" stroked="t" coordsize="21600,21600" o:gfxdata="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zazy8AAAA&#10;3A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line>
                </v:group>
                <v:group id="组合 322" o:spid="_x0000_s1026" o:spt="203" style="position:absolute;left:8643;top:432188;height:4097;width:3766;" coordorigin="8643,432188" coordsize="3766,4097" o:gfxdata="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6gsb0AAADdAAAADwAAAAAAAAABACAAAAAiAAAAZHJzL2Rvd25yZXYueG1s&#10;UEsBAhQAFAAAAAgAh07iQDMvBZ47AAAAOQAAABUAAAAAAAAAAQAgAAAADAEAAGRycy9ncm91cHNo&#10;YXBleG1sLnhtbFBLBQYAAAAABgAGAGABAADJAwAAAAA=&#10;">
                  <o:lock v:ext="edit" aspectratio="f"/>
                  <v:line id="直接连接符 243" o:spid="_x0000_s1026" o:spt="20" style="position:absolute;left:8643;top:434073;height:0;width:1332;" filled="f" stroked="t" coordsize="21600,21600" o:gfxdata="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4GS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44" o:spid="_x0000_s1026" o:spt="20" style="position:absolute;left:8643;top:434448;height:0;width:992;" filled="f" stroked="t" coordsize="21600,21600" o:gfxdata="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Kj0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45" o:spid="_x0000_s1026" o:spt="20" style="position:absolute;left:9623;top:434444;height:1219;width:0;" filled="f" stroked="t" coordsize="21600,21600" o:gfxdata="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A9p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46" o:spid="_x0000_s1026" o:spt="20" style="position:absolute;left:9965;top:434074;height:1153;width:0;" filled="f" stroked="t" coordsize="21600,21600" o:gfxdata="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yYP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47" o:spid="_x0000_s1026" o:spt="20" style="position:absolute;left:9618;top:435666;height:1;width:1701;" filled="f" stroked="t" coordsize="21600,21600" o:gfxdata="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1AEq/&#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248" o:spid="_x0000_s1026" o:spt="20" style="position:absolute;left:9962;top:435233;height:1;width:913;" filled="f" stroked="t" coordsize="21600,21600" o:gfxdata="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ml0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50" o:spid="_x0000_s1026" o:spt="20" style="position:absolute;left:10865;top:432196;height:3026;width:0;" filled="f" stroked="t" coordsize="21600,21600" o:gfxdata="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s7p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49" o:spid="_x0000_s1026" o:spt="20" style="position:absolute;left:11314;top:432207;height:3464;width:0;" filled="f" stroked="t" coordsize="21600,21600" o:gfxdata="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eeP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流程图: 汇总连接 143" o:spid="_x0000_s1026" o:spt="123" type="#_x0000_t123" style="position:absolute;left:10148;top:435272;height:362;width:363;v-text-anchor:middle;" filled="f" stroked="t" coordsize="21600,21600" o:gfxdata="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mSkL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shape>
                  <v:shape id="直接箭头连接符 149" o:spid="_x0000_s1026" o:spt="32" type="#_x0000_t32" style="position:absolute;left:8990;top:434277;height:0;width:567;" filled="f" stroked="t" coordsize="21600,21600" o:gfxdata="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3Amr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任意多边形 151" o:spid="_x0000_s1026" o:spt="100" style="position:absolute;left:10947;top:434148;height:227;width:227;v-text-anchor:middle;" fillcolor="#FFFFFF" filled="t" stroked="t" coordsize="21600,21600" o:gfxdata="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qETrsAAADc&#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weight="0.5pt" color="#000000" joinstyle="miter"/>
                    <v:imagedata o:title=""/>
                    <o:lock v:ext="edit" aspectratio="f"/>
                  </v:shape>
                  <v:line id="直接连接符 131" o:spid="_x0000_s1026" o:spt="20" style="position:absolute;left:10398;top:434374;flip:y;height:1;width:471;" filled="f" stroked="t" coordsize="21600,21600" o:gfxdata="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NpAz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32" o:spid="_x0000_s1026" o:spt="20" style="position:absolute;left:10401;top:432202;flip:y;height:1;width:471;" filled="f" stroked="t" coordsize="21600,21600" o:gfxdata="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QOR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id="组合 262" o:spid="_x0000_s1026" o:spt="203" style="position:absolute;left:11375;top:436146;height:139;width:638;" coordorigin="8978,389402" coordsize="559,128" o:gfxdata="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h2f8cAAAADdAAAADwAAAAAAAAABACAAAAAiAAAAZHJzL2Rvd25yZXYu&#10;eG1sUEsBAhQAFAAAAAgAh07iQDMvBZ47AAAAOQAAABUAAAAAAAAAAQAgAAAADwEAAGRycy9ncm91&#10;cHNoYXBleG1sLnhtbFBLBQYAAAAABgAGAGABAADMAwAAAAA=&#10;">
                    <o:lock v:ext="edit" aspectratio="f"/>
                    <v:line id="直接连接符 138" o:spid="_x0000_s1026" o:spt="20" style="position:absolute;left:8978;top:389402;height:0;width:559;" filled="f" stroked="t" coordsize="21600,21600" o:gfxdata="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nK9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45" o:spid="_x0000_s1026" o:spt="20" style="position:absolute;left:9040;top:389409;flip:x;height:121;width:35;" filled="f" stroked="t" coordsize="21600,21600" o:gfxdata="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ljC/&#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9106;top:389409;flip:x;height:121;width:35;" filled="f" stroked="t" coordsize="21600,21600" o:gfxdata="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8IR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 o:spid="_x0000_s1026" o:spt="20" style="position:absolute;left:9172;top:389409;flip:x;height:121;width:35;" filled="f" stroked="t" coordsize="21600,21600" o:gfxdata="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Ot3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8" o:spid="_x0000_s1026" o:spt="20" style="position:absolute;left:9238;top:389409;flip:x;height:121;width:35;" filled="f" stroked="t" coordsize="21600,21600" o:gfxdata="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5rr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0" o:spid="_x0000_s1026" o:spt="20" style="position:absolute;left:9304;top:389409;flip:x;height:121;width:35;" filled="f" stroked="t" coordsize="21600,21600" o:gfxdata="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CcN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9370;top:389409;flip:x;height:121;width:35;" filled="f" stroked="t" coordsize="21600,21600" o:gfxdata="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o6N1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51" o:spid="_x0000_s1026" o:spt="20" style="position:absolute;left:9438;top:389409;flip:x;height:121;width:35;" filled="f" stroked="t" coordsize="21600,21600" o:gfxdata="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G7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line id="直接连接符 132" o:spid="_x0000_s1026" o:spt="20" style="position:absolute;left:11307;top:432202;flip:y;height:1;width:553;" filled="f" stroked="t" coordsize="21600,21600" o:gfxdata="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9mJm/&#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277" o:spid="_x0000_s1026" o:spt="32" type="#_x0000_t32" style="position:absolute;left:11700;top:432188;height:3963;width:0;" filled="f" stroked="t" coordsize="21600,21600" o:gfxdata="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22YL4A&#10;AADcAAAADwAAAAAAAAABACAAAAAiAAAAZHJzL2Rvd25yZXYueG1sUEsBAhQAFAAAAAgAh07iQDMv&#10;BZ47AAAAOQAAABAAAAAAAAAAAQAgAAAADQEAAGRycy9zaGFwZXhtbC54bWxQSwUGAAAAAAYABgBb&#10;AQAAtwMAAAAA&#10;">
                    <v:fill on="f" focussize="0,0"/>
                    <v:stroke weight="0.5pt" color="#000000 [3213]" miterlimit="8" joinstyle="miter" startarrow="block" endarrow="block"/>
                    <v:imagedata o:title=""/>
                    <o:lock v:ext="edit" aspectratio="f"/>
                  </v:shape>
                  <v:shape id="直接箭头连接符 281" o:spid="_x0000_s1026" o:spt="32" type="#_x0000_t32" style="position:absolute;left:10699;top:434383;height:859;width:0;" filled="f" stroked="t" coordsize="21600,21600" o:gfxdata="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0LhS/&#10;AAAA3AAAAA8AAAAAAAAAAQAgAAAAIgAAAGRycy9kb3ducmV2LnhtbFBLAQIUABQAAAAIAIdO4kAz&#10;LwWeOwAAADkAAAAQAAAAAAAAAAEAIAAAAA4BAABkcnMvc2hhcGV4bWwueG1sUEsFBgAAAAAGAAYA&#10;WwEAALgDAAAAAA==&#10;">
                    <v:fill on="f" focussize="0,0"/>
                    <v:stroke weight="0.5pt" color="#000000 [3213]" miterlimit="8" joinstyle="miter" startarrow="block" endarrow="block"/>
                    <v:imagedata o:title=""/>
                    <o:lock v:ext="edit" aspectratio="f"/>
                  </v:shape>
                  <v:shape id="直接箭头连接符 282" o:spid="_x0000_s1026" o:spt="32" type="#_x0000_t32" style="position:absolute;left:10690;top:432210;flip:x;height:2176;width:9;" filled="f" stroked="t" coordsize="21600,21600" o:gfxdata="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Vbdm8AAAA&#10;3AAAAA8AAAAAAAAAAQAgAAAAIgAAAGRycy9kb3ducmV2LnhtbFBLAQIUABQAAAAIAIdO4kAzLwWe&#10;OwAAADkAAAAQAAAAAAAAAAEAIAAAAAsBAABkcnMvc2hhcGV4bWwueG1sUEsFBgAAAAAGAAYAWwEA&#10;ALUDAAAAAA==&#10;">
                    <v:fill on="f" focussize="0,0"/>
                    <v:stroke weight="0.5pt" color="#000000 [3213]" miterlimit="8" joinstyle="miter" startarrow="block" endarrow="block"/>
                    <v:imagedata o:title=""/>
                    <o:lock v:ext="edit" aspectratio="f"/>
                  </v:shape>
                  <v:shape id="文本框 283" o:spid="_x0000_s1026" o:spt="202" type="#_x0000_t202" style="position:absolute;left:11782;top:433801;height:352;width:627;" filled="f" stroked="f" coordsize="21600,21600" o:gfxdata="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UT06/&#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14:paraId="6952B4AD">
                          <w:pPr>
                            <w:rPr>
                              <w:rFonts w:hint="default" w:eastAsiaTheme="minorEastAsia"/>
                              <w:lang w:val="en-US" w:eastAsia="zh-CN"/>
                            </w:rPr>
                          </w:pPr>
                          <w:r>
                            <w:rPr>
                              <w:rFonts w:hint="eastAsia"/>
                              <w:lang w:val="en-US" w:eastAsia="zh-CN"/>
                            </w:rPr>
                            <w:t>30.7m</w:t>
                          </w:r>
                        </w:p>
                      </w:txbxContent>
                    </v:textbox>
                  </v:shape>
                  <v:shape id="文本框 284" o:spid="_x0000_s1026" o:spt="202" type="#_x0000_t202" style="position:absolute;left:9823;top:433167;height:475;width:844;" filled="f" stroked="f" coordsize="21600,21600" o:gfxdata="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L2zy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14:paraId="658079B0">
                          <w:pPr>
                            <w:ind w:firstLine="210" w:firstLineChars="100"/>
                            <w:rPr>
                              <w:rFonts w:hint="default" w:eastAsiaTheme="minorEastAsia"/>
                              <w:lang w:val="en-US" w:eastAsia="zh-CN"/>
                            </w:rPr>
                          </w:pPr>
                          <w:r>
                            <w:rPr>
                              <w:rFonts w:hint="eastAsia"/>
                              <w:lang w:val="en-US" w:eastAsia="zh-CN"/>
                            </w:rPr>
                            <w:t>5.78m</w:t>
                          </w:r>
                        </w:p>
                      </w:txbxContent>
                    </v:textbox>
                  </v:shape>
                  <v:shape id="文本框 285" o:spid="_x0000_s1026" o:spt="202" type="#_x0000_t202" style="position:absolute;left:10031;top:434662;height:404;width:598;" filled="f" stroked="f" coordsize="21600,21600" o:gfxdata="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x36n&#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14:paraId="2AF3AE97">
                          <w:pPr>
                            <w:rPr>
                              <w:rFonts w:hint="default" w:eastAsiaTheme="minorEastAsia"/>
                              <w:lang w:val="en-US" w:eastAsia="zh-CN"/>
                            </w:rPr>
                          </w:pPr>
                          <w:r>
                            <w:rPr>
                              <w:rFonts w:hint="eastAsia"/>
                              <w:lang w:val="en-US" w:eastAsia="zh-CN"/>
                            </w:rPr>
                            <w:t>4.22m</w:t>
                          </w:r>
                        </w:p>
                      </w:txbxContent>
                    </v:textbox>
                  </v:shape>
                  <v:shape id="文本框 156" o:spid="_x0000_s1026" o:spt="202" type="#_x0000_t202" style="position:absolute;left:8879;top:433629;height:305;width:875;" filled="f" stroked="f" coordsize="21600,21600" o:gfxdata="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opx2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14:paraId="6546ED2D">
                          <w:pPr>
                            <w:rPr>
                              <w:rFonts w:eastAsia="宋体"/>
                            </w:rPr>
                          </w:pPr>
                          <w:r>
                            <w:rPr>
                              <w:rFonts w:ascii="Times New Roman" w:hAnsi="Times New Roman" w:cs="Times New Roman"/>
                            </w:rPr>
                            <w:t>ɸ</w:t>
                          </w:r>
                          <w:r>
                            <w:rPr>
                              <w:rFonts w:hint="eastAsia"/>
                            </w:rPr>
                            <w:t>=</w:t>
                          </w:r>
                          <w:r>
                            <w:rPr>
                              <w:rFonts w:hint="eastAsia"/>
                              <w:lang w:val="en-US" w:eastAsia="zh-CN"/>
                            </w:rPr>
                            <w:t>0.70</w:t>
                          </w:r>
                          <w:r>
                            <w:rPr>
                              <w:rFonts w:hint="eastAsia"/>
                            </w:rPr>
                            <w:t>m</w:t>
                          </w:r>
                        </w:p>
                      </w:txbxContent>
                    </v:textbox>
                  </v:shape>
                  <v:line id="直接连接符 235" o:spid="_x0000_s1026" o:spt="20" style="position:absolute;left:8644;top:435247;height:0;width:454;" filled="f" stroked="t" coordsize="21600,21600" o:gfxdata="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Pl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36" o:spid="_x0000_s1026" o:spt="20" style="position:absolute;left:8644;top:435502;height:0;width:454;" filled="f" stroked="t" coordsize="21600,21600" o:gfxdata="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AR4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直接箭头连接符 321" o:spid="_x0000_s1026" o:spt="32" type="#_x0000_t32" style="position:absolute;left:8773;top:435376;height:0;width:283;" filled="f" stroked="t" coordsize="21600,21600" o:gfxdata="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dEx9&#10;wAAAANwAAAAPAAAAAAAAAAEAIAAAACIAAABkcnMvZG93bnJldi54bWxQSwECFAAUAAAACACHTuJA&#10;My8FnjsAAAA5AAAAEAAAAAAAAAABACAAAAAPAQAAZHJzL3NoYXBleG1sLnhtbFBLBQYAAAAABgAG&#10;AFsBAAC5AwAAAAA=&#10;">
                    <v:fill on="f" focussize="0,0"/>
                    <v:stroke weight="0.5pt" color="#000000 [3200]" miterlimit="8" joinstyle="miter" startarrow="block"/>
                    <v:imagedata o:title=""/>
                    <o:lock v:ext="edit" aspectratio="f"/>
                  </v:shape>
                </v:group>
              </v:group>
            </w:pict>
          </mc:Fallback>
        </mc:AlternateContent>
      </w:r>
    </w:p>
    <w:p w14:paraId="5F181D9A">
      <w:pPr>
        <w:bidi w:val="0"/>
        <w:rPr>
          <w:lang w:val="en-US" w:eastAsia="zh-CN"/>
        </w:rPr>
      </w:pPr>
    </w:p>
    <w:p w14:paraId="793C180A">
      <w:pPr>
        <w:bidi w:val="0"/>
        <w:rPr>
          <w:lang w:val="en-US" w:eastAsia="zh-CN"/>
        </w:rPr>
      </w:pPr>
    </w:p>
    <w:p w14:paraId="096DB4FD">
      <w:pPr>
        <w:tabs>
          <w:tab w:val="left" w:pos="752"/>
        </w:tabs>
        <w:bidi w:val="0"/>
        <w:jc w:val="left"/>
        <w:rPr>
          <w:lang w:val="en-US" w:eastAsia="zh-CN"/>
        </w:rPr>
        <w:sectPr>
          <w:pgSz w:w="11906" w:h="16838"/>
          <w:pgMar w:top="1440" w:right="1463"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ab/>
      </w:r>
    </w:p>
    <w:p w14:paraId="631BE92C">
      <w:pPr>
        <w:bidi w:val="0"/>
      </w:pPr>
    </w:p>
    <w:p w14:paraId="3DC22DBD">
      <w:pPr>
        <w:bidi w:val="0"/>
      </w:pPr>
      <w:r>
        <w:rPr>
          <w:sz w:val="21"/>
        </w:rPr>
        <mc:AlternateContent>
          <mc:Choice Requires="wpg">
            <w:drawing>
              <wp:anchor distT="0" distB="0" distL="114300" distR="114300" simplePos="0" relativeHeight="251742208" behindDoc="0" locked="0" layoutInCell="1" allowOverlap="1">
                <wp:simplePos x="0" y="0"/>
                <wp:positionH relativeFrom="column">
                  <wp:posOffset>18415</wp:posOffset>
                </wp:positionH>
                <wp:positionV relativeFrom="paragraph">
                  <wp:posOffset>8255</wp:posOffset>
                </wp:positionV>
                <wp:extent cx="5507990" cy="3204210"/>
                <wp:effectExtent l="0" t="0" r="0" b="0"/>
                <wp:wrapNone/>
                <wp:docPr id="131" name="组合 131"/>
                <wp:cNvGraphicFramePr/>
                <a:graphic xmlns:a="http://schemas.openxmlformats.org/drawingml/2006/main">
                  <a:graphicData uri="http://schemas.microsoft.com/office/word/2010/wordprocessingGroup">
                    <wpg:wgp>
                      <wpg:cNvGrpSpPr/>
                      <wpg:grpSpPr>
                        <a:xfrm>
                          <a:off x="0" y="0"/>
                          <a:ext cx="5507990" cy="3204210"/>
                          <a:chOff x="8275" y="437585"/>
                          <a:chExt cx="8110" cy="5045"/>
                        </a:xfrm>
                      </wpg:grpSpPr>
                      <wps:wsp>
                        <wps:cNvPr id="540" name="矩形 540"/>
                        <wps:cNvSpPr/>
                        <wps:spPr>
                          <a:xfrm>
                            <a:off x="9002" y="441789"/>
                            <a:ext cx="6712" cy="841"/>
                          </a:xfrm>
                          <a:prstGeom prst="rect">
                            <a:avLst/>
                          </a:prstGeom>
                          <a:noFill/>
                          <a:ln w="9525">
                            <a:noFill/>
                          </a:ln>
                        </wps:spPr>
                        <wps:txbx>
                          <w:txbxContent>
                            <w:p w14:paraId="07B293DB">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15</w:t>
                              </w:r>
                              <w:r>
                                <w:rPr>
                                  <w:rFonts w:hint="eastAsia" w:ascii="宋体" w:hAnsi="宋体" w:cs="宋体"/>
                                  <w:b/>
                                  <w:bCs/>
                                  <w:color w:val="000000"/>
                                  <w:sz w:val="28"/>
                                  <w:szCs w:val="28"/>
                                </w:rPr>
                                <w:t xml:space="preserve"> 煤落料口除尘器出口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(DA016)</w:t>
                              </w:r>
                            </w:p>
                          </w:txbxContent>
                        </wps:txbx>
                        <wps:bodyPr upright="1"/>
                      </wps:wsp>
                      <wpg:grpSp>
                        <wpg:cNvPr id="130" name="组合 130"/>
                        <wpg:cNvGrpSpPr/>
                        <wpg:grpSpPr>
                          <a:xfrm>
                            <a:off x="8275" y="441257"/>
                            <a:ext cx="4437" cy="594"/>
                            <a:chOff x="8162" y="441257"/>
                            <a:chExt cx="4738" cy="594"/>
                          </a:xfrm>
                        </wpg:grpSpPr>
                        <wps:wsp>
                          <wps:cNvPr id="541" name="任意多边形 541"/>
                          <wps:cNvSpPr/>
                          <wps:spPr>
                            <a:xfrm>
                              <a:off x="8686" y="441386"/>
                              <a:ext cx="191" cy="21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11EE0593">
                                <w:pPr>
                                  <w:jc w:val="center"/>
                                </w:pPr>
                              </w:p>
                            </w:txbxContent>
                          </wps:txbx>
                          <wps:bodyPr upright="1"/>
                        </wps:wsp>
                        <wps:wsp>
                          <wps:cNvPr id="542" name="文本框 542"/>
                          <wps:cNvSpPr txBox="1"/>
                          <wps:spPr>
                            <a:xfrm>
                              <a:off x="8162" y="441257"/>
                              <a:ext cx="4738" cy="594"/>
                            </a:xfrm>
                            <a:prstGeom prst="rect">
                              <a:avLst/>
                            </a:prstGeom>
                            <a:noFill/>
                            <a:ln w="9525" cap="flat" cmpd="sng">
                              <a:noFill/>
                              <a:prstDash val="solid"/>
                              <a:miter/>
                              <a:headEnd type="none" w="med" len="med"/>
                              <a:tailEnd type="none" w="med" len="med"/>
                            </a:ln>
                          </wps:spPr>
                          <wps:txbx>
                            <w:txbxContent>
                              <w:p w14:paraId="0254FA4C">
                                <w:r>
                                  <w:rPr>
                                    <w:rFonts w:hint="eastAsia"/>
                                  </w:rPr>
                                  <w:t>注：  表示固定污染源监测布点</w:t>
                                </w:r>
                              </w:p>
                            </w:txbxContent>
                          </wps:txbx>
                          <wps:bodyPr upright="1"/>
                        </wps:wsp>
                      </wpg:grpSp>
                      <wps:wsp>
                        <wps:cNvPr id="581" name="文本框 581"/>
                        <wps:cNvSpPr txBox="1"/>
                        <wps:spPr>
                          <a:xfrm>
                            <a:off x="9602" y="439451"/>
                            <a:ext cx="2091" cy="925"/>
                          </a:xfrm>
                          <a:prstGeom prst="rect">
                            <a:avLst/>
                          </a:prstGeom>
                          <a:noFill/>
                          <a:ln w="9525">
                            <a:noFill/>
                          </a:ln>
                        </wps:spPr>
                        <wps:txbx>
                          <w:txbxContent>
                            <w:p w14:paraId="79201576">
                              <w:pPr>
                                <w:rPr>
                                  <w:rFonts w:eastAsia="宋体"/>
                                </w:rPr>
                              </w:pPr>
                              <w:r>
                                <w:rPr>
                                  <w:rFonts w:hint="eastAsia"/>
                                </w:rPr>
                                <w:t>布袋除尘器</w:t>
                              </w:r>
                            </w:p>
                          </w:txbxContent>
                        </wps:txbx>
                        <wps:bodyPr upright="1"/>
                      </wps:wsp>
                      <wps:wsp>
                        <wps:cNvPr id="532" name="文本框 532"/>
                        <wps:cNvSpPr txBox="1"/>
                        <wps:spPr>
                          <a:xfrm>
                            <a:off x="15521" y="439243"/>
                            <a:ext cx="864" cy="482"/>
                          </a:xfrm>
                          <a:prstGeom prst="rect">
                            <a:avLst/>
                          </a:prstGeom>
                          <a:noFill/>
                          <a:ln w="9525">
                            <a:noFill/>
                          </a:ln>
                        </wps:spPr>
                        <wps:txbx>
                          <w:txbxContent>
                            <w:p w14:paraId="24C52325">
                              <w:pPr>
                                <w:rPr>
                                  <w:rFonts w:eastAsia="宋体"/>
                                </w:rPr>
                              </w:pPr>
                              <w:r>
                                <w:rPr>
                                  <w:rFonts w:hint="eastAsia"/>
                                  <w:lang w:val="en-US" w:eastAsia="zh-CN"/>
                                </w:rPr>
                                <w:t>7</w:t>
                              </w:r>
                              <w:r>
                                <w:rPr>
                                  <w:rFonts w:hint="eastAsia"/>
                                </w:rPr>
                                <w:t>m</w:t>
                              </w:r>
                            </w:p>
                          </w:txbxContent>
                        </wps:txbx>
                        <wps:bodyPr upright="1"/>
                      </wps:wsp>
                      <wps:wsp>
                        <wps:cNvPr id="533" name="文本框 533"/>
                        <wps:cNvSpPr txBox="1"/>
                        <wps:spPr>
                          <a:xfrm>
                            <a:off x="13767" y="439535"/>
                            <a:ext cx="864" cy="482"/>
                          </a:xfrm>
                          <a:prstGeom prst="rect">
                            <a:avLst/>
                          </a:prstGeom>
                          <a:noFill/>
                          <a:ln w="9525">
                            <a:noFill/>
                          </a:ln>
                        </wps:spPr>
                        <wps:txbx>
                          <w:txbxContent>
                            <w:p w14:paraId="54688ED6">
                              <w:pPr>
                                <w:rPr>
                                  <w:rFonts w:eastAsia="宋体"/>
                                </w:rPr>
                              </w:pPr>
                              <w:r>
                                <w:rPr>
                                  <w:rFonts w:hint="eastAsia"/>
                                  <w:lang w:val="en-US" w:eastAsia="zh-CN"/>
                                </w:rPr>
                                <w:t>1.7</w:t>
                              </w:r>
                              <w:r>
                                <w:rPr>
                                  <w:rFonts w:hint="eastAsia"/>
                                </w:rPr>
                                <w:t>m</w:t>
                              </w:r>
                            </w:p>
                          </w:txbxContent>
                        </wps:txbx>
                        <wps:bodyPr upright="1"/>
                      </wps:wsp>
                      <wps:wsp>
                        <wps:cNvPr id="534" name="文本框 534"/>
                        <wps:cNvSpPr txBox="1"/>
                        <wps:spPr>
                          <a:xfrm>
                            <a:off x="13597" y="438375"/>
                            <a:ext cx="864" cy="482"/>
                          </a:xfrm>
                          <a:prstGeom prst="rect">
                            <a:avLst/>
                          </a:prstGeom>
                          <a:noFill/>
                          <a:ln w="9525">
                            <a:noFill/>
                          </a:ln>
                        </wps:spPr>
                        <wps:txbx>
                          <w:txbxContent>
                            <w:p w14:paraId="47384E8C">
                              <w:pPr>
                                <w:rPr>
                                  <w:rFonts w:eastAsia="宋体"/>
                                </w:rPr>
                              </w:pPr>
                              <w:r>
                                <w:rPr>
                                  <w:rFonts w:hint="eastAsia"/>
                                  <w:lang w:val="en-US" w:eastAsia="zh-CN"/>
                                </w:rPr>
                                <w:t>1.69</w:t>
                              </w:r>
                              <w:r>
                                <w:rPr>
                                  <w:rFonts w:hint="eastAsia"/>
                                </w:rPr>
                                <w:t>m</w:t>
                              </w:r>
                            </w:p>
                          </w:txbxContent>
                        </wps:txbx>
                        <wps:bodyPr upright="1"/>
                      </wps:wsp>
                      <wps:wsp>
                        <wps:cNvPr id="535" name="文本框 535"/>
                        <wps:cNvSpPr txBox="1"/>
                        <wps:spPr>
                          <a:xfrm>
                            <a:off x="11985" y="439805"/>
                            <a:ext cx="1259" cy="548"/>
                          </a:xfrm>
                          <a:prstGeom prst="rect">
                            <a:avLst/>
                          </a:prstGeom>
                          <a:noFill/>
                          <a:ln w="9525">
                            <a:noFill/>
                          </a:ln>
                        </wps:spPr>
                        <wps:txbx>
                          <w:txbxContent>
                            <w:p w14:paraId="3340CFEE">
                              <w:pPr>
                                <w:rPr>
                                  <w:rFonts w:eastAsia="宋体"/>
                                </w:rPr>
                              </w:pPr>
                              <w:r>
                                <w:rPr>
                                  <w:rFonts w:ascii="Times New Roman" w:hAnsi="Times New Roman" w:cs="Times New Roman"/>
                                </w:rPr>
                                <w:t>ɸ</w:t>
                              </w:r>
                              <w:r>
                                <w:rPr>
                                  <w:rFonts w:hint="eastAsia"/>
                                </w:rPr>
                                <w:t>=0.</w:t>
                              </w:r>
                              <w:r>
                                <w:rPr>
                                  <w:rFonts w:hint="eastAsia"/>
                                  <w:lang w:val="en-US" w:eastAsia="zh-CN"/>
                                </w:rPr>
                                <w:t>42</w:t>
                              </w:r>
                              <w:r>
                                <w:rPr>
                                  <w:rFonts w:hint="eastAsia"/>
                                </w:rPr>
                                <w:t>m</w:t>
                              </w:r>
                            </w:p>
                          </w:txbxContent>
                        </wps:txbx>
                        <wps:bodyPr upright="1"/>
                      </wps:wsp>
                      <wpg:grpSp>
                        <wpg:cNvPr id="539" name="组合 539"/>
                        <wpg:cNvGrpSpPr/>
                        <wpg:grpSpPr>
                          <a:xfrm rot="0">
                            <a:off x="8591" y="440323"/>
                            <a:ext cx="583" cy="411"/>
                            <a:chOff x="2750" y="8375"/>
                            <a:chExt cx="517" cy="343"/>
                          </a:xfrm>
                        </wpg:grpSpPr>
                        <wps:wsp>
                          <wps:cNvPr id="536" name="直接连接符 536"/>
                          <wps:cNvCnPr/>
                          <wps:spPr>
                            <a:xfrm>
                              <a:off x="2806" y="8375"/>
                              <a:ext cx="461" cy="0"/>
                            </a:xfrm>
                            <a:prstGeom prst="line">
                              <a:avLst/>
                            </a:prstGeom>
                            <a:ln w="6350" cap="flat" cmpd="sng">
                              <a:solidFill>
                                <a:srgbClr val="000000"/>
                              </a:solidFill>
                              <a:prstDash val="solid"/>
                              <a:miter/>
                              <a:headEnd type="none" w="med" len="med"/>
                              <a:tailEnd type="none" w="med" len="med"/>
                            </a:ln>
                          </wps:spPr>
                          <wps:bodyPr/>
                        </wps:wsp>
                        <wps:wsp>
                          <wps:cNvPr id="537" name="直接连接符 537"/>
                          <wps:cNvCnPr/>
                          <wps:spPr>
                            <a:xfrm>
                              <a:off x="2788" y="8718"/>
                              <a:ext cx="471" cy="0"/>
                            </a:xfrm>
                            <a:prstGeom prst="line">
                              <a:avLst/>
                            </a:prstGeom>
                            <a:ln w="6350" cap="flat" cmpd="sng">
                              <a:solidFill>
                                <a:srgbClr val="000000"/>
                              </a:solidFill>
                              <a:prstDash val="solid"/>
                              <a:miter/>
                              <a:headEnd type="none" w="med" len="med"/>
                              <a:tailEnd type="none" w="med" len="med"/>
                            </a:ln>
                          </wps:spPr>
                          <wps:bodyPr/>
                        </wps:wsp>
                        <wps:wsp>
                          <wps:cNvPr id="538" name="直接箭头连接符 538"/>
                          <wps:cNvCnPr/>
                          <wps:spPr>
                            <a:xfrm>
                              <a:off x="2750" y="8571"/>
                              <a:ext cx="407" cy="0"/>
                            </a:xfrm>
                            <a:prstGeom prst="straightConnector1">
                              <a:avLst/>
                            </a:prstGeom>
                            <a:ln w="6350" cap="flat" cmpd="sng">
                              <a:solidFill>
                                <a:srgbClr val="000000"/>
                              </a:solidFill>
                              <a:prstDash val="solid"/>
                              <a:miter/>
                              <a:headEnd type="none" w="med" len="med"/>
                              <a:tailEnd type="triangle" w="med" len="med"/>
                            </a:ln>
                          </wps:spPr>
                          <wps:bodyPr/>
                        </wps:wsp>
                      </wpg:grpSp>
                      <wps:wsp>
                        <wps:cNvPr id="546" name="直接连接符 546"/>
                        <wps:cNvCnPr/>
                        <wps:spPr>
                          <a:xfrm>
                            <a:off x="14284" y="438110"/>
                            <a:ext cx="315" cy="0"/>
                          </a:xfrm>
                          <a:prstGeom prst="line">
                            <a:avLst/>
                          </a:prstGeom>
                          <a:ln w="6350" cap="flat" cmpd="sng">
                            <a:solidFill>
                              <a:srgbClr val="000000"/>
                            </a:solidFill>
                            <a:prstDash val="solid"/>
                            <a:miter/>
                            <a:headEnd type="none" w="med" len="med"/>
                            <a:tailEnd type="none" w="med" len="med"/>
                          </a:ln>
                        </wps:spPr>
                        <wps:bodyPr/>
                      </wps:wsp>
                      <wps:wsp>
                        <wps:cNvPr id="547" name="直接连接符 547"/>
                        <wps:cNvCnPr/>
                        <wps:spPr>
                          <a:xfrm flipV="1">
                            <a:off x="13764" y="440580"/>
                            <a:ext cx="954" cy="11"/>
                          </a:xfrm>
                          <a:prstGeom prst="line">
                            <a:avLst/>
                          </a:prstGeom>
                          <a:ln w="6350" cap="flat" cmpd="sng">
                            <a:solidFill>
                              <a:srgbClr val="000000"/>
                            </a:solidFill>
                            <a:prstDash val="solid"/>
                            <a:miter/>
                            <a:headEnd type="none" w="med" len="med"/>
                            <a:tailEnd type="none" w="med" len="med"/>
                          </a:ln>
                        </wps:spPr>
                        <wps:bodyPr/>
                      </wps:wsp>
                      <wps:wsp>
                        <wps:cNvPr id="548" name="直接连接符 548"/>
                        <wps:cNvCnPr/>
                        <wps:spPr>
                          <a:xfrm>
                            <a:off x="14311" y="439188"/>
                            <a:ext cx="290" cy="0"/>
                          </a:xfrm>
                          <a:prstGeom prst="line">
                            <a:avLst/>
                          </a:prstGeom>
                          <a:ln w="6350" cap="flat" cmpd="sng">
                            <a:solidFill>
                              <a:srgbClr val="000000"/>
                            </a:solidFill>
                            <a:prstDash val="solid"/>
                            <a:miter/>
                            <a:headEnd type="none" w="med" len="med"/>
                            <a:tailEnd type="none" w="med" len="med"/>
                          </a:ln>
                        </wps:spPr>
                        <wps:bodyPr/>
                      </wps:wsp>
                      <wps:wsp>
                        <wps:cNvPr id="551" name="直接连接符 551"/>
                        <wps:cNvCnPr/>
                        <wps:spPr>
                          <a:xfrm>
                            <a:off x="13751" y="438959"/>
                            <a:ext cx="0" cy="1645"/>
                          </a:xfrm>
                          <a:prstGeom prst="line">
                            <a:avLst/>
                          </a:prstGeom>
                          <a:ln w="6350" cap="flat" cmpd="sng">
                            <a:solidFill>
                              <a:srgbClr val="000000"/>
                            </a:solidFill>
                            <a:prstDash val="solid"/>
                            <a:miter/>
                            <a:headEnd type="none" w="med" len="med"/>
                            <a:tailEnd type="none" w="med" len="med"/>
                          </a:ln>
                        </wps:spPr>
                        <wps:bodyPr/>
                      </wps:wsp>
                      <wps:wsp>
                        <wps:cNvPr id="552" name="直接连接符 552"/>
                        <wps:cNvCnPr/>
                        <wps:spPr>
                          <a:xfrm flipV="1">
                            <a:off x="14595" y="437662"/>
                            <a:ext cx="24" cy="1529"/>
                          </a:xfrm>
                          <a:prstGeom prst="line">
                            <a:avLst/>
                          </a:prstGeom>
                          <a:ln w="6350" cap="flat" cmpd="sng">
                            <a:solidFill>
                              <a:srgbClr val="000000"/>
                            </a:solidFill>
                            <a:prstDash val="solid"/>
                            <a:miter/>
                            <a:headEnd type="none" w="med" len="med"/>
                            <a:tailEnd type="none" w="med" len="med"/>
                          </a:ln>
                        </wps:spPr>
                        <wps:bodyPr/>
                      </wps:wsp>
                      <wps:wsp>
                        <wps:cNvPr id="553" name="直接连接符 553"/>
                        <wps:cNvCnPr/>
                        <wps:spPr>
                          <a:xfrm>
                            <a:off x="13277" y="439422"/>
                            <a:ext cx="11" cy="1763"/>
                          </a:xfrm>
                          <a:prstGeom prst="line">
                            <a:avLst/>
                          </a:prstGeom>
                          <a:ln w="6350" cap="flat" cmpd="sng">
                            <a:solidFill>
                              <a:srgbClr val="000000"/>
                            </a:solidFill>
                            <a:prstDash val="solid"/>
                            <a:miter/>
                            <a:headEnd type="none" w="med" len="med"/>
                            <a:tailEnd type="none" w="med" len="med"/>
                          </a:ln>
                        </wps:spPr>
                        <wps:bodyPr/>
                      </wps:wsp>
                      <wps:wsp>
                        <wps:cNvPr id="554" name="直接连接符 554"/>
                        <wps:cNvCnPr/>
                        <wps:spPr>
                          <a:xfrm>
                            <a:off x="13266" y="441149"/>
                            <a:ext cx="1745" cy="18"/>
                          </a:xfrm>
                          <a:prstGeom prst="line">
                            <a:avLst/>
                          </a:prstGeom>
                          <a:ln w="6350" cap="flat" cmpd="sng">
                            <a:solidFill>
                              <a:srgbClr val="000000"/>
                            </a:solidFill>
                            <a:prstDash val="solid"/>
                            <a:miter/>
                            <a:headEnd type="none" w="med" len="med"/>
                            <a:tailEnd type="none" w="med" len="med"/>
                          </a:ln>
                        </wps:spPr>
                        <wps:bodyPr/>
                      </wps:wsp>
                      <wps:wsp>
                        <wps:cNvPr id="555" name="直接连接符 555"/>
                        <wps:cNvCnPr/>
                        <wps:spPr>
                          <a:xfrm flipV="1">
                            <a:off x="15149" y="437623"/>
                            <a:ext cx="1" cy="1501"/>
                          </a:xfrm>
                          <a:prstGeom prst="line">
                            <a:avLst/>
                          </a:prstGeom>
                          <a:ln w="6350" cap="flat" cmpd="sng">
                            <a:solidFill>
                              <a:srgbClr val="000000"/>
                            </a:solidFill>
                            <a:prstDash val="solid"/>
                            <a:miter/>
                            <a:headEnd type="none" w="med" len="med"/>
                            <a:tailEnd type="none" w="med" len="med"/>
                          </a:ln>
                        </wps:spPr>
                        <wps:bodyPr/>
                      </wps:wsp>
                      <wps:wsp>
                        <wps:cNvPr id="562" name="直接连接符 562"/>
                        <wps:cNvCnPr/>
                        <wps:spPr>
                          <a:xfrm>
                            <a:off x="15138" y="437601"/>
                            <a:ext cx="592" cy="0"/>
                          </a:xfrm>
                          <a:prstGeom prst="line">
                            <a:avLst/>
                          </a:prstGeom>
                          <a:ln w="6350" cap="flat" cmpd="sng">
                            <a:solidFill>
                              <a:srgbClr val="000000"/>
                            </a:solidFill>
                            <a:prstDash val="solid"/>
                            <a:miter/>
                            <a:headEnd type="none" w="med" len="med"/>
                            <a:tailEnd type="none" w="med" len="med"/>
                          </a:ln>
                        </wps:spPr>
                        <wps:bodyPr/>
                      </wps:wsp>
                      <wps:wsp>
                        <wps:cNvPr id="563" name="直接箭头连接符 563"/>
                        <wps:cNvCnPr/>
                        <wps:spPr>
                          <a:xfrm>
                            <a:off x="15514" y="437585"/>
                            <a:ext cx="7" cy="3937"/>
                          </a:xfrm>
                          <a:prstGeom prst="straightConnector1">
                            <a:avLst/>
                          </a:prstGeom>
                          <a:ln w="6350" cap="flat" cmpd="sng">
                            <a:solidFill>
                              <a:srgbClr val="000000"/>
                            </a:solidFill>
                            <a:prstDash val="solid"/>
                            <a:miter/>
                            <a:headEnd type="triangle" w="med" len="med"/>
                            <a:tailEnd type="triangle" w="med" len="med"/>
                          </a:ln>
                        </wps:spPr>
                        <wps:bodyPr/>
                      </wps:wsp>
                      <wps:wsp>
                        <wps:cNvPr id="568" name="直接箭头连接符 568"/>
                        <wps:cNvCnPr/>
                        <wps:spPr>
                          <a:xfrm>
                            <a:off x="14503" y="438095"/>
                            <a:ext cx="0" cy="1079"/>
                          </a:xfrm>
                          <a:prstGeom prst="straightConnector1">
                            <a:avLst/>
                          </a:prstGeom>
                          <a:ln w="6350" cap="flat" cmpd="sng">
                            <a:solidFill>
                              <a:srgbClr val="000000"/>
                            </a:solidFill>
                            <a:prstDash val="solid"/>
                            <a:miter/>
                            <a:headEnd type="triangle" w="med" len="med"/>
                            <a:tailEnd type="triangle" w="med" len="med"/>
                          </a:ln>
                        </wps:spPr>
                        <wps:bodyPr/>
                      </wps:wsp>
                      <wps:wsp>
                        <wps:cNvPr id="569" name="直接箭头连接符 569"/>
                        <wps:cNvCnPr/>
                        <wps:spPr>
                          <a:xfrm flipH="1">
                            <a:off x="14504" y="439239"/>
                            <a:ext cx="30" cy="1356"/>
                          </a:xfrm>
                          <a:prstGeom prst="straightConnector1">
                            <a:avLst/>
                          </a:prstGeom>
                          <a:ln w="6350" cap="flat" cmpd="sng">
                            <a:solidFill>
                              <a:srgbClr val="000000"/>
                            </a:solidFill>
                            <a:prstDash val="solid"/>
                            <a:miter/>
                            <a:headEnd type="triangle" w="med" len="med"/>
                            <a:tailEnd type="triangle" w="med" len="med"/>
                          </a:ln>
                        </wps:spPr>
                        <wps:bodyPr/>
                      </wps:wsp>
                      <wps:wsp>
                        <wps:cNvPr id="570" name="流程图: 汇总连接 570"/>
                        <wps:cNvSpPr/>
                        <wps:spPr>
                          <a:xfrm>
                            <a:off x="14027" y="440721"/>
                            <a:ext cx="326" cy="347"/>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571" name="矩形 571"/>
                        <wps:cNvSpPr/>
                        <wps:spPr>
                          <a:xfrm>
                            <a:off x="9156" y="438240"/>
                            <a:ext cx="2792" cy="2724"/>
                          </a:xfrm>
                          <a:prstGeom prst="rect">
                            <a:avLst/>
                          </a:prstGeom>
                          <a:noFill/>
                          <a:ln w="6350" cap="flat" cmpd="sng">
                            <a:solidFill>
                              <a:srgbClr val="000000"/>
                            </a:solidFill>
                            <a:prstDash val="solid"/>
                            <a:miter/>
                            <a:headEnd type="none" w="med" len="med"/>
                            <a:tailEnd type="none" w="med" len="med"/>
                          </a:ln>
                        </wps:spPr>
                        <wps:bodyPr anchor="ctr" upright="1"/>
                      </wps:wsp>
                      <wps:wsp>
                        <wps:cNvPr id="572" name="直接连接符 572"/>
                        <wps:cNvCnPr/>
                        <wps:spPr>
                          <a:xfrm>
                            <a:off x="11948" y="438972"/>
                            <a:ext cx="1800" cy="0"/>
                          </a:xfrm>
                          <a:prstGeom prst="line">
                            <a:avLst/>
                          </a:prstGeom>
                          <a:ln w="6350" cap="flat" cmpd="sng">
                            <a:solidFill>
                              <a:srgbClr val="000000"/>
                            </a:solidFill>
                            <a:prstDash val="solid"/>
                            <a:miter/>
                            <a:headEnd type="none" w="med" len="med"/>
                            <a:tailEnd type="none" w="med" len="med"/>
                          </a:ln>
                        </wps:spPr>
                        <wps:bodyPr/>
                      </wps:wsp>
                      <wps:wsp>
                        <wps:cNvPr id="573" name="直接连接符 573"/>
                        <wps:cNvCnPr/>
                        <wps:spPr>
                          <a:xfrm>
                            <a:off x="11948" y="439434"/>
                            <a:ext cx="1329" cy="0"/>
                          </a:xfrm>
                          <a:prstGeom prst="line">
                            <a:avLst/>
                          </a:prstGeom>
                          <a:ln w="6350" cap="flat" cmpd="sng">
                            <a:solidFill>
                              <a:srgbClr val="000000"/>
                            </a:solidFill>
                            <a:prstDash val="solid"/>
                            <a:miter/>
                            <a:headEnd type="none" w="med" len="med"/>
                            <a:tailEnd type="none" w="med" len="med"/>
                          </a:ln>
                        </wps:spPr>
                        <wps:bodyPr/>
                      </wps:wsp>
                      <wps:wsp>
                        <wps:cNvPr id="574" name="直接箭头连接符 574"/>
                        <wps:cNvCnPr/>
                        <wps:spPr>
                          <a:xfrm>
                            <a:off x="12371" y="439189"/>
                            <a:ext cx="544" cy="0"/>
                          </a:xfrm>
                          <a:prstGeom prst="straightConnector1">
                            <a:avLst/>
                          </a:prstGeom>
                          <a:ln w="6350" cap="flat" cmpd="sng">
                            <a:solidFill>
                              <a:srgbClr val="000000"/>
                            </a:solidFill>
                            <a:prstDash val="solid"/>
                            <a:miter/>
                            <a:headEnd type="none" w="med" len="med"/>
                            <a:tailEnd type="triangle" w="med" len="med"/>
                          </a:ln>
                        </wps:spPr>
                        <wps:bodyPr/>
                      </wps:wsp>
                      <wps:wsp>
                        <wps:cNvPr id="575" name="任意多边形 575"/>
                        <wps:cNvSpPr/>
                        <wps:spPr>
                          <a:xfrm>
                            <a:off x="14751" y="437972"/>
                            <a:ext cx="217" cy="23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g:grpSp>
                        <wpg:cNvPr id="1430" name="组合 549"/>
                        <wpg:cNvGrpSpPr/>
                        <wpg:grpSpPr>
                          <a:xfrm rot="0">
                            <a:off x="15215" y="441521"/>
                            <a:ext cx="546" cy="143"/>
                            <a:chOff x="13814" y="5595"/>
                            <a:chExt cx="484" cy="119"/>
                          </a:xfrm>
                        </wpg:grpSpPr>
                        <wps:wsp>
                          <wps:cNvPr id="1431"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432"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4"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6"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7"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1" name="直接连接符 201"/>
                        <wps:cNvCnPr/>
                        <wps:spPr>
                          <a:xfrm flipV="1">
                            <a:off x="14712" y="439372"/>
                            <a:ext cx="6" cy="1269"/>
                          </a:xfrm>
                          <a:prstGeom prst="line">
                            <a:avLst/>
                          </a:prstGeom>
                          <a:ln w="6350" cap="flat" cmpd="sng">
                            <a:solidFill>
                              <a:srgbClr val="000000"/>
                            </a:solidFill>
                            <a:prstDash val="solid"/>
                            <a:miter/>
                            <a:headEnd type="none" w="med" len="med"/>
                            <a:tailEnd type="none" w="med" len="med"/>
                          </a:ln>
                        </wps:spPr>
                        <wps:bodyPr/>
                      </wps:wsp>
                      <wps:wsp>
                        <wps:cNvPr id="203" name="直接连接符 203"/>
                        <wps:cNvCnPr/>
                        <wps:spPr>
                          <a:xfrm>
                            <a:off x="14595" y="439175"/>
                            <a:ext cx="139" cy="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直接连接符 204"/>
                        <wps:cNvCnPr/>
                        <wps:spPr>
                          <a:xfrm flipH="1">
                            <a:off x="14979" y="439109"/>
                            <a:ext cx="178" cy="3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直接连接符 205"/>
                        <wps:cNvCnPr/>
                        <wps:spPr>
                          <a:xfrm flipH="1" flipV="1">
                            <a:off x="14988" y="439365"/>
                            <a:ext cx="7" cy="1822"/>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1.45pt;margin-top:0.65pt;height:252.3pt;width:433.7pt;z-index:251742208;mso-width-relative:page;mso-height-relative:page;" coordorigin="8275,437585" coordsize="8110,5045" o:gfxdata="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">
                <o:lock v:ext="edit" aspectratio="f"/>
                <v:rect id="_x0000_s1026" o:spid="_x0000_s1026" o:spt="1" style="position:absolute;left:9002;top:441789;height:841;width:6712;" filled="f" stroked="f" coordsize="21600,21600" o:gfxdata="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JiUa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7B293DB">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15</w:t>
                        </w:r>
                        <w:r>
                          <w:rPr>
                            <w:rFonts w:hint="eastAsia" w:ascii="宋体" w:hAnsi="宋体" w:cs="宋体"/>
                            <w:b/>
                            <w:bCs/>
                            <w:color w:val="000000"/>
                            <w:sz w:val="28"/>
                            <w:szCs w:val="28"/>
                          </w:rPr>
                          <w:t xml:space="preserve"> 煤落料口除尘器出口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(DA016)</w:t>
                        </w:r>
                      </w:p>
                    </w:txbxContent>
                  </v:textbox>
                </v:rect>
                <v:group id="_x0000_s1026" o:spid="_x0000_s1026" o:spt="203" style="position:absolute;left:8275;top:441257;height:594;width:4437;" coordorigin="8162,441257" coordsize="4738,594"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8686;top:441386;height:215;width:191;" fillcolor="#FFFFFF" filled="t" stroked="t" coordsize="21600,21600" o:gfxdata="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lslL4A&#10;AADc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11EE0593">
                          <w:pPr>
                            <w:jc w:val="center"/>
                          </w:pPr>
                        </w:p>
                      </w:txbxContent>
                    </v:textbox>
                  </v:shape>
                  <v:shape id="_x0000_s1026" o:spid="_x0000_s1026" o:spt="202" type="#_x0000_t202" style="position:absolute;left:8162;top:441257;height:594;width:4738;" filled="f" stroked="f" coordsize="21600,21600" o:gfxdata="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dTZYvQAA&#10;ANw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14:paraId="0254FA4C">
                          <w:r>
                            <w:rPr>
                              <w:rFonts w:hint="eastAsia"/>
                            </w:rPr>
                            <w:t>注：  表示固定污染源监测布点</w:t>
                          </w:r>
                        </w:p>
                      </w:txbxContent>
                    </v:textbox>
                  </v:shape>
                </v:group>
                <v:shape id="_x0000_s1026" o:spid="_x0000_s1026" o:spt="202" type="#_x0000_t202" style="position:absolute;left:9602;top:439451;height:925;width:2091;" filled="f" stroked="f" coordsize="21600,21600" o:gfxdata="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hK1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9201576">
                        <w:pPr>
                          <w:rPr>
                            <w:rFonts w:eastAsia="宋体"/>
                          </w:rPr>
                        </w:pPr>
                        <w:r>
                          <w:rPr>
                            <w:rFonts w:hint="eastAsia"/>
                          </w:rPr>
                          <w:t>布袋除尘器</w:t>
                        </w:r>
                      </w:p>
                    </w:txbxContent>
                  </v:textbox>
                </v:shape>
                <v:shape id="_x0000_s1026" o:spid="_x0000_s1026" o:spt="202" type="#_x0000_t202" style="position:absolute;left:15521;top:439243;height:482;width:864;" filled="f" stroked="f" coordsize="21600,21600" o:gfxdata="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zRS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4C52325">
                        <w:pPr>
                          <w:rPr>
                            <w:rFonts w:eastAsia="宋体"/>
                          </w:rPr>
                        </w:pPr>
                        <w:r>
                          <w:rPr>
                            <w:rFonts w:hint="eastAsia"/>
                            <w:lang w:val="en-US" w:eastAsia="zh-CN"/>
                          </w:rPr>
                          <w:t>7</w:t>
                        </w:r>
                        <w:r>
                          <w:rPr>
                            <w:rFonts w:hint="eastAsia"/>
                          </w:rPr>
                          <w:t>m</w:t>
                        </w:r>
                      </w:p>
                    </w:txbxContent>
                  </v:textbox>
                </v:shape>
                <v:shape id="_x0000_s1026" o:spid="_x0000_s1026" o:spt="202" type="#_x0000_t202" style="position:absolute;left:13767;top:439535;height:482;width:864;" filled="f" stroked="f" coordsize="21600,21600" o:gfxdata="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gv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4688ED6">
                        <w:pPr>
                          <w:rPr>
                            <w:rFonts w:eastAsia="宋体"/>
                          </w:rPr>
                        </w:pPr>
                        <w:r>
                          <w:rPr>
                            <w:rFonts w:hint="eastAsia"/>
                            <w:lang w:val="en-US" w:eastAsia="zh-CN"/>
                          </w:rPr>
                          <w:t>1.7</w:t>
                        </w:r>
                        <w:r>
                          <w:rPr>
                            <w:rFonts w:hint="eastAsia"/>
                          </w:rPr>
                          <w:t>m</w:t>
                        </w:r>
                      </w:p>
                    </w:txbxContent>
                  </v:textbox>
                </v:shape>
                <v:shape id="_x0000_s1026" o:spid="_x0000_s1026" o:spt="202" type="#_x0000_t202" style="position:absolute;left:13597;top:438375;height:482;width:864;" filled="f" stroked="f" coordsize="21600,21600" o:gfxdata="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WeM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7384E8C">
                        <w:pPr>
                          <w:rPr>
                            <w:rFonts w:eastAsia="宋体"/>
                          </w:rPr>
                        </w:pPr>
                        <w:r>
                          <w:rPr>
                            <w:rFonts w:hint="eastAsia"/>
                            <w:lang w:val="en-US" w:eastAsia="zh-CN"/>
                          </w:rPr>
                          <w:t>1.69</w:t>
                        </w:r>
                        <w:r>
                          <w:rPr>
                            <w:rFonts w:hint="eastAsia"/>
                          </w:rPr>
                          <w:t>m</w:t>
                        </w:r>
                      </w:p>
                    </w:txbxContent>
                  </v:textbox>
                </v:shape>
                <v:shape id="_x0000_s1026" o:spid="_x0000_s1026" o:spt="202" type="#_x0000_t202" style="position:absolute;left:11985;top:439805;height:548;width:1259;" filled="f" stroked="f" coordsize="21600,21600" o:gfxdata="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mt1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340CFEE">
                        <w:pPr>
                          <w:rPr>
                            <w:rFonts w:eastAsia="宋体"/>
                          </w:rPr>
                        </w:pPr>
                        <w:r>
                          <w:rPr>
                            <w:rFonts w:ascii="Times New Roman" w:hAnsi="Times New Roman" w:cs="Times New Roman"/>
                          </w:rPr>
                          <w:t>ɸ</w:t>
                        </w:r>
                        <w:r>
                          <w:rPr>
                            <w:rFonts w:hint="eastAsia"/>
                          </w:rPr>
                          <w:t>=0.</w:t>
                        </w:r>
                        <w:r>
                          <w:rPr>
                            <w:rFonts w:hint="eastAsia"/>
                            <w:lang w:val="en-US" w:eastAsia="zh-CN"/>
                          </w:rPr>
                          <w:t>42</w:t>
                        </w:r>
                        <w:r>
                          <w:rPr>
                            <w:rFonts w:hint="eastAsia"/>
                          </w:rPr>
                          <w:t>m</w:t>
                        </w:r>
                      </w:p>
                    </w:txbxContent>
                  </v:textbox>
                </v:shape>
                <v:group id="_x0000_s1026" o:spid="_x0000_s1026" o:spt="203" style="position:absolute;left:8591;top:440323;height:411;width:583;" coordorigin="2750,8375" coordsize="517,343" o:gfxdata="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lDUui+AAAA3AAAAA8AAAAAAAAAAQAgAAAAIgAAAGRycy9kb3ducmV2Lnht&#10;bFBLAQIUABQAAAAIAIdO4kAzLwWeOwAAADkAAAAVAAAAAAAAAAEAIAAAAA0BAABkcnMvZ3JvdXBz&#10;aGFwZXhtbC54bWxQSwUGAAAAAAYABgBgAQAAygMAAAAA&#10;">
                  <o:lock v:ext="edit" aspectratio="f"/>
                  <v:line id="_x0000_s1026" o:spid="_x0000_s1026" o:spt="20" style="position:absolute;left:2806;top:8375;height:0;width:461;" filled="f" stroked="t" coordsize="21600,21600" o:gfxdata="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8c/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788;top:8718;height:0;width:471;" filled="f" stroked="t" coordsize="21600,21600" o:gfxdata="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O5Z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2750;top:8571;height:0;width:407;" filled="f" stroked="t" coordsize="21600,21600" o:gfxdata="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VQlm5AAAA3AAA&#10;AA8AAAAAAAAAAQAgAAAAIgAAAGRycy9kb3ducmV2LnhtbFBLAQIUABQAAAAIAIdO4kAzLwWeOwAA&#10;ADkAAAAQAAAAAAAAAAEAIAAAAAgBAABkcnMvc2hhcGV4bWwueG1sUEsFBgAAAAAGAAYAWwEAALID&#10;AAAAAA==&#10;">
                    <v:fill on="f" focussize="0,0"/>
                    <v:stroke weight="0.5pt" color="#000000" joinstyle="miter" endarrow="block"/>
                    <v:imagedata o:title=""/>
                    <o:lock v:ext="edit" aspectratio="f"/>
                  </v:shape>
                </v:group>
                <v:line id="_x0000_s1026" o:spid="_x0000_s1026" o:spt="20" style="position:absolute;left:14284;top:438110;height:0;width:315;" filled="f" stroked="t" coordsize="21600,21600" o:gfxdata="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lvg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3764;top:440580;flip:y;height:11;width:954;" filled="f" stroked="t" coordsize="21600,21600" o:gfxdata="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tM0S/&#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4311;top:439188;height:0;width:290;" filled="f" stroked="t" coordsize="21600,21600" o:gfxdata="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a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3751;top:438959;height:1645;width:0;" filled="f" stroked="t" coordsize="21600,21600" o:gfxdata="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lhK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4595;top:437662;flip:y;height:1529;width:24;" filled="f" stroked="t" coordsize="21600,21600" o:gfxdata="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MGA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3277;top:439422;height:1763;width:11;" filled="f" stroked="t" coordsize="21600,21600" o:gfxdata="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dax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3266;top:441149;height:18;width:1745;" filled="f" stroked="t" coordsize="21600,21600" o:gfxdata="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7Cs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5149;top:437623;flip:y;height:1501;width:1;" filled="f" stroked="t" coordsize="21600,21600" o:gfxdata="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qed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5138;top:437601;height:0;width:592;" filled="f" stroked="t" coordsize="21600,21600" o:gfxdata="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c14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5514;top:437585;height:3937;width:7;" filled="f" stroked="t" coordsize="21600,21600" o:gfxdata="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iRb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_x0000_s1026" o:spid="_x0000_s1026" o:spt="32" type="#_x0000_t32" style="position:absolute;left:14503;top:438095;height:1079;width:0;" filled="f" stroked="t" coordsize="21600,21600" o:gfxdata="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rcDS8AAAA&#10;3A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shape>
                <v:shape id="_x0000_s1026" o:spid="_x0000_s1026" o:spt="32" type="#_x0000_t32" style="position:absolute;left:14504;top:439239;flip:x;height:1356;width:30;" filled="f" stroked="t" coordsize="21600,21600" o:gfxdata="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YrY68AAAA&#10;3A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shape>
                <v:shape id="_x0000_s1026" o:spid="_x0000_s1026" o:spt="123" type="#_x0000_t123" style="position:absolute;left:14027;top:440721;height:347;width:326;v-text-anchor:middle;" filled="f" stroked="t" coordsize="21600,21600" o:gfxdata="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hAA6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shape>
                <v:rect id="_x0000_s1026" o:spid="_x0000_s1026" o:spt="1" style="position:absolute;left:9156;top:438240;height:2724;width:2792;v-text-anchor:middle;" filled="f" stroked="t" coordsize="21600,21600" o:gfxdata="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pGDrLgAAADcAAAA&#10;DwAAAAAAAAABACAAAAAiAAAAZHJzL2Rvd25yZXYueG1sUEsBAhQAFAAAAAgAh07iQDMvBZ47AAAA&#10;OQAAABAAAAAAAAAAAQAgAAAABwEAAGRycy9zaGFwZXhtbC54bWxQSwUGAAAAAAYABgBbAQAAsQMA&#10;AAAA&#10;">
                  <v:fill on="f" focussize="0,0"/>
                  <v:stroke weight="0.5pt" color="#000000" joinstyle="miter"/>
                  <v:imagedata o:title=""/>
                  <o:lock v:ext="edit" aspectratio="f"/>
                </v:rect>
                <v:line id="_x0000_s1026" o:spid="_x0000_s1026" o:spt="20" style="position:absolute;left:11948;top:438972;height:0;width:1800;" filled="f" stroked="t" coordsize="21600,21600" o:gfxdata="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6jP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1948;top:439434;height:0;width:1329;" filled="f" stroked="t" coordsize="21600,21600" o:gfxdata="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Gp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2371;top:439189;height:0;width:544;" filled="f" stroked="t" coordsize="21600,21600" o:gfxdata="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LxnL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_x0000_s1026" o:spid="_x0000_s1026" o:spt="100" style="position:absolute;left:14751;top:437972;height:230;width:217;v-text-anchor:middle;" filled="f" stroked="t" coordsize="21600,21600" o:gfxdata="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7bhTLsAAADc&#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group id="组合 549" o:spid="_x0000_s1026" o:spt="203" style="position:absolute;left:15215;top:441521;height:143;width:546;" coordorigin="13814,5595" coordsize="484,119" o:gfxdata="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EZhbXBAAAA3QAAAA8AAAAAAAAAAQAgAAAAIgAAAGRycy9kb3ducmV2&#10;LnhtbFBLAQIUABQAAAAIAIdO4kAzLwWeOwAAADkAAAAVAAAAAAAAAAEAIAAAABABAABkcnMvZ3Jv&#10;dXBzaGFwZXhtbC54bWxQSwUGAAAAAAYABgBgAQAAzQMAAAAA&#10;">
                  <o:lock v:ext="edit" aspectratio="f"/>
                  <v:line id="直接连接符 138" o:spid="_x0000_s1026" o:spt="20" style="position:absolute;left:13814;top:5595;height:0;width:485;" filled="f" stroked="t" coordsize="21600,21600" o:gfxdata="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KKw6/&#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MhqN7bwAAADd&#10;AAAADwAAAGRycy9kb3ducmV2LnhtbEVPS4vCMBC+C/sfwgh707QqYrtGWRdWPQnW9T40Y1tsJt0m&#10;9fHvjSB4m4/vOfPlzdTiQq2rLCuIhxEI4tzqigsFf4ffwQyE88gaa8uk4E4OlouP3hxTba+8p0vm&#10;CxFC2KWooPS+SaV0eUkG3dA2xIE72dagD7AtpG7xGsJNLUdRNJUGKw4NJTb0U1J+zjqjYHVIxmt9&#10;7DbnXTKh71USu+7/qNRnP46+QHi6+bf45d7qMH8yHsHzm3C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aje2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XVYodrsAAADd&#10;AAAADwAAAGRycy9kb3ducmV2LnhtbEVPS4vCMBC+C/6HMMLeNK0V2VajrMLqngR1vQ/N2BabSbdJ&#10;ffx7syB4m4/vOfPl3dTiSq2rLCuIRxEI4tzqigsFv8fv4ScI55E11pZJwYMcLBf93hwzbW+8p+vB&#10;FyKEsMtQQel9k0np8pIMupFtiAN3tq1BH2BbSN3iLYSbWo6jaCoNVhwaSmxoXVJ+OXRGweqYJht9&#10;6raXXTqhr1Uau+7vpNTHII5mIDzd/Vv8cv/oMH+SJPD/TTh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Yodr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0r+wAr0AAADd&#10;AAAADwAAAGRycy9kb3ducmV2LnhtbEVPTWvCQBC9C/0PyxR6q5toKE3qJlShtidBrfchO02C2dk0&#10;u0n033cLgrd5vM9ZFRfTipF611hWEM8jEMSl1Q1XCr6PH8+vIJxH1thaJgVXclDkD7MVZtpOvKfx&#10;4CsRQthlqKD2vsukdGVNBt3cdsSB+7G9QR9gX0nd4xTCTSsXUfQiDTYcGmrsaFNTeT4MRsH6mC63&#10;+jR8nndpQu/rNHbD70mpp8c4egPh6eLv4pv7S4f5yTKB/2/CC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7AC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vfMVmb0AAADd&#10;AAAADwAAAGRycy9kb3ducmV2LnhtbEVPTWvCQBC9C/0Pywi91U2qliZ1E2pB66lQrfchOybB7Gya&#10;3ST6791Cwds83ues8otpxECdqy0riGcRCOLC6ppLBT+HzdMrCOeRNTaWScGVHOTZw2SFqbYjf9Ow&#10;96UIIexSVFB536ZSuqIig25mW+LAnWxn0AfYlVJ3OIZw08jnKHqRBmsODRW29FFRcd73RsH6kMy3&#10;+th/nr+SBb2vk9j1v0elHqdx9AbC08Xfxf/unQ7zF/Ml/H0TTp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8xWZ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TSGL7rwAAADd&#10;AAAADwAAAGRycy9kb3ducmV2LnhtbEVPS4vCMBC+C/sfwgjeNK2K2K5R1oXVPQnW9T40Y1tsJrVJ&#10;ffz7jSB4m4/vOYvV3dTiSq2rLCuIRxEI4tzqigsFf4ef4RyE88gaa8uk4EEOVsuP3gJTbW+8p2vm&#10;CxFC2KWooPS+SaV0eUkG3cg2xIE72dagD7AtpG7xFsJNLcdRNJMGKw4NJTb0XVJ+zjqjYH1IJht9&#10;7LbnXTKlr3USu+5yVGrQj6NPEJ7u/i1+uX91mD+dzOD5TTh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hi+6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Im0udb0AAADd&#10;AAAADwAAAGRycy9kb3ducmV2LnhtbEVPTWvCQBC9C/0Pywi91U2q2CZ1E2pB66lQrfchOybB7Gya&#10;3ST6791Cwds83ues8otpxECdqy0riGcRCOLC6ppLBT+HzdMrCOeRNTaWScGVHOTZw2SFqbYjf9Ow&#10;96UIIexSVFB536ZSuqIig25mW+LAnWxn0AfYlVJ3OIZw08jnKFpKgzWHhgpb+qioOO97o2B9SOZb&#10;few/z1/Jgt7XSez636NSj9M4egPh6eLv4n/3Tof5i/kL/H0TTp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S51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line id="_x0000_s1026" o:spid="_x0000_s1026" o:spt="20" style="position:absolute;left:14712;top:439372;flip:y;height:1269;width:6;" filled="f" stroked="t" coordsize="21600,21600" o:gfxdata="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h6D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4595;top:439175;height:229;width:139;" filled="f" stroked="t" coordsize="21600,21600" o:gfxdata="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64v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14979;top:439109;flip:x;height:318;width:178;" filled="f" stroked="t" coordsize="21600,21600" o:gfxdata="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Zl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14988;top:439365;flip:x y;height:1822;width:7;" filled="f" stroked="t" coordsize="21600,21600" o:gfxdata="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7urq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group>
            </w:pict>
          </mc:Fallback>
        </mc:AlternateContent>
      </w:r>
    </w:p>
    <w:p w14:paraId="74F4B463">
      <w:pPr>
        <w:bidi w:val="0"/>
      </w:pPr>
    </w:p>
    <w:p w14:paraId="09EF0354">
      <w:pPr>
        <w:bidi w:val="0"/>
      </w:pPr>
    </w:p>
    <w:p w14:paraId="0981531D">
      <w:pPr>
        <w:bidi w:val="0"/>
      </w:pPr>
    </w:p>
    <w:p w14:paraId="55225386">
      <w:pPr>
        <w:bidi w:val="0"/>
      </w:pPr>
    </w:p>
    <w:p w14:paraId="07A28ECA">
      <w:pPr>
        <w:bidi w:val="0"/>
      </w:pPr>
    </w:p>
    <w:p w14:paraId="505FB727">
      <w:pPr>
        <w:bidi w:val="0"/>
      </w:pPr>
    </w:p>
    <w:p w14:paraId="6AE02F8F">
      <w:pPr>
        <w:bidi w:val="0"/>
      </w:pPr>
    </w:p>
    <w:p w14:paraId="249DF586">
      <w:pPr>
        <w:tabs>
          <w:tab w:val="left" w:pos="887"/>
        </w:tabs>
        <w:bidi w:val="0"/>
        <w:jc w:val="left"/>
        <w:rPr>
          <w:rFonts w:hint="eastAsia"/>
          <w:lang w:eastAsia="zh-CN"/>
        </w:rPr>
      </w:pPr>
      <w:r>
        <w:rPr>
          <w:rFonts w:hint="eastAsia"/>
          <w:lang w:eastAsia="zh-CN"/>
        </w:rPr>
        <w:tab/>
      </w:r>
    </w:p>
    <w:p w14:paraId="4F57EDD0">
      <w:pPr>
        <w:pStyle w:val="6"/>
        <w:rPr>
          <w:rFonts w:hint="eastAsia"/>
          <w:lang w:eastAsia="zh-CN"/>
        </w:rPr>
      </w:pPr>
    </w:p>
    <w:p w14:paraId="587E1639">
      <w:pPr>
        <w:pStyle w:val="5"/>
        <w:rPr>
          <w:rFonts w:hint="eastAsia"/>
          <w:lang w:eastAsia="zh-CN"/>
        </w:rPr>
      </w:pPr>
    </w:p>
    <w:p w14:paraId="71C16379">
      <w:pPr>
        <w:rPr>
          <w:rFonts w:hint="eastAsia"/>
          <w:lang w:eastAsia="zh-CN"/>
        </w:rPr>
      </w:pPr>
    </w:p>
    <w:p w14:paraId="4996995C">
      <w:pPr>
        <w:pStyle w:val="6"/>
        <w:rPr>
          <w:rFonts w:hint="eastAsia"/>
          <w:lang w:eastAsia="zh-CN"/>
        </w:rPr>
      </w:pPr>
    </w:p>
    <w:p w14:paraId="2D9C9418">
      <w:pPr>
        <w:pStyle w:val="5"/>
        <w:rPr>
          <w:rFonts w:hint="eastAsia"/>
          <w:lang w:eastAsia="zh-CN"/>
        </w:rPr>
      </w:pPr>
    </w:p>
    <w:p w14:paraId="635D44BA">
      <w:pPr>
        <w:rPr>
          <w:rFonts w:hint="eastAsia"/>
          <w:lang w:eastAsia="zh-CN"/>
        </w:rPr>
      </w:pPr>
    </w:p>
    <w:p w14:paraId="5E169B2C">
      <w:pPr>
        <w:pStyle w:val="6"/>
        <w:rPr>
          <w:rFonts w:hint="eastAsia"/>
          <w:lang w:eastAsia="zh-CN"/>
        </w:rPr>
      </w:pPr>
    </w:p>
    <w:p w14:paraId="17DE1E24">
      <w:pPr>
        <w:pStyle w:val="5"/>
        <w:rPr>
          <w:rFonts w:hint="eastAsia"/>
          <w:lang w:eastAsia="zh-CN"/>
        </w:rPr>
      </w:pPr>
    </w:p>
    <w:p w14:paraId="052A18AA">
      <w:pPr>
        <w:rPr>
          <w:rFonts w:hint="eastAsia"/>
          <w:lang w:eastAsia="zh-CN"/>
        </w:rPr>
      </w:pPr>
    </w:p>
    <w:p w14:paraId="213291E0">
      <w:pPr>
        <w:rPr>
          <w:rFonts w:hint="eastAsia"/>
          <w:lang w:eastAsia="zh-CN"/>
        </w:rPr>
      </w:pPr>
    </w:p>
    <w:p w14:paraId="13F9C171">
      <w:pPr>
        <w:pStyle w:val="6"/>
        <w:rPr>
          <w:rFonts w:hint="eastAsia"/>
          <w:lang w:eastAsia="zh-CN"/>
        </w:rPr>
      </w:pPr>
      <w:r>
        <w:rPr>
          <w:sz w:val="21"/>
        </w:rPr>
        <mc:AlternateContent>
          <mc:Choice Requires="wpg">
            <w:drawing>
              <wp:anchor distT="0" distB="0" distL="114300" distR="114300" simplePos="0" relativeHeight="251747328" behindDoc="0" locked="0" layoutInCell="1" allowOverlap="1">
                <wp:simplePos x="0" y="0"/>
                <wp:positionH relativeFrom="column">
                  <wp:posOffset>494665</wp:posOffset>
                </wp:positionH>
                <wp:positionV relativeFrom="paragraph">
                  <wp:posOffset>102870</wp:posOffset>
                </wp:positionV>
                <wp:extent cx="4697730" cy="2736215"/>
                <wp:effectExtent l="0" t="4445" r="0" b="0"/>
                <wp:wrapNone/>
                <wp:docPr id="1233" name="组合 1233"/>
                <wp:cNvGraphicFramePr/>
                <a:graphic xmlns:a="http://schemas.openxmlformats.org/drawingml/2006/main">
                  <a:graphicData uri="http://schemas.microsoft.com/office/word/2010/wordprocessingGroup">
                    <wpg:wgp>
                      <wpg:cNvGrpSpPr/>
                      <wpg:grpSpPr>
                        <a:xfrm>
                          <a:off x="0" y="0"/>
                          <a:ext cx="4697730" cy="2736215"/>
                          <a:chOff x="5144" y="455928"/>
                          <a:chExt cx="7467" cy="4499"/>
                        </a:xfrm>
                      </wpg:grpSpPr>
                      <wps:wsp>
                        <wps:cNvPr id="2069" name="矩形 2069"/>
                        <wps:cNvSpPr/>
                        <wps:spPr>
                          <a:xfrm>
                            <a:off x="5373" y="459728"/>
                            <a:ext cx="7144" cy="699"/>
                          </a:xfrm>
                          <a:prstGeom prst="rect">
                            <a:avLst/>
                          </a:prstGeom>
                          <a:noFill/>
                          <a:ln w="9525">
                            <a:noFill/>
                          </a:ln>
                        </wps:spPr>
                        <wps:txbx>
                          <w:txbxContent>
                            <w:p w14:paraId="4F578800">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16</w:t>
                              </w:r>
                              <w:r>
                                <w:rPr>
                                  <w:rFonts w:hint="eastAsia" w:ascii="宋体" w:hAnsi="宋体" w:cs="宋体"/>
                                  <w:b/>
                                  <w:bCs/>
                                  <w:color w:val="000000"/>
                                  <w:sz w:val="28"/>
                                  <w:szCs w:val="28"/>
                                </w:rPr>
                                <w:t xml:space="preserve">  水泥库顶除尘器</w:t>
                              </w:r>
                              <w:r>
                                <w:rPr>
                                  <w:rFonts w:hint="eastAsia" w:ascii="宋体" w:hAnsi="宋体" w:cs="宋体"/>
                                  <w:b/>
                                  <w:bCs/>
                                  <w:color w:val="000000"/>
                                  <w:sz w:val="28"/>
                                  <w:szCs w:val="28"/>
                                  <w:lang w:val="en-US" w:eastAsia="zh-CN"/>
                                </w:rPr>
                                <w:t>12</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(DA017)</w:t>
                              </w:r>
                            </w:p>
                          </w:txbxContent>
                        </wps:txbx>
                        <wps:bodyPr upright="1"/>
                      </wps:wsp>
                      <wpg:grpSp>
                        <wpg:cNvPr id="1234" name="组合 350"/>
                        <wpg:cNvGrpSpPr/>
                        <wpg:grpSpPr>
                          <a:xfrm>
                            <a:off x="7136" y="455928"/>
                            <a:ext cx="5475" cy="3466"/>
                            <a:chOff x="5786" y="456123"/>
                            <a:chExt cx="5475" cy="3466"/>
                          </a:xfrm>
                        </wpg:grpSpPr>
                        <wps:wsp>
                          <wps:cNvPr id="2032" name="直接连接符 2032"/>
                          <wps:cNvCnPr/>
                          <wps:spPr>
                            <a:xfrm>
                              <a:off x="8641" y="457611"/>
                              <a:ext cx="931" cy="0"/>
                            </a:xfrm>
                            <a:prstGeom prst="line">
                              <a:avLst/>
                            </a:prstGeom>
                            <a:ln w="6350" cap="flat" cmpd="sng">
                              <a:solidFill>
                                <a:srgbClr val="000000"/>
                              </a:solidFill>
                              <a:prstDash val="solid"/>
                              <a:miter/>
                              <a:headEnd type="none" w="med" len="med"/>
                              <a:tailEnd type="none" w="med" len="med"/>
                            </a:ln>
                          </wps:spPr>
                          <wps:bodyPr/>
                        </wps:wsp>
                        <wps:wsp>
                          <wps:cNvPr id="2033" name="直接连接符 2033"/>
                          <wps:cNvCnPr/>
                          <wps:spPr>
                            <a:xfrm flipV="1">
                              <a:off x="9576" y="456142"/>
                              <a:ext cx="0" cy="1474"/>
                            </a:xfrm>
                            <a:prstGeom prst="line">
                              <a:avLst/>
                            </a:prstGeom>
                            <a:ln w="6350" cap="flat" cmpd="sng">
                              <a:solidFill>
                                <a:srgbClr val="000000"/>
                              </a:solidFill>
                              <a:prstDash val="solid"/>
                              <a:miter/>
                              <a:headEnd type="none" w="med" len="med"/>
                              <a:tailEnd type="none" w="med" len="med"/>
                            </a:ln>
                          </wps:spPr>
                          <wps:bodyPr/>
                        </wps:wsp>
                        <wps:wsp>
                          <wps:cNvPr id="2034" name="直接连接符 2034"/>
                          <wps:cNvCnPr/>
                          <wps:spPr>
                            <a:xfrm>
                              <a:off x="8640" y="457943"/>
                              <a:ext cx="1348" cy="0"/>
                            </a:xfrm>
                            <a:prstGeom prst="line">
                              <a:avLst/>
                            </a:prstGeom>
                            <a:ln w="6350" cap="flat" cmpd="sng">
                              <a:solidFill>
                                <a:srgbClr val="000000"/>
                              </a:solidFill>
                              <a:prstDash val="solid"/>
                              <a:miter/>
                              <a:headEnd type="none" w="med" len="med"/>
                              <a:tailEnd type="none" w="med" len="med"/>
                            </a:ln>
                          </wps:spPr>
                          <wps:bodyPr/>
                        </wps:wsp>
                        <wps:wsp>
                          <wps:cNvPr id="2035" name="直接连接符 2035"/>
                          <wps:cNvCnPr/>
                          <wps:spPr>
                            <a:xfrm flipV="1">
                              <a:off x="9981" y="456133"/>
                              <a:ext cx="0" cy="1810"/>
                            </a:xfrm>
                            <a:prstGeom prst="line">
                              <a:avLst/>
                            </a:prstGeom>
                            <a:ln w="6350" cap="flat" cmpd="sng">
                              <a:solidFill>
                                <a:srgbClr val="000000"/>
                              </a:solidFill>
                              <a:prstDash val="solid"/>
                              <a:miter/>
                              <a:headEnd type="none" w="med" len="med"/>
                              <a:tailEnd type="none" w="med" len="med"/>
                            </a:ln>
                          </wps:spPr>
                          <wps:bodyPr/>
                        </wps:wsp>
                        <wps:wsp>
                          <wps:cNvPr id="2036" name="流程图: 汇总连接 2036"/>
                          <wps:cNvSpPr/>
                          <wps:spPr>
                            <a:xfrm>
                              <a:off x="8835" y="457640"/>
                              <a:ext cx="272" cy="272"/>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037" name="任意多边形 2037"/>
                          <wps:cNvSpPr/>
                          <wps:spPr>
                            <a:xfrm>
                              <a:off x="9624" y="456632"/>
                              <a:ext cx="221" cy="22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6350" cap="flat" cmpd="sng">
                              <a:solidFill>
                                <a:srgbClr val="000000"/>
                              </a:solidFill>
                              <a:prstDash val="solid"/>
                              <a:miter/>
                              <a:headEnd type="none" w="med" len="med"/>
                              <a:tailEnd type="none" w="med" len="med"/>
                            </a:ln>
                          </wps:spPr>
                          <wps:bodyPr anchor="ctr" upright="1"/>
                        </wps:wsp>
                        <wps:wsp>
                          <wps:cNvPr id="2038" name="直接连接符 2038"/>
                          <wps:cNvCnPr/>
                          <wps:spPr>
                            <a:xfrm>
                              <a:off x="9239" y="456876"/>
                              <a:ext cx="317" cy="0"/>
                            </a:xfrm>
                            <a:prstGeom prst="line">
                              <a:avLst/>
                            </a:prstGeom>
                            <a:ln w="6350" cap="flat" cmpd="sng">
                              <a:solidFill>
                                <a:srgbClr val="000000"/>
                              </a:solidFill>
                              <a:prstDash val="solid"/>
                              <a:miter/>
                              <a:headEnd type="none" w="med" len="med"/>
                              <a:tailEnd type="none" w="med" len="med"/>
                            </a:ln>
                          </wps:spPr>
                          <wps:bodyPr/>
                        </wps:wsp>
                        <wps:wsp>
                          <wps:cNvPr id="2040" name="直接连接符 2040"/>
                          <wps:cNvCnPr/>
                          <wps:spPr>
                            <a:xfrm>
                              <a:off x="9112" y="456148"/>
                              <a:ext cx="470" cy="0"/>
                            </a:xfrm>
                            <a:prstGeom prst="line">
                              <a:avLst/>
                            </a:prstGeom>
                            <a:ln w="6350" cap="flat" cmpd="sng">
                              <a:solidFill>
                                <a:srgbClr val="000000"/>
                              </a:solidFill>
                              <a:prstDash val="solid"/>
                              <a:miter/>
                              <a:headEnd type="none" w="med" len="med"/>
                              <a:tailEnd type="none" w="med" len="med"/>
                            </a:ln>
                          </wps:spPr>
                          <wps:bodyPr/>
                        </wps:wsp>
                        <wps:wsp>
                          <wps:cNvPr id="2041" name="直接箭头连接符 2041"/>
                          <wps:cNvCnPr/>
                          <wps:spPr>
                            <a:xfrm>
                              <a:off x="9413" y="456208"/>
                              <a:ext cx="0" cy="674"/>
                            </a:xfrm>
                            <a:prstGeom prst="straightConnector1">
                              <a:avLst/>
                            </a:prstGeom>
                            <a:ln w="6350" cap="flat" cmpd="sng">
                              <a:solidFill>
                                <a:srgbClr val="000000"/>
                              </a:solidFill>
                              <a:prstDash val="solid"/>
                              <a:miter/>
                              <a:headEnd type="triangle" w="med" len="med"/>
                              <a:tailEnd type="triangle" w="med" len="med"/>
                            </a:ln>
                          </wps:spPr>
                          <wps:bodyPr/>
                        </wps:wsp>
                        <wps:wsp>
                          <wps:cNvPr id="2042" name="直接箭头连接符 2042"/>
                          <wps:cNvCnPr/>
                          <wps:spPr>
                            <a:xfrm>
                              <a:off x="9414" y="456888"/>
                              <a:ext cx="0" cy="729"/>
                            </a:xfrm>
                            <a:prstGeom prst="straightConnector1">
                              <a:avLst/>
                            </a:prstGeom>
                            <a:ln w="6350" cap="flat" cmpd="sng">
                              <a:solidFill>
                                <a:srgbClr val="000000"/>
                              </a:solidFill>
                              <a:prstDash val="solid"/>
                              <a:miter/>
                              <a:headEnd type="triangle" w="med" len="med"/>
                              <a:tailEnd type="triangle" w="med" len="med"/>
                            </a:ln>
                          </wps:spPr>
                          <wps:bodyPr/>
                        </wps:wsp>
                        <wps:wsp>
                          <wps:cNvPr id="2044" name="矩形 2044"/>
                          <wps:cNvSpPr/>
                          <wps:spPr>
                            <a:xfrm>
                              <a:off x="6323" y="457053"/>
                              <a:ext cx="2320" cy="2068"/>
                            </a:xfrm>
                            <a:prstGeom prst="rect">
                              <a:avLst/>
                            </a:prstGeom>
                            <a:noFill/>
                            <a:ln w="6350" cap="flat" cmpd="sng">
                              <a:solidFill>
                                <a:srgbClr val="000000"/>
                              </a:solidFill>
                              <a:prstDash val="solid"/>
                              <a:miter/>
                              <a:headEnd type="none" w="med" len="med"/>
                              <a:tailEnd type="none" w="med" len="med"/>
                            </a:ln>
                          </wps:spPr>
                          <wps:bodyPr upright="1"/>
                        </wps:wsp>
                        <wps:wsp>
                          <wps:cNvPr id="2051" name="直接连接符 2051"/>
                          <wps:cNvCnPr/>
                          <wps:spPr>
                            <a:xfrm>
                              <a:off x="5786" y="458418"/>
                              <a:ext cx="539" cy="0"/>
                            </a:xfrm>
                            <a:prstGeom prst="line">
                              <a:avLst/>
                            </a:prstGeom>
                            <a:ln w="6350" cap="flat" cmpd="sng">
                              <a:solidFill>
                                <a:srgbClr val="000000"/>
                              </a:solidFill>
                              <a:prstDash val="solid"/>
                              <a:miter/>
                              <a:headEnd type="none" w="med" len="med"/>
                              <a:tailEnd type="none" w="med" len="med"/>
                            </a:ln>
                          </wps:spPr>
                          <wps:bodyPr/>
                        </wps:wsp>
                        <wps:wsp>
                          <wps:cNvPr id="2060" name="直接连接符 2060"/>
                          <wps:cNvCnPr/>
                          <wps:spPr>
                            <a:xfrm>
                              <a:off x="10290" y="456135"/>
                              <a:ext cx="0" cy="3315"/>
                            </a:xfrm>
                            <a:prstGeom prst="line">
                              <a:avLst/>
                            </a:prstGeom>
                            <a:ln w="9525" cap="flat" cmpd="sng">
                              <a:solidFill>
                                <a:srgbClr val="000000"/>
                              </a:solidFill>
                              <a:prstDash val="solid"/>
                              <a:miter/>
                              <a:headEnd type="triangle" w="med" len="med"/>
                              <a:tailEnd type="triangle" w="med" len="med"/>
                            </a:ln>
                          </wps:spPr>
                          <wps:bodyPr/>
                        </wps:wsp>
                        <wps:wsp>
                          <wps:cNvPr id="2045" name="文本框 2045"/>
                          <wps:cNvSpPr txBox="1"/>
                          <wps:spPr>
                            <a:xfrm>
                              <a:off x="8703" y="456329"/>
                              <a:ext cx="674" cy="444"/>
                            </a:xfrm>
                            <a:prstGeom prst="rect">
                              <a:avLst/>
                            </a:prstGeom>
                            <a:noFill/>
                            <a:ln w="9525">
                              <a:noFill/>
                            </a:ln>
                          </wps:spPr>
                          <wps:txbx>
                            <w:txbxContent>
                              <w:p w14:paraId="7E24A31B">
                                <w:pPr>
                                  <w:ind w:firstLine="210" w:firstLineChars="100"/>
                                  <w:rPr>
                                    <w:rFonts w:eastAsia="宋体"/>
                                  </w:rPr>
                                </w:pPr>
                                <w:r>
                                  <w:rPr>
                                    <w:rFonts w:hint="eastAsia"/>
                                    <w:lang w:val="en-US" w:eastAsia="zh-CN"/>
                                  </w:rPr>
                                  <w:t>1.2</w:t>
                                </w:r>
                                <w:r>
                                  <w:rPr>
                                    <w:rFonts w:hint="eastAsia"/>
                                  </w:rPr>
                                  <w:t>m</w:t>
                                </w:r>
                              </w:p>
                            </w:txbxContent>
                          </wps:txbx>
                          <wps:bodyPr lIns="0" tIns="0" rIns="0" bIns="0" upright="1"/>
                        </wps:wsp>
                        <wps:wsp>
                          <wps:cNvPr id="2052" name="直接连接符 2052"/>
                          <wps:cNvCnPr/>
                          <wps:spPr>
                            <a:xfrm>
                              <a:off x="6040" y="458683"/>
                              <a:ext cx="284" cy="0"/>
                            </a:xfrm>
                            <a:prstGeom prst="line">
                              <a:avLst/>
                            </a:prstGeom>
                            <a:ln w="6350" cap="flat" cmpd="sng">
                              <a:solidFill>
                                <a:srgbClr val="000000"/>
                              </a:solidFill>
                              <a:prstDash val="solid"/>
                              <a:miter/>
                              <a:headEnd type="none" w="med" len="med"/>
                              <a:tailEnd type="none" w="med" len="med"/>
                            </a:ln>
                          </wps:spPr>
                          <wps:bodyPr/>
                        </wps:wsp>
                        <wps:wsp>
                          <wps:cNvPr id="2056" name="直接连接符 2056"/>
                          <wps:cNvCnPr/>
                          <wps:spPr>
                            <a:xfrm flipV="1">
                              <a:off x="5928" y="458602"/>
                              <a:ext cx="1" cy="340"/>
                            </a:xfrm>
                            <a:prstGeom prst="line">
                              <a:avLst/>
                            </a:prstGeom>
                            <a:ln w="9525" cap="flat" cmpd="sng">
                              <a:solidFill>
                                <a:srgbClr val="000000"/>
                              </a:solidFill>
                              <a:prstDash val="solid"/>
                              <a:miter/>
                              <a:headEnd type="none" w="med" len="med"/>
                              <a:tailEnd type="triangle" w="med" len="med"/>
                            </a:ln>
                          </wps:spPr>
                          <wps:bodyPr/>
                        </wps:wsp>
                        <wps:wsp>
                          <wps:cNvPr id="2061" name="文本框 2061"/>
                          <wps:cNvSpPr txBox="1"/>
                          <wps:spPr>
                            <a:xfrm>
                              <a:off x="6827" y="457810"/>
                              <a:ext cx="1159" cy="331"/>
                            </a:xfrm>
                            <a:prstGeom prst="rect">
                              <a:avLst/>
                            </a:prstGeom>
                            <a:noFill/>
                            <a:ln w="9525">
                              <a:noFill/>
                            </a:ln>
                          </wps:spPr>
                          <wps:txbx>
                            <w:txbxContent>
                              <w:p w14:paraId="5ACD8F90">
                                <w:pPr>
                                  <w:rPr>
                                    <w:rFonts w:eastAsia="宋体"/>
                                  </w:rPr>
                                </w:pPr>
                                <w:r>
                                  <w:rPr>
                                    <w:rFonts w:hint="eastAsia"/>
                                  </w:rPr>
                                  <w:t>布袋除尘器</w:t>
                                </w:r>
                              </w:p>
                            </w:txbxContent>
                          </wps:txbx>
                          <wps:bodyPr lIns="0" tIns="0" rIns="0" bIns="0" upright="1"/>
                        </wps:wsp>
                        <wps:wsp>
                          <wps:cNvPr id="2053" name="直接连接符 2053"/>
                          <wps:cNvCnPr/>
                          <wps:spPr>
                            <a:xfrm>
                              <a:off x="6054" y="458673"/>
                              <a:ext cx="0" cy="454"/>
                            </a:xfrm>
                            <a:prstGeom prst="line">
                              <a:avLst/>
                            </a:prstGeom>
                            <a:ln w="6350" cap="flat" cmpd="sng">
                              <a:solidFill>
                                <a:srgbClr val="000000"/>
                              </a:solidFill>
                              <a:prstDash val="solid"/>
                              <a:miter/>
                              <a:headEnd type="none" w="med" len="med"/>
                              <a:tailEnd type="none" w="med" len="med"/>
                            </a:ln>
                          </wps:spPr>
                          <wps:bodyPr/>
                        </wps:wsp>
                        <wps:wsp>
                          <wps:cNvPr id="2046" name="文本框 2046"/>
                          <wps:cNvSpPr txBox="1"/>
                          <wps:spPr>
                            <a:xfrm>
                              <a:off x="8816" y="457092"/>
                              <a:ext cx="502" cy="308"/>
                            </a:xfrm>
                            <a:prstGeom prst="rect">
                              <a:avLst/>
                            </a:prstGeom>
                            <a:noFill/>
                            <a:ln w="9525">
                              <a:noFill/>
                            </a:ln>
                          </wps:spPr>
                          <wps:txbx>
                            <w:txbxContent>
                              <w:p w14:paraId="798B65A8">
                                <w:pPr>
                                  <w:rPr>
                                    <w:rFonts w:eastAsia="宋体"/>
                                  </w:rPr>
                                </w:pPr>
                                <w:r>
                                  <w:rPr>
                                    <w:rFonts w:hint="eastAsia"/>
                                  </w:rPr>
                                  <w:t>1</w:t>
                                </w:r>
                                <w:r>
                                  <w:rPr>
                                    <w:rFonts w:hint="eastAsia"/>
                                    <w:lang w:val="en-US" w:eastAsia="zh-CN"/>
                                  </w:rPr>
                                  <w:t>.8</w:t>
                                </w:r>
                                <w:r>
                                  <w:rPr>
                                    <w:rFonts w:hint="eastAsia"/>
                                  </w:rPr>
                                  <w:t>m</w:t>
                                </w:r>
                              </w:p>
                            </w:txbxContent>
                          </wps:txbx>
                          <wps:bodyPr lIns="0" tIns="0" rIns="0" bIns="0" upright="1"/>
                        </wps:wsp>
                        <wps:wsp>
                          <wps:cNvPr id="2054" name="直接连接符 2054"/>
                          <wps:cNvCnPr/>
                          <wps:spPr>
                            <a:xfrm>
                              <a:off x="5796" y="458420"/>
                              <a:ext cx="0" cy="719"/>
                            </a:xfrm>
                            <a:prstGeom prst="line">
                              <a:avLst/>
                            </a:prstGeom>
                            <a:ln w="6350" cap="flat" cmpd="sng">
                              <a:solidFill>
                                <a:srgbClr val="000000"/>
                              </a:solidFill>
                              <a:prstDash val="solid"/>
                              <a:miter/>
                              <a:headEnd type="none" w="med" len="med"/>
                              <a:tailEnd type="none" w="med" len="med"/>
                            </a:ln>
                          </wps:spPr>
                          <wps:bodyPr/>
                        </wps:wsp>
                        <wps:wsp>
                          <wps:cNvPr id="2047" name="文本框 2047"/>
                          <wps:cNvSpPr txBox="1"/>
                          <wps:spPr>
                            <a:xfrm>
                              <a:off x="10612" y="457398"/>
                              <a:ext cx="649" cy="319"/>
                            </a:xfrm>
                            <a:prstGeom prst="rect">
                              <a:avLst/>
                            </a:prstGeom>
                            <a:noFill/>
                            <a:ln w="9525">
                              <a:noFill/>
                            </a:ln>
                          </wps:spPr>
                          <wps:txbx>
                            <w:txbxContent>
                              <w:p w14:paraId="57E11F48">
                                <w:pPr>
                                  <w:rPr>
                                    <w:rFonts w:eastAsia="宋体"/>
                                  </w:rPr>
                                </w:pPr>
                                <w:r>
                                  <w:rPr>
                                    <w:rFonts w:hint="eastAsia"/>
                                    <w:lang w:val="en-US" w:eastAsia="zh-CN"/>
                                  </w:rPr>
                                  <w:t>45.7</w:t>
                                </w:r>
                                <w:r>
                                  <w:rPr>
                                    <w:rFonts w:hint="eastAsia"/>
                                  </w:rPr>
                                  <w:t>m</w:t>
                                </w:r>
                              </w:p>
                            </w:txbxContent>
                          </wps:txbx>
                          <wps:bodyPr lIns="0" tIns="0" rIns="0" bIns="0" upright="1"/>
                        </wps:wsp>
                        <wps:wsp>
                          <wps:cNvPr id="2048" name="直接连接符 2048"/>
                          <wps:cNvCnPr/>
                          <wps:spPr>
                            <a:xfrm>
                              <a:off x="9976" y="456123"/>
                              <a:ext cx="601" cy="1"/>
                            </a:xfrm>
                            <a:prstGeom prst="line">
                              <a:avLst/>
                            </a:prstGeom>
                            <a:ln w="9525" cap="flat" cmpd="sng">
                              <a:solidFill>
                                <a:srgbClr val="000000"/>
                              </a:solidFill>
                              <a:prstDash val="solid"/>
                              <a:miter/>
                              <a:headEnd type="none" w="med" len="med"/>
                              <a:tailEnd type="none" w="med" len="med"/>
                            </a:ln>
                          </wps:spPr>
                          <wps:bodyPr/>
                        </wps:wsp>
                        <wps:wsp>
                          <wps:cNvPr id="2057" name="直接连接符 2057"/>
                          <wps:cNvCnPr/>
                          <wps:spPr>
                            <a:xfrm flipV="1">
                              <a:off x="9731" y="457095"/>
                              <a:ext cx="1" cy="414"/>
                            </a:xfrm>
                            <a:prstGeom prst="line">
                              <a:avLst/>
                            </a:prstGeom>
                            <a:ln w="9525" cap="flat" cmpd="sng">
                              <a:solidFill>
                                <a:srgbClr val="000000"/>
                              </a:solidFill>
                              <a:prstDash val="solid"/>
                              <a:miter/>
                              <a:headEnd type="none" w="med" len="med"/>
                              <a:tailEnd type="triangle" w="med" len="med"/>
                            </a:ln>
                          </wps:spPr>
                          <wps:bodyPr/>
                        </wps:wsp>
                        <wps:wsp>
                          <wps:cNvPr id="2058" name="文本框 2058"/>
                          <wps:cNvSpPr txBox="1"/>
                          <wps:spPr>
                            <a:xfrm>
                              <a:off x="8831" y="458108"/>
                              <a:ext cx="846" cy="342"/>
                            </a:xfrm>
                            <a:prstGeom prst="rect">
                              <a:avLst/>
                            </a:prstGeom>
                            <a:noFill/>
                            <a:ln w="9525">
                              <a:noFill/>
                            </a:ln>
                          </wps:spPr>
                          <wps:txbx>
                            <w:txbxContent>
                              <w:p w14:paraId="6A245886">
                                <w:pPr>
                                  <w:rPr>
                                    <w:rFonts w:eastAsia="宋体"/>
                                  </w:rPr>
                                </w:pPr>
                                <w:r>
                                  <w:rPr>
                                    <w:rFonts w:ascii="Times New Roman" w:hAnsi="Times New Roman" w:eastAsia="宋体" w:cs="Times New Roman"/>
                                  </w:rPr>
                                  <w:t>ɸ</w:t>
                                </w:r>
                                <w:r>
                                  <w:rPr>
                                    <w:rFonts w:hint="eastAsia" w:eastAsia="宋体"/>
                                  </w:rPr>
                                  <w:t>=</w:t>
                                </w:r>
                                <w:r>
                                  <w:rPr>
                                    <w:rFonts w:hint="eastAsia" w:eastAsia="宋体"/>
                                    <w:lang w:val="en-US" w:eastAsia="zh-CN"/>
                                  </w:rPr>
                                  <w:t>0.26</w:t>
                                </w:r>
                                <w:r>
                                  <w:rPr>
                                    <w:rFonts w:hint="eastAsia" w:eastAsia="宋体"/>
                                  </w:rPr>
                                  <w:t>m</w:t>
                                </w:r>
                                <w:r>
                                  <w:rPr>
                                    <w:rFonts w:hint="eastAsia" w:eastAsia="宋体"/>
                                    <w:position w:val="-10"/>
                                  </w:rPr>
                                  <w:object>
                                    <v:shape id="_x0000_i1027"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7" DrawAspect="Content" ObjectID="_1468075729" r:id="rId16">
                                      <o:LockedField>false</o:LockedField>
                                    </o:OLEObject>
                                  </w:object>
                                </w:r>
                                <w:r>
                                  <w:rPr>
                                    <w:rFonts w:ascii="Times New Roman" w:hAnsi="Times New Roman" w:eastAsia="宋体" w:cs="Times New Roman"/>
                                  </w:rPr>
                                  <w:t>ɸ</w:t>
                                </w:r>
                              </w:p>
                            </w:txbxContent>
                          </wps:txbx>
                          <wps:bodyPr lIns="0" tIns="0" rIns="0" bIns="0" upright="1"/>
                        </wps:wsp>
                        <wpg:grpSp>
                          <wpg:cNvPr id="1235" name="组合 348"/>
                          <wpg:cNvGrpSpPr/>
                          <wpg:grpSpPr>
                            <a:xfrm>
                              <a:off x="9963" y="459447"/>
                              <a:ext cx="694" cy="142"/>
                              <a:chOff x="8731" y="459464"/>
                              <a:chExt cx="694" cy="142"/>
                            </a:xfrm>
                          </wpg:grpSpPr>
                          <wps:wsp>
                            <wps:cNvPr id="2973" name="直接连接符 138"/>
                            <wps:cNvCnPr/>
                            <wps:spPr>
                              <a:xfrm>
                                <a:off x="8731" y="459464"/>
                                <a:ext cx="694" cy="0"/>
                              </a:xfrm>
                              <a:prstGeom prst="line">
                                <a:avLst/>
                              </a:prstGeom>
                              <a:ln w="6350" cap="flat" cmpd="sng">
                                <a:solidFill>
                                  <a:schemeClr val="tx1"/>
                                </a:solidFill>
                                <a:prstDash val="solid"/>
                                <a:miter/>
                                <a:headEnd type="none" w="med" len="med"/>
                                <a:tailEnd type="none" w="med" len="med"/>
                              </a:ln>
                            </wps:spPr>
                            <wps:bodyPr/>
                          </wps:wsp>
                          <wps:wsp>
                            <wps:cNvPr id="2974" name="直接连接符 45"/>
                            <wps:cNvCnPr/>
                            <wps:spPr>
                              <a:xfrm flipH="1">
                                <a:off x="8854" y="459470"/>
                                <a:ext cx="43" cy="1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5" name="直接连接符 46"/>
                            <wps:cNvCnPr/>
                            <wps:spPr>
                              <a:xfrm flipH="1">
                                <a:off x="8919" y="459470"/>
                                <a:ext cx="43" cy="1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6" name="直接连接符 47"/>
                            <wps:cNvCnPr/>
                            <wps:spPr>
                              <a:xfrm flipH="1">
                                <a:off x="9015" y="459470"/>
                                <a:ext cx="43" cy="1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7" name="直接连接符 48"/>
                            <wps:cNvCnPr/>
                            <wps:spPr>
                              <a:xfrm flipH="1">
                                <a:off x="9112" y="459470"/>
                                <a:ext cx="43" cy="1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8" name="直接连接符 50"/>
                            <wps:cNvCnPr/>
                            <wps:spPr>
                              <a:xfrm flipH="1">
                                <a:off x="9198" y="459470"/>
                                <a:ext cx="43" cy="1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9" name="直接连接符 51"/>
                            <wps:cNvCnPr/>
                            <wps:spPr>
                              <a:xfrm flipH="1">
                                <a:off x="9262" y="459470"/>
                                <a:ext cx="43" cy="1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236" name="组合 349"/>
                        <wpg:cNvGrpSpPr/>
                        <wpg:grpSpPr>
                          <a:xfrm>
                            <a:off x="5144" y="459339"/>
                            <a:ext cx="2946" cy="492"/>
                            <a:chOff x="7139" y="459384"/>
                            <a:chExt cx="2946" cy="492"/>
                          </a:xfrm>
                        </wpg:grpSpPr>
                        <wps:wsp>
                          <wps:cNvPr id="2064" name="任意多边形 2064"/>
                          <wps:cNvSpPr/>
                          <wps:spPr>
                            <a:xfrm>
                              <a:off x="7543" y="459464"/>
                              <a:ext cx="181"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2065" name="文本框 2065"/>
                          <wps:cNvSpPr txBox="1"/>
                          <wps:spPr>
                            <a:xfrm>
                              <a:off x="7139" y="459384"/>
                              <a:ext cx="2947" cy="493"/>
                            </a:xfrm>
                            <a:prstGeom prst="rect">
                              <a:avLst/>
                            </a:prstGeom>
                            <a:noFill/>
                            <a:ln w="9525" cap="flat" cmpd="sng">
                              <a:noFill/>
                              <a:prstDash val="solid"/>
                              <a:miter/>
                              <a:headEnd type="none" w="med" len="med"/>
                              <a:tailEnd type="none" w="med" len="med"/>
                            </a:ln>
                          </wps:spPr>
                          <wps:txbx>
                            <w:txbxContent>
                              <w:p w14:paraId="261448DE">
                                <w:r>
                                  <w:rPr>
                                    <w:rFonts w:hint="eastAsia"/>
                                  </w:rPr>
                                  <w:t xml:space="preserve">注： </w:t>
                                </w:r>
                                <w:r>
                                  <w:rPr>
                                    <w:rFonts w:hint="eastAsia"/>
                                    <w:lang w:val="en-US" w:eastAsia="zh-CN"/>
                                  </w:rPr>
                                  <w:t xml:space="preserve"> </w:t>
                                </w:r>
                                <w:r>
                                  <w:rPr>
                                    <w:rFonts w:hint="eastAsia"/>
                                  </w:rPr>
                                  <w:t>表示固定污染源监测布点</w:t>
                                </w:r>
                              </w:p>
                            </w:txbxContent>
                          </wps:txbx>
                          <wps:bodyPr lIns="0" tIns="0" rIns="0" bIns="0" upright="1"/>
                        </wps:wsp>
                      </wpg:grpSp>
                    </wpg:wgp>
                  </a:graphicData>
                </a:graphic>
              </wp:anchor>
            </w:drawing>
          </mc:Choice>
          <mc:Fallback>
            <w:pict>
              <v:group id="_x0000_s1026" o:spid="_x0000_s1026" o:spt="203" style="position:absolute;left:0pt;margin-left:38.95pt;margin-top:8.1pt;height:215.45pt;width:369.9pt;z-index:251747328;mso-width-relative:page;mso-height-relative:page;" coordorigin="5144,455928" coordsize="7467,4499" o:gfxdata="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">
                <o:lock v:ext="edit" aspectratio="f"/>
                <v:rect id="_x0000_s1026" o:spid="_x0000_s1026" o:spt="1" style="position:absolute;left:5373;top:459728;height:699;width:7144;" filled="f" stroked="f" coordsize="21600,21600" o:gfxdata="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hRAC/&#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4F578800">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16</w:t>
                        </w:r>
                        <w:r>
                          <w:rPr>
                            <w:rFonts w:hint="eastAsia" w:ascii="宋体" w:hAnsi="宋体" w:cs="宋体"/>
                            <w:b/>
                            <w:bCs/>
                            <w:color w:val="000000"/>
                            <w:sz w:val="28"/>
                            <w:szCs w:val="28"/>
                          </w:rPr>
                          <w:t xml:space="preserve">  水泥库顶除尘器</w:t>
                        </w:r>
                        <w:r>
                          <w:rPr>
                            <w:rFonts w:hint="eastAsia" w:ascii="宋体" w:hAnsi="宋体" w:cs="宋体"/>
                            <w:b/>
                            <w:bCs/>
                            <w:color w:val="000000"/>
                            <w:sz w:val="28"/>
                            <w:szCs w:val="28"/>
                            <w:lang w:val="en-US" w:eastAsia="zh-CN"/>
                          </w:rPr>
                          <w:t>12</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(DA017)</w:t>
                        </w:r>
                      </w:p>
                    </w:txbxContent>
                  </v:textbox>
                </v:rect>
                <v:group id="组合 350" o:spid="_x0000_s1026" o:spt="203" style="position:absolute;left:7136;top:455928;height:3466;width:5475;" coordorigin="5786,456123" coordsize="5475,3466" o:gfxdata="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lBTr0AAADdAAAADwAAAAAAAAABACAAAAAiAAAAZHJzL2Rvd25yZXYueG1s&#10;UEsBAhQAFAAAAAgAh07iQDMvBZ47AAAAOQAAABUAAAAAAAAAAQAgAAAADAEAAGRycy9ncm91cHNo&#10;YXBleG1sLnhtbFBLBQYAAAAABgAGAGABAADJAwAAAAA=&#10;">
                  <o:lock v:ext="edit" aspectratio="f"/>
                  <v:line id="_x0000_s1026" o:spid="_x0000_s1026" o:spt="20" style="position:absolute;left:8641;top:457611;height:0;width:931;" filled="f" stroked="t" coordsize="21600,21600" o:gfxdata="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1kc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576;top:456142;flip:y;height:1474;width:0;" filled="f" stroked="t" coordsize="21600,21600" o:gfxdata="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X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640;top:457943;height:0;width:1348;" filled="f" stroked="t" coordsize="21600,21600" o:gfxdata="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YWZ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9981;top:456133;flip:y;height:1810;width:0;" filled="f" stroked="t" coordsize="21600,21600" o:gfxdata="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bEk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123" type="#_x0000_t123" style="position:absolute;left:8835;top:457640;height:272;width:272;v-text-anchor:middle;" filled="f" stroked="t" coordsize="21600,21600" o:gfxdata="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1sKq/&#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shape id="_x0000_s1026" o:spid="_x0000_s1026" o:spt="100" style="position:absolute;left:9624;top:456632;height:220;width:221;v-text-anchor:middle;" fillcolor="#FFFFFF" filled="t" stroked="t" coordsize="21600,21600" o:gfxdata="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Zd0a/&#10;AAAA3Q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weight="0.5pt" color="#000000" joinstyle="miter"/>
                    <v:imagedata o:title=""/>
                    <o:lock v:ext="edit" aspectratio="f"/>
                  </v:shape>
                  <v:line id="_x0000_s1026" o:spid="_x0000_s1026" o:spt="20" style="position:absolute;left:9239;top:456876;height:0;width:317;" filled="f" stroked="t" coordsize="21600,21600" o:gfxdata="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VTm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112;top:456148;height:0;width:470;" filled="f" stroked="t" coordsize="21600,21600" o:gfxdata="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Us4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9413;top:456208;height:674;width:0;" filled="f" stroked="t" coordsize="21600,21600" o:gfxdata="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Ob0a/&#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_x0000_s1026" o:spid="_x0000_s1026" o:spt="32" type="#_x0000_t32" style="position:absolute;left:9414;top:456888;height:729;width:0;" filled="f" stroked="t" coordsize="21600,21600" o:gfxdata="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c8TG/&#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rect id="_x0000_s1026" o:spid="_x0000_s1026" o:spt="1" style="position:absolute;left:6323;top:457053;height:2068;width:2320;" filled="f" stroked="t" coordsize="21600,21600" o:gfxdata="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J2I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line id="_x0000_s1026" o:spid="_x0000_s1026" o:spt="20" style="position:absolute;left:5786;top:458418;height:0;width:539;" filled="f" stroked="t" coordsize="21600,21600" o:gfxdata="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Afp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290;top:456135;height:3315;width:0;" filled="f" stroked="t" coordsize="21600,21600" o:gfxdata="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2nsjugAAAN0A&#10;AAAPAAAAAAAAAAEAIAAAACIAAABkcnMvZG93bnJldi54bWxQSwECFAAUAAAACACHTuJAMy8FnjsA&#10;AAA5AAAAEAAAAAAAAAABACAAAAAJAQAAZHJzL3NoYXBleG1sLnhtbFBLBQYAAAAABgAGAFsBAACz&#10;AwAAAAA=&#10;">
                    <v:fill on="f" focussize="0,0"/>
                    <v:stroke color="#000000" joinstyle="miter" startarrow="block" endarrow="block"/>
                    <v:imagedata o:title=""/>
                    <o:lock v:ext="edit" aspectratio="f"/>
                  </v:line>
                  <v:shape id="_x0000_s1026" o:spid="_x0000_s1026" o:spt="202" type="#_x0000_t202" style="position:absolute;left:8703;top:456329;height:444;width:674;" filled="f" stroked="f" coordsize="21600,21600" o:gfxdata="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PjI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E24A31B">
                          <w:pPr>
                            <w:ind w:firstLine="210" w:firstLineChars="100"/>
                            <w:rPr>
                              <w:rFonts w:eastAsia="宋体"/>
                            </w:rPr>
                          </w:pPr>
                          <w:r>
                            <w:rPr>
                              <w:rFonts w:hint="eastAsia"/>
                              <w:lang w:val="en-US" w:eastAsia="zh-CN"/>
                            </w:rPr>
                            <w:t>1.2</w:t>
                          </w:r>
                          <w:r>
                            <w:rPr>
                              <w:rFonts w:hint="eastAsia"/>
                            </w:rPr>
                            <w:t>m</w:t>
                          </w:r>
                        </w:p>
                      </w:txbxContent>
                    </v:textbox>
                  </v:shape>
                  <v:line id="_x0000_s1026" o:spid="_x0000_s1026" o:spt="20" style="position:absolute;left:6040;top:458683;height:0;width:284;" filled="f" stroked="t" coordsize="21600,21600" o:gfxdata="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KB0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5928;top:458602;flip:y;height:340;width:1;" filled="f" stroked="t" coordsize="21600,21600" o:gfxdata="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8VD0&#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shape id="_x0000_s1026" o:spid="_x0000_s1026" o:spt="202" type="#_x0000_t202" style="position:absolute;left:6827;top:457810;height:331;width:1159;" filled="f" stroked="f" coordsize="21600,21600" o:gfxdata="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B1u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ACD8F90">
                          <w:pPr>
                            <w:rPr>
                              <w:rFonts w:eastAsia="宋体"/>
                            </w:rPr>
                          </w:pPr>
                          <w:r>
                            <w:rPr>
                              <w:rFonts w:hint="eastAsia"/>
                            </w:rPr>
                            <w:t>布袋除尘器</w:t>
                          </w:r>
                        </w:p>
                      </w:txbxContent>
                    </v:textbox>
                  </v:shape>
                  <v:line id="_x0000_s1026" o:spid="_x0000_s1026" o:spt="20" style="position:absolute;left:6054;top:458673;height:454;width:0;" filled="f" stroked="t" coordsize="21600,21600" o:gfxdata="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uJEq/&#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202" type="#_x0000_t202" style="position:absolute;left:8816;top:457092;height:308;width:502;" filled="f" stroked="f" coordsize="21600,21600" o:gfxdata="UEsDBAoAAAAAAIdO4kAAAAAAAAAAAAAAAAAEAAAAZHJzL1BLAwQUAAAACACHTuJAd10S9L8AAADd&#10;AAAADwAAAGRycy9kb3ducmV2LnhtbEWPT2sCMRTE7wW/Q3iCt5oost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dEv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8B65A8">
                          <w:pPr>
                            <w:rPr>
                              <w:rFonts w:eastAsia="宋体"/>
                            </w:rPr>
                          </w:pPr>
                          <w:r>
                            <w:rPr>
                              <w:rFonts w:hint="eastAsia"/>
                            </w:rPr>
                            <w:t>1</w:t>
                          </w:r>
                          <w:r>
                            <w:rPr>
                              <w:rFonts w:hint="eastAsia"/>
                              <w:lang w:val="en-US" w:eastAsia="zh-CN"/>
                            </w:rPr>
                            <w:t>.8</w:t>
                          </w:r>
                          <w:r>
                            <w:rPr>
                              <w:rFonts w:hint="eastAsia"/>
                            </w:rPr>
                            <w:t>m</w:t>
                          </w:r>
                        </w:p>
                      </w:txbxContent>
                    </v:textbox>
                  </v:shape>
                  <v:line id="_x0000_s1026" o:spid="_x0000_s1026" o:spt="20" style="position:absolute;left:5796;top:458420;height:719;width:0;" filled="f" stroked="t" coordsize="21600,21600" o:gfxdata="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HvD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202" type="#_x0000_t202" style="position:absolute;left:10612;top:457398;height:319;width:649;" filled="f" stroked="f" coordsize="21600,21600" o:gfxdata="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Rt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E11F48">
                          <w:pPr>
                            <w:rPr>
                              <w:rFonts w:eastAsia="宋体"/>
                            </w:rPr>
                          </w:pPr>
                          <w:r>
                            <w:rPr>
                              <w:rFonts w:hint="eastAsia"/>
                              <w:lang w:val="en-US" w:eastAsia="zh-CN"/>
                            </w:rPr>
                            <w:t>45.7</w:t>
                          </w:r>
                          <w:r>
                            <w:rPr>
                              <w:rFonts w:hint="eastAsia"/>
                            </w:rPr>
                            <w:t>m</w:t>
                          </w:r>
                        </w:p>
                      </w:txbxContent>
                    </v:textbox>
                  </v:shape>
                  <v:line id="_x0000_s1026" o:spid="_x0000_s1026" o:spt="20" style="position:absolute;left:9976;top:456123;height:1;width:601;" filled="f" stroked="t" coordsize="21600,21600" o:gfxdata="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6Ote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_x0000_s1026" o:spid="_x0000_s1026" o:spt="20" style="position:absolute;left:9731;top:457095;flip:y;height:414;width:1;" filled="f" stroked="t" coordsize="21600,21600" o:gfxdata="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vfVv&#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shape id="_x0000_s1026" o:spid="_x0000_s1026" o:spt="202" type="#_x0000_t202" style="position:absolute;left:8831;top:458108;height:342;width:846;" filled="f" stroked="f" coordsize="21600,21600" o:gfxdata="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7X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A245886">
                          <w:pPr>
                            <w:rPr>
                              <w:rFonts w:eastAsia="宋体"/>
                            </w:rPr>
                          </w:pPr>
                          <w:r>
                            <w:rPr>
                              <w:rFonts w:ascii="Times New Roman" w:hAnsi="Times New Roman" w:eastAsia="宋体" w:cs="Times New Roman"/>
                            </w:rPr>
                            <w:t>ɸ</w:t>
                          </w:r>
                          <w:r>
                            <w:rPr>
                              <w:rFonts w:hint="eastAsia" w:eastAsia="宋体"/>
                            </w:rPr>
                            <w:t>=</w:t>
                          </w:r>
                          <w:r>
                            <w:rPr>
                              <w:rFonts w:hint="eastAsia" w:eastAsia="宋体"/>
                              <w:lang w:val="en-US" w:eastAsia="zh-CN"/>
                            </w:rPr>
                            <w:t>0.26</w:t>
                          </w:r>
                          <w:r>
                            <w:rPr>
                              <w:rFonts w:hint="eastAsia" w:eastAsia="宋体"/>
                            </w:rPr>
                            <w:t>m</w:t>
                          </w:r>
                          <w:r>
                            <w:rPr>
                              <w:rFonts w:hint="eastAsia" w:eastAsia="宋体"/>
                              <w:position w:val="-10"/>
                            </w:rPr>
                            <w:object>
                              <v:shape id="_x0000_i1027"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7" DrawAspect="Content" ObjectID="_1468075730" r:id="rId17">
                                <o:LockedField>false</o:LockedField>
                              </o:OLEObject>
                            </w:object>
                          </w:r>
                          <w:r>
                            <w:rPr>
                              <w:rFonts w:ascii="Times New Roman" w:hAnsi="Times New Roman" w:eastAsia="宋体" w:cs="Times New Roman"/>
                            </w:rPr>
                            <w:t>ɸ</w:t>
                          </w:r>
                        </w:p>
                      </w:txbxContent>
                    </v:textbox>
                  </v:shape>
                  <v:group id="组合 348" o:spid="_x0000_s1026" o:spt="203" style="position:absolute;left:9963;top:459447;height:142;width:694;" coordorigin="8731,459464" coordsize="694,142"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line id="直接连接符 138" o:spid="_x0000_s1026" o:spt="20" style="position:absolute;left:8731;top:459464;height:0;width:694;" filled="f" stroked="t" coordsize="21600,21600" o:gfxdata="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kLoS/&#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8854;top:459470;flip:x;height:136;width:43;" filled="f" stroked="t" coordsize="21600,21600" o:gfxdata="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z45k&#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46" o:spid="_x0000_s1026" o:spt="20" style="position:absolute;left:8919;top:459470;flip:x;height:136;width:43;" filled="f" stroked="t" coordsize="21600,21600" o:gfxdata="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DK/+/&#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9015;top:459470;flip:x;height:136;width:43;" filled="f" stroked="t" coordsize="21600,21600" o:gfxdata="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UbWI&#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48" o:spid="_x0000_s1026" o:spt="20" style="position:absolute;left:9112;top:459470;flip:x;height:136;width:43;" filled="f" stroked="t" coordsize="21600,21600" o:gfxdata="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dEBO/&#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9198;top:459470;flip:x;height:136;width:43;" filled="f" stroked="t" coordsize="21600,21600" o:gfxdata="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4KEYb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1" o:spid="_x0000_s1026" o:spt="20" style="position:absolute;left:9262;top:459470;flip:x;height:136;width:43;" filled="f" stroked="t" coordsize="21600,21600" o:gfxdata="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OIfq/&#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v:group id="组合 349" o:spid="_x0000_s1026" o:spt="203" style="position:absolute;left:5144;top:459339;height:492;width:2946;" coordorigin="7139,459384" coordsize="2946,492" o:gfxdata="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f3eq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543;top:459464;height:180;width:181;" fillcolor="#FFFFFF" filled="t" stroked="t" coordsize="21600,21600" o:gfxdata="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0xE6/&#10;AAAA3Q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7139;top:459384;height:493;width:2947;" filled="f" stroked="f" coordsize="21600,21600" o:gfxdata="UEsDBAoAAAAAAIdO4kAAAAAAAAAAAAAAAAAEAAAAZHJzL1BLAwQUAAAACACHTuJAzDrQ47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Yqm8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60OO/&#10;AAAA3QAAAA8AAAAAAAAAAQAgAAAAIgAAAGRycy9kb3ducmV2LnhtbFBLAQIUABQAAAAIAIdO4kAz&#10;LwWeOwAAADkAAAAQAAAAAAAAAAEAIAAAAA4BAABkcnMvc2hhcGV4bWwueG1sUEsFBgAAAAAGAAYA&#10;WwEAALgDAAAAAA==&#10;">
                    <v:fill on="f" focussize="0,0"/>
                    <v:stroke on="f" joinstyle="miter"/>
                    <v:imagedata o:title=""/>
                    <o:lock v:ext="edit" aspectratio="f"/>
                    <v:textbox inset="0mm,0mm,0mm,0mm">
                      <w:txbxContent>
                        <w:p w14:paraId="261448DE">
                          <w:r>
                            <w:rPr>
                              <w:rFonts w:hint="eastAsia"/>
                            </w:rPr>
                            <w:t xml:space="preserve">注： </w:t>
                          </w:r>
                          <w:r>
                            <w:rPr>
                              <w:rFonts w:hint="eastAsia"/>
                              <w:lang w:val="en-US" w:eastAsia="zh-CN"/>
                            </w:rPr>
                            <w:t xml:space="preserve"> </w:t>
                          </w:r>
                          <w:r>
                            <w:rPr>
                              <w:rFonts w:hint="eastAsia"/>
                            </w:rPr>
                            <w:t>表示固定污染源监测布点</w:t>
                          </w:r>
                        </w:p>
                      </w:txbxContent>
                    </v:textbox>
                  </v:shape>
                </v:group>
              </v:group>
            </w:pict>
          </mc:Fallback>
        </mc:AlternateContent>
      </w:r>
    </w:p>
    <w:p w14:paraId="6E097DFF">
      <w:pPr>
        <w:pStyle w:val="5"/>
        <w:rPr>
          <w:rFonts w:hint="eastAsia"/>
          <w:lang w:eastAsia="zh-CN"/>
        </w:rPr>
      </w:pPr>
    </w:p>
    <w:p w14:paraId="79F4DEF9">
      <w:pPr>
        <w:rPr>
          <w:rFonts w:hint="eastAsia"/>
          <w:lang w:eastAsia="zh-CN"/>
        </w:rPr>
        <w:sectPr>
          <w:pgSz w:w="11906" w:h="16838"/>
          <w:pgMar w:top="1440" w:right="1463"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F1CF3CD">
      <w:pPr>
        <w:adjustRightInd w:val="0"/>
        <w:snapToGrid w:val="0"/>
        <w:spacing w:line="360" w:lineRule="auto"/>
        <w:rPr>
          <w:rFonts w:hint="eastAsia" w:ascii="仿宋" w:hAnsi="仿宋" w:eastAsia="仿宋" w:cs="仿宋"/>
          <w:b/>
          <w:bCs/>
          <w:sz w:val="28"/>
          <w:szCs w:val="28"/>
        </w:rPr>
      </w:pPr>
    </w:p>
    <w:p w14:paraId="4367AF36">
      <w:pPr>
        <w:adjustRightInd w:val="0"/>
        <w:snapToGrid w:val="0"/>
        <w:spacing w:line="360" w:lineRule="auto"/>
        <w:rPr>
          <w:rFonts w:hint="eastAsia" w:ascii="仿宋" w:hAnsi="仿宋" w:eastAsia="仿宋" w:cs="仿宋"/>
          <w:b/>
          <w:bCs/>
          <w:sz w:val="28"/>
          <w:szCs w:val="28"/>
        </w:rPr>
      </w:pPr>
      <w:r>
        <w:rPr>
          <w:sz w:val="21"/>
        </w:rPr>
        <mc:AlternateContent>
          <mc:Choice Requires="wpg">
            <w:drawing>
              <wp:anchor distT="0" distB="0" distL="114300" distR="114300" simplePos="0" relativeHeight="251680768" behindDoc="0" locked="0" layoutInCell="1" allowOverlap="1">
                <wp:simplePos x="0" y="0"/>
                <wp:positionH relativeFrom="column">
                  <wp:posOffset>542290</wp:posOffset>
                </wp:positionH>
                <wp:positionV relativeFrom="paragraph">
                  <wp:posOffset>55245</wp:posOffset>
                </wp:positionV>
                <wp:extent cx="4697730" cy="2736215"/>
                <wp:effectExtent l="0" t="1270" r="0" b="0"/>
                <wp:wrapNone/>
                <wp:docPr id="400" name="组合 400"/>
                <wp:cNvGraphicFramePr/>
                <a:graphic xmlns:a="http://schemas.openxmlformats.org/drawingml/2006/main">
                  <a:graphicData uri="http://schemas.microsoft.com/office/word/2010/wordprocessingGroup">
                    <wpg:wgp>
                      <wpg:cNvGrpSpPr/>
                      <wpg:grpSpPr>
                        <a:xfrm>
                          <a:off x="0" y="0"/>
                          <a:ext cx="4697730" cy="2736215"/>
                          <a:chOff x="5522" y="464301"/>
                          <a:chExt cx="7730" cy="4726"/>
                        </a:xfrm>
                      </wpg:grpSpPr>
                      <wpg:grpSp>
                        <wpg:cNvPr id="397" name="组合 397"/>
                        <wpg:cNvGrpSpPr/>
                        <wpg:grpSpPr>
                          <a:xfrm rot="0">
                            <a:off x="5522" y="467795"/>
                            <a:ext cx="3169" cy="372"/>
                            <a:chOff x="4437" y="466985"/>
                            <a:chExt cx="3236" cy="372"/>
                          </a:xfrm>
                        </wpg:grpSpPr>
                        <wps:wsp>
                          <wps:cNvPr id="2104" name="任意多边形 2104"/>
                          <wps:cNvSpPr/>
                          <wps:spPr>
                            <a:xfrm>
                              <a:off x="4863" y="467046"/>
                              <a:ext cx="191"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lIns="0" tIns="0" rIns="0" bIns="0" upright="1"/>
                        </wps:wsp>
                        <wps:wsp>
                          <wps:cNvPr id="2105" name="文本框 2105"/>
                          <wps:cNvSpPr txBox="1"/>
                          <wps:spPr>
                            <a:xfrm>
                              <a:off x="4437" y="466985"/>
                              <a:ext cx="3237" cy="372"/>
                            </a:xfrm>
                            <a:prstGeom prst="rect">
                              <a:avLst/>
                            </a:prstGeom>
                            <a:noFill/>
                            <a:ln w="9525" cap="flat" cmpd="sng">
                              <a:noFill/>
                              <a:prstDash val="solid"/>
                              <a:miter/>
                              <a:headEnd type="none" w="med" len="med"/>
                              <a:tailEnd type="none" w="med" len="med"/>
                            </a:ln>
                          </wps:spPr>
                          <wps:txbx>
                            <w:txbxContent>
                              <w:p w14:paraId="65C844F9">
                                <w:r>
                                  <w:rPr>
                                    <w:rFonts w:hint="eastAsia"/>
                                  </w:rPr>
                                  <w:t>注：  表示固定污染源监测布点</w:t>
                                </w:r>
                              </w:p>
                            </w:txbxContent>
                          </wps:txbx>
                          <wps:bodyPr lIns="0" tIns="0" rIns="0" bIns="0" upright="1"/>
                        </wps:wsp>
                      </wpg:grpSp>
                      <wps:wsp>
                        <wps:cNvPr id="2109" name="矩形 2109"/>
                        <wps:cNvSpPr/>
                        <wps:spPr>
                          <a:xfrm>
                            <a:off x="5813" y="468326"/>
                            <a:ext cx="7439" cy="701"/>
                          </a:xfrm>
                          <a:prstGeom prst="rect">
                            <a:avLst/>
                          </a:prstGeom>
                          <a:noFill/>
                          <a:ln w="9525">
                            <a:noFill/>
                          </a:ln>
                        </wps:spPr>
                        <wps:txbx>
                          <w:txbxContent>
                            <w:p w14:paraId="0EA97A78">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17</w:t>
                              </w:r>
                              <w:r>
                                <w:rPr>
                                  <w:rFonts w:hint="eastAsia" w:ascii="宋体" w:hAnsi="宋体" w:cs="宋体"/>
                                  <w:b/>
                                  <w:bCs/>
                                  <w:color w:val="000000"/>
                                  <w:sz w:val="28"/>
                                  <w:szCs w:val="28"/>
                                </w:rPr>
                                <w:t xml:space="preserve">  水泥库顶除尘器</w:t>
                              </w:r>
                              <w:r>
                                <w:rPr>
                                  <w:rFonts w:hint="eastAsia" w:ascii="宋体" w:hAnsi="宋体" w:cs="宋体"/>
                                  <w:b/>
                                  <w:bCs/>
                                  <w:color w:val="000000"/>
                                  <w:sz w:val="28"/>
                                  <w:szCs w:val="28"/>
                                  <w:lang w:val="en-US" w:eastAsia="zh-CN"/>
                                </w:rPr>
                                <w:t>13</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(DA018)</w:t>
                              </w:r>
                            </w:p>
                          </w:txbxContent>
                        </wps:txbx>
                        <wps:bodyPr lIns="0" tIns="0" rIns="0" bIns="0" upright="1"/>
                      </wps:wsp>
                      <wpg:grpSp>
                        <wpg:cNvPr id="398" name="组合 398"/>
                        <wpg:cNvGrpSpPr/>
                        <wpg:grpSpPr>
                          <a:xfrm rot="0">
                            <a:off x="7498" y="464301"/>
                            <a:ext cx="5121" cy="3376"/>
                            <a:chOff x="4127" y="463892"/>
                            <a:chExt cx="3833" cy="3011"/>
                          </a:xfrm>
                        </wpg:grpSpPr>
                        <wps:wsp>
                          <wps:cNvPr id="2072" name="直接连接符 2072"/>
                          <wps:cNvCnPr/>
                          <wps:spPr>
                            <a:xfrm>
                              <a:off x="6153" y="465321"/>
                              <a:ext cx="650" cy="0"/>
                            </a:xfrm>
                            <a:prstGeom prst="line">
                              <a:avLst/>
                            </a:prstGeom>
                            <a:ln w="6350" cap="flat" cmpd="sng">
                              <a:solidFill>
                                <a:srgbClr val="000000"/>
                              </a:solidFill>
                              <a:prstDash val="solid"/>
                              <a:miter/>
                              <a:headEnd type="none" w="med" len="med"/>
                              <a:tailEnd type="none" w="med" len="med"/>
                            </a:ln>
                          </wps:spPr>
                          <wps:bodyPr/>
                        </wps:wsp>
                        <wps:wsp>
                          <wps:cNvPr id="2073" name="直接连接符 2073"/>
                          <wps:cNvCnPr/>
                          <wps:spPr>
                            <a:xfrm flipV="1">
                              <a:off x="6803" y="463904"/>
                              <a:ext cx="0" cy="1417"/>
                            </a:xfrm>
                            <a:prstGeom prst="line">
                              <a:avLst/>
                            </a:prstGeom>
                            <a:ln w="6350" cap="flat" cmpd="sng">
                              <a:solidFill>
                                <a:srgbClr val="000000"/>
                              </a:solidFill>
                              <a:prstDash val="solid"/>
                              <a:miter/>
                              <a:headEnd type="none" w="med" len="med"/>
                              <a:tailEnd type="none" w="med" len="med"/>
                            </a:ln>
                          </wps:spPr>
                          <wps:bodyPr/>
                        </wps:wsp>
                        <wps:wsp>
                          <wps:cNvPr id="2074" name="直接连接符 2074"/>
                          <wps:cNvCnPr/>
                          <wps:spPr>
                            <a:xfrm>
                              <a:off x="6150" y="465578"/>
                              <a:ext cx="934" cy="0"/>
                            </a:xfrm>
                            <a:prstGeom prst="line">
                              <a:avLst/>
                            </a:prstGeom>
                            <a:ln w="6350" cap="flat" cmpd="sng">
                              <a:solidFill>
                                <a:srgbClr val="000000"/>
                              </a:solidFill>
                              <a:prstDash val="solid"/>
                              <a:miter/>
                              <a:headEnd type="none" w="med" len="med"/>
                              <a:tailEnd type="none" w="med" len="med"/>
                            </a:ln>
                          </wps:spPr>
                          <wps:bodyPr/>
                        </wps:wsp>
                        <wps:wsp>
                          <wps:cNvPr id="2075" name="直接连接符 2075"/>
                          <wps:cNvCnPr/>
                          <wps:spPr>
                            <a:xfrm flipV="1">
                              <a:off x="7085" y="463892"/>
                              <a:ext cx="0" cy="1686"/>
                            </a:xfrm>
                            <a:prstGeom prst="line">
                              <a:avLst/>
                            </a:prstGeom>
                            <a:ln w="6350" cap="flat" cmpd="sng">
                              <a:solidFill>
                                <a:srgbClr val="000000"/>
                              </a:solidFill>
                              <a:prstDash val="solid"/>
                              <a:miter/>
                              <a:headEnd type="none" w="med" len="med"/>
                              <a:tailEnd type="none" w="med" len="med"/>
                            </a:ln>
                          </wps:spPr>
                          <wps:bodyPr/>
                        </wps:wsp>
                        <wps:wsp>
                          <wps:cNvPr id="2076" name="流程图: 汇总连接 2076"/>
                          <wps:cNvSpPr/>
                          <wps:spPr>
                            <a:xfrm>
                              <a:off x="6286" y="465345"/>
                              <a:ext cx="182" cy="21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077" name="任意多边形 2077"/>
                          <wps:cNvSpPr/>
                          <wps:spPr>
                            <a:xfrm>
                              <a:off x="6846" y="464643"/>
                              <a:ext cx="170" cy="20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6350" cap="flat" cmpd="sng">
                              <a:solidFill>
                                <a:srgbClr val="000000"/>
                              </a:solidFill>
                              <a:prstDash val="solid"/>
                              <a:miter/>
                              <a:headEnd type="none" w="med" len="med"/>
                              <a:tailEnd type="none" w="med" len="med"/>
                            </a:ln>
                          </wps:spPr>
                          <wps:bodyPr anchor="ctr" upright="1"/>
                        </wps:wsp>
                        <wps:wsp>
                          <wps:cNvPr id="2078" name="直接连接符 2078"/>
                          <wps:cNvCnPr/>
                          <wps:spPr>
                            <a:xfrm>
                              <a:off x="6552" y="464761"/>
                              <a:ext cx="254" cy="0"/>
                            </a:xfrm>
                            <a:prstGeom prst="line">
                              <a:avLst/>
                            </a:prstGeom>
                            <a:ln w="6350" cap="flat" cmpd="sng">
                              <a:solidFill>
                                <a:srgbClr val="000000"/>
                              </a:solidFill>
                              <a:prstDash val="solid"/>
                              <a:miter/>
                              <a:headEnd type="none" w="med" len="med"/>
                              <a:tailEnd type="none" w="med" len="med"/>
                            </a:ln>
                          </wps:spPr>
                          <wps:bodyPr/>
                        </wps:wsp>
                        <wps:wsp>
                          <wps:cNvPr id="2080" name="直接连接符 2080"/>
                          <wps:cNvCnPr/>
                          <wps:spPr>
                            <a:xfrm>
                              <a:off x="6551" y="463909"/>
                              <a:ext cx="254" cy="0"/>
                            </a:xfrm>
                            <a:prstGeom prst="line">
                              <a:avLst/>
                            </a:prstGeom>
                            <a:ln w="6350" cap="flat" cmpd="sng">
                              <a:solidFill>
                                <a:srgbClr val="000000"/>
                              </a:solidFill>
                              <a:prstDash val="solid"/>
                              <a:miter/>
                              <a:headEnd type="none" w="med" len="med"/>
                              <a:tailEnd type="none" w="med" len="med"/>
                            </a:ln>
                          </wps:spPr>
                          <wps:bodyPr/>
                        </wps:wsp>
                        <wps:wsp>
                          <wps:cNvPr id="2081" name="直接箭头连接符 2081"/>
                          <wps:cNvCnPr/>
                          <wps:spPr>
                            <a:xfrm>
                              <a:off x="6695" y="463905"/>
                              <a:ext cx="0" cy="863"/>
                            </a:xfrm>
                            <a:prstGeom prst="straightConnector1">
                              <a:avLst/>
                            </a:prstGeom>
                            <a:ln w="6350" cap="flat" cmpd="sng">
                              <a:solidFill>
                                <a:srgbClr val="000000"/>
                              </a:solidFill>
                              <a:prstDash val="solid"/>
                              <a:miter/>
                              <a:headEnd type="triangle" w="med" len="med"/>
                              <a:tailEnd type="triangle" w="med" len="med"/>
                            </a:ln>
                          </wps:spPr>
                          <wps:bodyPr/>
                        </wps:wsp>
                        <wps:wsp>
                          <wps:cNvPr id="2082" name="直接箭头连接符 2082"/>
                          <wps:cNvCnPr/>
                          <wps:spPr>
                            <a:xfrm>
                              <a:off x="6692" y="464759"/>
                              <a:ext cx="0" cy="564"/>
                            </a:xfrm>
                            <a:prstGeom prst="straightConnector1">
                              <a:avLst/>
                            </a:prstGeom>
                            <a:ln w="6350" cap="flat" cmpd="sng">
                              <a:solidFill>
                                <a:srgbClr val="000000"/>
                              </a:solidFill>
                              <a:prstDash val="solid"/>
                              <a:miter/>
                              <a:headEnd type="triangle" w="med" len="med"/>
                              <a:tailEnd type="triangle" w="med" len="med"/>
                            </a:ln>
                          </wps:spPr>
                          <wps:bodyPr/>
                        </wps:wsp>
                        <wps:wsp>
                          <wps:cNvPr id="2084" name="矩形 2084"/>
                          <wps:cNvSpPr/>
                          <wps:spPr>
                            <a:xfrm>
                              <a:off x="4532" y="464890"/>
                              <a:ext cx="1620" cy="1599"/>
                            </a:xfrm>
                            <a:prstGeom prst="rect">
                              <a:avLst/>
                            </a:prstGeom>
                            <a:noFill/>
                            <a:ln w="6350" cap="flat" cmpd="sng">
                              <a:solidFill>
                                <a:srgbClr val="000000"/>
                              </a:solidFill>
                              <a:prstDash val="solid"/>
                              <a:miter/>
                              <a:headEnd type="none" w="med" len="med"/>
                              <a:tailEnd type="none" w="med" len="med"/>
                            </a:ln>
                          </wps:spPr>
                          <wps:bodyPr upright="1"/>
                        </wps:wsp>
                        <wps:wsp>
                          <wps:cNvPr id="2085" name="文本框 2085"/>
                          <wps:cNvSpPr txBox="1"/>
                          <wps:spPr>
                            <a:xfrm>
                              <a:off x="6115" y="464355"/>
                              <a:ext cx="543" cy="305"/>
                            </a:xfrm>
                            <a:prstGeom prst="rect">
                              <a:avLst/>
                            </a:prstGeom>
                            <a:noFill/>
                            <a:ln w="9525">
                              <a:noFill/>
                            </a:ln>
                          </wps:spPr>
                          <wps:txbx>
                            <w:txbxContent>
                              <w:p w14:paraId="09980DD6">
                                <w:pPr>
                                  <w:ind w:firstLine="210" w:firstLineChars="100"/>
                                  <w:rPr>
                                    <w:rFonts w:eastAsia="宋体"/>
                                  </w:rPr>
                                </w:pPr>
                                <w:r>
                                  <w:rPr>
                                    <w:rFonts w:hint="eastAsia"/>
                                    <w:lang w:val="en-US" w:eastAsia="zh-CN"/>
                                  </w:rPr>
                                  <w:t>3.5</w:t>
                                </w:r>
                                <w:r>
                                  <w:rPr>
                                    <w:rFonts w:hint="eastAsia"/>
                                  </w:rPr>
                                  <w:t>m</w:t>
                                </w:r>
                              </w:p>
                            </w:txbxContent>
                          </wps:txbx>
                          <wps:bodyPr lIns="0" tIns="0" rIns="0" bIns="0" anchor="ctr" anchorCtr="0" upright="1"/>
                        </wps:wsp>
                        <wps:wsp>
                          <wps:cNvPr id="2086" name="文本框 2086"/>
                          <wps:cNvSpPr txBox="1"/>
                          <wps:spPr>
                            <a:xfrm>
                              <a:off x="6239" y="464896"/>
                              <a:ext cx="385" cy="324"/>
                            </a:xfrm>
                            <a:prstGeom prst="rect">
                              <a:avLst/>
                            </a:prstGeom>
                            <a:noFill/>
                            <a:ln w="9525">
                              <a:noFill/>
                            </a:ln>
                          </wps:spPr>
                          <wps:txbx>
                            <w:txbxContent>
                              <w:p w14:paraId="5143B073">
                                <w:pPr>
                                  <w:rPr>
                                    <w:rFonts w:eastAsia="宋体"/>
                                  </w:rPr>
                                </w:pPr>
                                <w:r>
                                  <w:rPr>
                                    <w:rFonts w:hint="eastAsia"/>
                                    <w:lang w:val="en-US" w:eastAsia="zh-CN"/>
                                  </w:rPr>
                                  <w:t>4.8</w:t>
                                </w:r>
                                <w:r>
                                  <w:rPr>
                                    <w:rFonts w:hint="eastAsia"/>
                                  </w:rPr>
                                  <w:t>m</w:t>
                                </w:r>
                              </w:p>
                            </w:txbxContent>
                          </wps:txbx>
                          <wps:bodyPr lIns="0" tIns="0" rIns="0" bIns="0" upright="1"/>
                        </wps:wsp>
                        <wps:wsp>
                          <wps:cNvPr id="2087" name="文本框 2087"/>
                          <wps:cNvSpPr txBox="1"/>
                          <wps:spPr>
                            <a:xfrm>
                              <a:off x="7476" y="465019"/>
                              <a:ext cx="484" cy="324"/>
                            </a:xfrm>
                            <a:prstGeom prst="rect">
                              <a:avLst/>
                            </a:prstGeom>
                            <a:noFill/>
                            <a:ln w="9525">
                              <a:noFill/>
                            </a:ln>
                          </wps:spPr>
                          <wps:txbx>
                            <w:txbxContent>
                              <w:p w14:paraId="1F733168">
                                <w:pPr>
                                  <w:rPr>
                                    <w:rFonts w:eastAsia="宋体"/>
                                  </w:rPr>
                                </w:pPr>
                                <w:r>
                                  <w:rPr>
                                    <w:rFonts w:hint="eastAsia"/>
                                    <w:lang w:val="en-US" w:eastAsia="zh-CN"/>
                                  </w:rPr>
                                  <w:t>46</w:t>
                                </w:r>
                                <w:r>
                                  <w:rPr>
                                    <w:rFonts w:hint="eastAsia"/>
                                  </w:rPr>
                                  <w:t>m</w:t>
                                </w:r>
                              </w:p>
                            </w:txbxContent>
                          </wps:txbx>
                          <wps:bodyPr lIns="0" tIns="0" rIns="0" bIns="0" upright="1"/>
                        </wps:wsp>
                        <wps:wsp>
                          <wps:cNvPr id="2088" name="直接连接符 2088"/>
                          <wps:cNvCnPr/>
                          <wps:spPr>
                            <a:xfrm>
                              <a:off x="7085" y="463897"/>
                              <a:ext cx="420" cy="3"/>
                            </a:xfrm>
                            <a:prstGeom prst="line">
                              <a:avLst/>
                            </a:prstGeom>
                            <a:ln w="6350" cap="flat" cmpd="sng">
                              <a:solidFill>
                                <a:srgbClr val="000000"/>
                              </a:solidFill>
                              <a:prstDash val="solid"/>
                              <a:miter/>
                              <a:headEnd type="none" w="med" len="med"/>
                              <a:tailEnd type="none" w="med" len="med"/>
                            </a:ln>
                          </wps:spPr>
                          <wps:bodyPr/>
                        </wps:wsp>
                        <wps:wsp>
                          <wps:cNvPr id="2091" name="直接连接符 2091"/>
                          <wps:cNvCnPr/>
                          <wps:spPr>
                            <a:xfrm>
                              <a:off x="4127" y="465945"/>
                              <a:ext cx="403" cy="0"/>
                            </a:xfrm>
                            <a:prstGeom prst="line">
                              <a:avLst/>
                            </a:prstGeom>
                            <a:ln w="6350" cap="flat" cmpd="sng">
                              <a:solidFill>
                                <a:srgbClr val="000000"/>
                              </a:solidFill>
                              <a:prstDash val="solid"/>
                              <a:miter/>
                              <a:headEnd type="none" w="med" len="med"/>
                              <a:tailEnd type="none" w="med" len="med"/>
                            </a:ln>
                          </wps:spPr>
                          <wps:bodyPr/>
                        </wps:wsp>
                        <wps:wsp>
                          <wps:cNvPr id="2092" name="直接连接符 2092"/>
                          <wps:cNvCnPr/>
                          <wps:spPr>
                            <a:xfrm>
                              <a:off x="4338" y="466235"/>
                              <a:ext cx="198" cy="0"/>
                            </a:xfrm>
                            <a:prstGeom prst="line">
                              <a:avLst/>
                            </a:prstGeom>
                            <a:ln w="6350" cap="flat" cmpd="sng">
                              <a:solidFill>
                                <a:srgbClr val="000000"/>
                              </a:solidFill>
                              <a:prstDash val="solid"/>
                              <a:miter/>
                              <a:headEnd type="none" w="med" len="med"/>
                              <a:tailEnd type="none" w="med" len="med"/>
                            </a:ln>
                          </wps:spPr>
                          <wps:bodyPr/>
                        </wps:wsp>
                        <wps:wsp>
                          <wps:cNvPr id="2093" name="直接连接符 2093"/>
                          <wps:cNvCnPr/>
                          <wps:spPr>
                            <a:xfrm>
                              <a:off x="4342" y="466235"/>
                              <a:ext cx="0" cy="369"/>
                            </a:xfrm>
                            <a:prstGeom prst="line">
                              <a:avLst/>
                            </a:prstGeom>
                            <a:ln w="6350" cap="flat" cmpd="sng">
                              <a:solidFill>
                                <a:srgbClr val="000000"/>
                              </a:solidFill>
                              <a:prstDash val="solid"/>
                              <a:miter/>
                              <a:headEnd type="none" w="med" len="med"/>
                              <a:tailEnd type="none" w="med" len="med"/>
                            </a:ln>
                          </wps:spPr>
                          <wps:bodyPr/>
                        </wps:wsp>
                        <wps:wsp>
                          <wps:cNvPr id="2094" name="直接连接符 2094"/>
                          <wps:cNvCnPr/>
                          <wps:spPr>
                            <a:xfrm>
                              <a:off x="4133" y="465948"/>
                              <a:ext cx="0" cy="652"/>
                            </a:xfrm>
                            <a:prstGeom prst="line">
                              <a:avLst/>
                            </a:prstGeom>
                            <a:ln w="6350" cap="flat" cmpd="sng">
                              <a:solidFill>
                                <a:srgbClr val="000000"/>
                              </a:solidFill>
                              <a:prstDash val="solid"/>
                              <a:miter/>
                              <a:headEnd type="none" w="med" len="med"/>
                              <a:tailEnd type="none" w="med" len="med"/>
                            </a:ln>
                          </wps:spPr>
                          <wps:bodyPr/>
                        </wps:wsp>
                        <wps:wsp>
                          <wps:cNvPr id="2096" name="直接连接符 2096"/>
                          <wps:cNvCnPr/>
                          <wps:spPr>
                            <a:xfrm flipV="1">
                              <a:off x="4242" y="466142"/>
                              <a:ext cx="1" cy="320"/>
                            </a:xfrm>
                            <a:prstGeom prst="line">
                              <a:avLst/>
                            </a:prstGeom>
                            <a:ln w="9525" cap="flat" cmpd="sng">
                              <a:solidFill>
                                <a:srgbClr val="000000"/>
                              </a:solidFill>
                              <a:prstDash val="solid"/>
                              <a:miter/>
                              <a:headEnd type="none" w="med" len="med"/>
                              <a:tailEnd type="triangle" w="med" len="med"/>
                            </a:ln>
                          </wps:spPr>
                          <wps:bodyPr/>
                        </wps:wsp>
                        <wps:wsp>
                          <wps:cNvPr id="2097" name="直接连接符 2097"/>
                          <wps:cNvCnPr/>
                          <wps:spPr>
                            <a:xfrm flipV="1">
                              <a:off x="6948" y="464922"/>
                              <a:ext cx="1" cy="320"/>
                            </a:xfrm>
                            <a:prstGeom prst="line">
                              <a:avLst/>
                            </a:prstGeom>
                            <a:ln w="9525" cap="flat" cmpd="sng">
                              <a:solidFill>
                                <a:srgbClr val="000000"/>
                              </a:solidFill>
                              <a:prstDash val="solid"/>
                              <a:miter/>
                              <a:headEnd type="none" w="med" len="med"/>
                              <a:tailEnd type="triangle" w="med" len="med"/>
                            </a:ln>
                          </wps:spPr>
                          <wps:bodyPr/>
                        </wps:wsp>
                        <wps:wsp>
                          <wps:cNvPr id="2098" name="文本框 2098"/>
                          <wps:cNvSpPr txBox="1"/>
                          <wps:spPr>
                            <a:xfrm>
                              <a:off x="4997" y="464389"/>
                              <a:ext cx="680" cy="339"/>
                            </a:xfrm>
                            <a:prstGeom prst="rect">
                              <a:avLst/>
                            </a:prstGeom>
                            <a:noFill/>
                            <a:ln w="9525">
                              <a:noFill/>
                            </a:ln>
                          </wps:spPr>
                          <wps:txbx>
                            <w:txbxContent>
                              <w:p w14:paraId="44AFA30B">
                                <w:pPr>
                                  <w:rPr>
                                    <w:rFonts w:eastAsia="宋体"/>
                                  </w:rPr>
                                </w:pPr>
                                <w:r>
                                  <w:rPr>
                                    <w:rFonts w:ascii="Times New Roman" w:hAnsi="Times New Roman" w:eastAsia="宋体" w:cs="Times New Roman"/>
                                  </w:rPr>
                                  <w:t>ɸ</w:t>
                                </w:r>
                                <w:r>
                                  <w:rPr>
                                    <w:rFonts w:hint="eastAsia" w:eastAsia="宋体"/>
                                  </w:rPr>
                                  <w:t>=</w:t>
                                </w:r>
                                <w:r>
                                  <w:rPr>
                                    <w:rFonts w:hint="eastAsia" w:eastAsia="宋体"/>
                                    <w:lang w:val="en-US" w:eastAsia="zh-CN"/>
                                  </w:rPr>
                                  <w:t>0.42</w:t>
                                </w:r>
                                <w:r>
                                  <w:rPr>
                                    <w:rFonts w:hint="eastAsia" w:eastAsia="宋体"/>
                                  </w:rPr>
                                  <w:t>m</w:t>
                                </w:r>
                                <w:r>
                                  <w:rPr>
                                    <w:rFonts w:hint="eastAsia" w:eastAsia="宋体"/>
                                    <w:position w:val="-10"/>
                                  </w:rPr>
                                  <w:object>
                                    <v:shape id="_x0000_i1028"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8" DrawAspect="Content" ObjectID="_1468075731" r:id="rId18">
                                      <o:LockedField>false</o:LockedField>
                                    </o:OLEObject>
                                  </w:object>
                                </w:r>
                                <w:r>
                                  <w:rPr>
                                    <w:rFonts w:ascii="Times New Roman" w:hAnsi="Times New Roman" w:eastAsia="宋体" w:cs="Times New Roman"/>
                                  </w:rPr>
                                  <w:t>ɸ</w:t>
                                </w:r>
                              </w:p>
                            </w:txbxContent>
                          </wps:txbx>
                          <wps:bodyPr lIns="0" tIns="0" rIns="0" bIns="0" upright="1"/>
                        </wps:wsp>
                        <wps:wsp>
                          <wps:cNvPr id="2100" name="直接连接符 2100"/>
                          <wps:cNvCnPr/>
                          <wps:spPr>
                            <a:xfrm flipH="1">
                              <a:off x="7301" y="463896"/>
                              <a:ext cx="1" cy="2900"/>
                            </a:xfrm>
                            <a:prstGeom prst="line">
                              <a:avLst/>
                            </a:prstGeom>
                            <a:ln w="6350" cap="flat" cmpd="sng">
                              <a:solidFill>
                                <a:srgbClr val="000000"/>
                              </a:solidFill>
                              <a:prstDash val="solid"/>
                              <a:miter/>
                              <a:headEnd type="triangle" w="med" len="med"/>
                              <a:tailEnd type="triangle" w="med" len="med"/>
                            </a:ln>
                          </wps:spPr>
                          <wps:bodyPr/>
                        </wps:wsp>
                        <wps:wsp>
                          <wps:cNvPr id="2101" name="文本框 2101"/>
                          <wps:cNvSpPr txBox="1"/>
                          <wps:spPr>
                            <a:xfrm>
                              <a:off x="4657" y="465522"/>
                              <a:ext cx="1404" cy="506"/>
                            </a:xfrm>
                            <a:prstGeom prst="rect">
                              <a:avLst/>
                            </a:prstGeom>
                            <a:noFill/>
                            <a:ln w="9525">
                              <a:noFill/>
                            </a:ln>
                          </wps:spPr>
                          <wps:txbx>
                            <w:txbxContent>
                              <w:p w14:paraId="35AB575E">
                                <w:pPr>
                                  <w:rPr>
                                    <w:rFonts w:eastAsia="宋体"/>
                                  </w:rPr>
                                </w:pPr>
                                <w:r>
                                  <w:rPr>
                                    <w:rFonts w:hint="eastAsia"/>
                                  </w:rPr>
                                  <w:t>布袋除尘器</w:t>
                                </w:r>
                              </w:p>
                            </w:txbxContent>
                          </wps:txbx>
                          <wps:bodyPr upright="1"/>
                        </wps:wsp>
                        <wpg:grpSp>
                          <wpg:cNvPr id="396" name="组合 549"/>
                          <wpg:cNvGrpSpPr/>
                          <wpg:grpSpPr>
                            <a:xfrm rot="0">
                              <a:off x="7134" y="466784"/>
                              <a:ext cx="484" cy="119"/>
                              <a:chOff x="13814" y="5595"/>
                              <a:chExt cx="484" cy="119"/>
                            </a:xfrm>
                          </wpg:grpSpPr>
                          <wps:wsp>
                            <wps:cNvPr id="2981"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2982" name="直接连接符 45"/>
                            <wps:cNvCnPr/>
                            <wps:spPr>
                              <a:xfrm flipH="1">
                                <a:off x="13905" y="5595"/>
                                <a:ext cx="30" cy="105"/>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983" name="直接连接符 46"/>
                            <wps:cNvCnPr/>
                            <wps:spPr>
                              <a:xfrm flipH="1">
                                <a:off x="13950" y="5610"/>
                                <a:ext cx="30" cy="105"/>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984" name="直接连接符 47"/>
                            <wps:cNvCnPr/>
                            <wps:spPr>
                              <a:xfrm flipH="1">
                                <a:off x="14010" y="5610"/>
                                <a:ext cx="30" cy="105"/>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985" name="直接连接符 48"/>
                            <wps:cNvCnPr/>
                            <wps:spPr>
                              <a:xfrm flipH="1">
                                <a:off x="14085" y="5610"/>
                                <a:ext cx="30" cy="105"/>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986" name="直接连接符 50"/>
                            <wps:cNvCnPr/>
                            <wps:spPr>
                              <a:xfrm flipH="1">
                                <a:off x="14145" y="5610"/>
                                <a:ext cx="30" cy="105"/>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987" name="直接连接符 51"/>
                            <wps:cNvCnPr/>
                            <wps:spPr>
                              <a:xfrm flipH="1">
                                <a:off x="14190" y="5610"/>
                                <a:ext cx="30" cy="105"/>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42.7pt;margin-top:4.35pt;height:215.45pt;width:369.9pt;z-index:251680768;mso-width-relative:page;mso-height-relative:page;" coordorigin="5522,464301" coordsize="7730,4726" o:gfxdata="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">
                <o:lock v:ext="edit" aspectratio="f"/>
                <v:group id="_x0000_s1026" o:spid="_x0000_s1026" o:spt="203" style="position:absolute;left:5522;top:467795;height:372;width:3169;" coordorigin="4437,466985" coordsize="3236,372"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863;top:467046;height:180;width:191;" fillcolor="#FFFFFF" filled="t" stroked="t" coordsize="21600,21600" o:gfxdata="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OO8m/&#10;AAAA3Q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textbox inset="0mm,0mm,0mm,0mm"/>
                  </v:shape>
                  <v:shape id="_x0000_s1026" o:spid="_x0000_s1026" o:spt="202" type="#_x0000_t202" style="position:absolute;left:4437;top:466985;height:372;width:3237;" filled="f" stroked="f" coordsize="21600,21600" o:gfxdata="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BDre&#10;wAAAAN0AAAAPAAAAAAAAAAEAIAAAACIAAABkcnMvZG93bnJldi54bWxQSwECFAAUAAAACACHTuJA&#10;My8FnjsAAAA5AAAAEAAAAAAAAAABACAAAAAPAQAAZHJzL3NoYXBleG1sLnhtbFBLBQYAAAAABgAG&#10;AFsBAAC5AwAAAAA=&#10;">
                    <v:fill on="f" focussize="0,0"/>
                    <v:stroke on="f" joinstyle="miter"/>
                    <v:imagedata o:title=""/>
                    <o:lock v:ext="edit" aspectratio="f"/>
                    <v:textbox inset="0mm,0mm,0mm,0mm">
                      <w:txbxContent>
                        <w:p w14:paraId="65C844F9">
                          <w:r>
                            <w:rPr>
                              <w:rFonts w:hint="eastAsia"/>
                            </w:rPr>
                            <w:t>注：  表示固定污染源监测布点</w:t>
                          </w:r>
                        </w:p>
                      </w:txbxContent>
                    </v:textbox>
                  </v:shape>
                </v:group>
                <v:rect id="_x0000_s1026" o:spid="_x0000_s1026" o:spt="1" style="position:absolute;left:5813;top:468326;height:701;width:7439;" filled="f" stroked="f" coordsize="21600,21600" o:gfxdata="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evv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EA97A78">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17</w:t>
                        </w:r>
                        <w:r>
                          <w:rPr>
                            <w:rFonts w:hint="eastAsia" w:ascii="宋体" w:hAnsi="宋体" w:cs="宋体"/>
                            <w:b/>
                            <w:bCs/>
                            <w:color w:val="000000"/>
                            <w:sz w:val="28"/>
                            <w:szCs w:val="28"/>
                          </w:rPr>
                          <w:t xml:space="preserve">  水泥库顶除尘器</w:t>
                        </w:r>
                        <w:r>
                          <w:rPr>
                            <w:rFonts w:hint="eastAsia" w:ascii="宋体" w:hAnsi="宋体" w:cs="宋体"/>
                            <w:b/>
                            <w:bCs/>
                            <w:color w:val="000000"/>
                            <w:sz w:val="28"/>
                            <w:szCs w:val="28"/>
                            <w:lang w:val="en-US" w:eastAsia="zh-CN"/>
                          </w:rPr>
                          <w:t>13</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(DA018)</w:t>
                        </w:r>
                      </w:p>
                    </w:txbxContent>
                  </v:textbox>
                </v:rect>
                <v:group id="_x0000_s1026" o:spid="_x0000_s1026" o:spt="203" style="position:absolute;left:7498;top:464301;height:3376;width:5121;" coordorigin="4127,463892" coordsize="3833,3011"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6153;top:465321;height:0;width:650;" filled="f" stroked="t" coordsize="21600,21600" o:gfxdata="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fds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6803;top:463904;flip:y;height:1417;width:0;" filled="f" stroked="t" coordsize="21600,21600" o:gfxdata="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lAv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6150;top:465578;height:0;width:934;" filled="f" stroked="t" coordsize="21600,21600" o:gfxdata="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LgX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7085;top:463892;flip:y;height:1686;width:0;" filled="f" stroked="t" coordsize="21600,21600" o:gfxdata="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8fV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123" type="#_x0000_t123" style="position:absolute;left:6286;top:465345;height:215;width:182;v-text-anchor:middle;" filled="f" stroked="t" coordsize="21600,21600" o:gfxdata="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3wlq&#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shape>
                  <v:shape id="_x0000_s1026" o:spid="_x0000_s1026" o:spt="100" style="position:absolute;left:6846;top:464643;height:202;width:170;v-text-anchor:middle;" fillcolor="#FFFFFF" filled="t" stroked="t" coordsize="21600,21600" o:gfxdata="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c86G&#10;wAAAAN0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weight="0.5pt" color="#000000" joinstyle="miter"/>
                    <v:imagedata o:title=""/>
                    <o:lock v:ext="edit" aspectratio="f"/>
                  </v:shape>
                  <v:line id="_x0000_s1026" o:spid="_x0000_s1026" o:spt="20" style="position:absolute;left:6552;top:464761;height:0;width:254;" filled="f" stroked="t" coordsize="21600,21600" o:gfxdata="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W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6551;top:463909;height:0;width:254;" filled="f" stroked="t" coordsize="21600,21600" o:gfxdata="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yWe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6695;top:463905;height:863;width:0;" filled="f" stroked="t" coordsize="21600,21600" o:gfxdata="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t9Xc&#10;wAAAAN0AAAAPAAAAAAAAAAEAIAAAACIAAABkcnMvZG93bnJldi54bWxQSwECFAAUAAAACACHTuJA&#10;My8FnjsAAAA5AAAAEAAAAAAAAAABACAAAAAPAQAAZHJzL3NoYXBleG1sLnhtbFBLBQYAAAAABgAG&#10;AFsBAAC5AwAAAAA=&#10;">
                    <v:fill on="f" focussize="0,0"/>
                    <v:stroke weight="0.5pt" color="#000000" joinstyle="miter" startarrow="block" endarrow="block"/>
                    <v:imagedata o:title=""/>
                    <o:lock v:ext="edit" aspectratio="f"/>
                  </v:shape>
                  <v:shape id="_x0000_s1026" o:spid="_x0000_s1026" o:spt="32" type="#_x0000_t32" style="position:absolute;left:6692;top:464759;height:564;width:0;" filled="f" stroked="t" coordsize="21600,21600" o:gfxdata="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Uur&#10;wAAAAN0AAAAPAAAAAAAAAAEAIAAAACIAAABkcnMvZG93bnJldi54bWxQSwECFAAUAAAACACHTuJA&#10;My8FnjsAAAA5AAAAEAAAAAAAAAABACAAAAAPAQAAZHJzL3NoYXBleG1sLnhtbFBLBQYAAAAABgAG&#10;AFsBAAC5AwAAAAA=&#10;">
                    <v:fill on="f" focussize="0,0"/>
                    <v:stroke weight="0.5pt" color="#000000" joinstyle="miter" startarrow="block" endarrow="block"/>
                    <v:imagedata o:title=""/>
                    <o:lock v:ext="edit" aspectratio="f"/>
                  </v:shape>
                  <v:rect id="_x0000_s1026" o:spid="_x0000_s1026" o:spt="1" style="position:absolute;left:4532;top:464890;height:1599;width:1620;" filled="f" stroked="t" coordsize="21600,21600" o:gfxdata="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knE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rect>
                  <v:shape id="_x0000_s1026" o:spid="_x0000_s1026" o:spt="202" type="#_x0000_t202" style="position:absolute;left:6115;top:464355;height:305;width:543;v-text-anchor:middle;" filled="f" stroked="f" coordsize="21600,21600" o:gfxdata="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72t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9980DD6">
                          <w:pPr>
                            <w:ind w:firstLine="210" w:firstLineChars="100"/>
                            <w:rPr>
                              <w:rFonts w:eastAsia="宋体"/>
                            </w:rPr>
                          </w:pPr>
                          <w:r>
                            <w:rPr>
                              <w:rFonts w:hint="eastAsia"/>
                              <w:lang w:val="en-US" w:eastAsia="zh-CN"/>
                            </w:rPr>
                            <w:t>3.5</w:t>
                          </w:r>
                          <w:r>
                            <w:rPr>
                              <w:rFonts w:hint="eastAsia"/>
                            </w:rPr>
                            <w:t>m</w:t>
                          </w:r>
                        </w:p>
                      </w:txbxContent>
                    </v:textbox>
                  </v:shape>
                  <v:shape id="_x0000_s1026" o:spid="_x0000_s1026" o:spt="202" type="#_x0000_t202" style="position:absolute;left:6239;top:464896;height:324;width:385;" filled="f" stroked="f" coordsize="21600,21600" o:gfxdata="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qG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143B073">
                          <w:pPr>
                            <w:rPr>
                              <w:rFonts w:eastAsia="宋体"/>
                            </w:rPr>
                          </w:pPr>
                          <w:r>
                            <w:rPr>
                              <w:rFonts w:hint="eastAsia"/>
                              <w:lang w:val="en-US" w:eastAsia="zh-CN"/>
                            </w:rPr>
                            <w:t>4.8</w:t>
                          </w:r>
                          <w:r>
                            <w:rPr>
                              <w:rFonts w:hint="eastAsia"/>
                            </w:rPr>
                            <w:t>m</w:t>
                          </w:r>
                        </w:p>
                      </w:txbxContent>
                    </v:textbox>
                  </v:shape>
                  <v:shape id="_x0000_s1026" o:spid="_x0000_s1026" o:spt="202" type="#_x0000_t202" style="position:absolute;left:7476;top:465019;height:324;width:484;" filled="f" stroked="f" coordsize="21600,21600" o:gfxdata="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oDf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733168">
                          <w:pPr>
                            <w:rPr>
                              <w:rFonts w:eastAsia="宋体"/>
                            </w:rPr>
                          </w:pPr>
                          <w:r>
                            <w:rPr>
                              <w:rFonts w:hint="eastAsia"/>
                              <w:lang w:val="en-US" w:eastAsia="zh-CN"/>
                            </w:rPr>
                            <w:t>46</w:t>
                          </w:r>
                          <w:r>
                            <w:rPr>
                              <w:rFonts w:hint="eastAsia"/>
                            </w:rPr>
                            <w:t>m</w:t>
                          </w:r>
                        </w:p>
                      </w:txbxContent>
                    </v:textbox>
                  </v:shape>
                  <v:line id="_x0000_s1026" o:spid="_x0000_s1026" o:spt="20" style="position:absolute;left:7085;top:463897;height:3;width:420;" filled="f" stroked="t" coordsize="21600,21600" o:gfxdata="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qaf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4127;top:465945;height:0;width:403;" filled="f" stroked="t" coordsize="21600,21600" o:gfxdata="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mlP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4338;top:466235;height:0;width:198;" filled="f" stroked="t" coordsize="21600,21600" o:gfxdata="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s7S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4342;top:466235;height:369;width:0;" filled="f" stroked="t" coordsize="21600,21600" o:gfxdata="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Xnt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4133;top:465948;height:652;width:0;" filled="f" stroked="t" coordsize="21600,21600" o:gfxdata="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BqS/&#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4242;top:466142;flip:y;height:320;width:1;" filled="f" stroked="t" coordsize="21600,21600" o:gfxdata="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SOpu&#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line id="_x0000_s1026" o:spid="_x0000_s1026" o:spt="20" style="position:absolute;left:6948;top:464922;flip:y;height:320;width:1;" filled="f" stroked="t" coordsize="21600,21600" o:gfxdata="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T/W/&#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shape id="_x0000_s1026" o:spid="_x0000_s1026" o:spt="202" type="#_x0000_t202" style="position:absolute;left:4997;top:464389;height:339;width:680;" filled="f" stroked="f" coordsize="21600,21600" o:gfxdata="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4PW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4AFA30B">
                          <w:pPr>
                            <w:rPr>
                              <w:rFonts w:eastAsia="宋体"/>
                            </w:rPr>
                          </w:pPr>
                          <w:r>
                            <w:rPr>
                              <w:rFonts w:ascii="Times New Roman" w:hAnsi="Times New Roman" w:eastAsia="宋体" w:cs="Times New Roman"/>
                            </w:rPr>
                            <w:t>ɸ</w:t>
                          </w:r>
                          <w:r>
                            <w:rPr>
                              <w:rFonts w:hint="eastAsia" w:eastAsia="宋体"/>
                            </w:rPr>
                            <w:t>=</w:t>
                          </w:r>
                          <w:r>
                            <w:rPr>
                              <w:rFonts w:hint="eastAsia" w:eastAsia="宋体"/>
                              <w:lang w:val="en-US" w:eastAsia="zh-CN"/>
                            </w:rPr>
                            <w:t>0.42</w:t>
                          </w:r>
                          <w:r>
                            <w:rPr>
                              <w:rFonts w:hint="eastAsia" w:eastAsia="宋体"/>
                            </w:rPr>
                            <w:t>m</w:t>
                          </w:r>
                          <w:r>
                            <w:rPr>
                              <w:rFonts w:hint="eastAsia" w:eastAsia="宋体"/>
                              <w:position w:val="-10"/>
                            </w:rPr>
                            <w:object>
                              <v:shape id="_x0000_i1028"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8" DrawAspect="Content" ObjectID="_1468075732" r:id="rId19">
                                <o:LockedField>false</o:LockedField>
                              </o:OLEObject>
                            </w:object>
                          </w:r>
                          <w:r>
                            <w:rPr>
                              <w:rFonts w:ascii="Times New Roman" w:hAnsi="Times New Roman" w:eastAsia="宋体" w:cs="Times New Roman"/>
                            </w:rPr>
                            <w:t>ɸ</w:t>
                          </w:r>
                        </w:p>
                      </w:txbxContent>
                    </v:textbox>
                  </v:shape>
                  <v:line id="_x0000_s1026" o:spid="_x0000_s1026" o:spt="20" style="position:absolute;left:7301;top:463896;flip:x;height:2900;width:1;" filled="f" stroked="t" coordsize="21600,21600" o:gfxdata="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4QGLsAAADd&#10;AAAADwAAAAAAAAABACAAAAAiAAAAZHJzL2Rvd25yZXYueG1sUEsBAhQAFAAAAAgAh07iQDMvBZ47&#10;AAAAOQAAABAAAAAAAAAAAQAgAAAACgEAAGRycy9zaGFwZXhtbC54bWxQSwUGAAAAAAYABgBbAQAA&#10;tAMAAAAA&#10;">
                    <v:fill on="f" focussize="0,0"/>
                    <v:stroke weight="0.5pt" color="#000000" joinstyle="miter" startarrow="block" endarrow="block"/>
                    <v:imagedata o:title=""/>
                    <o:lock v:ext="edit" aspectratio="f"/>
                  </v:line>
                  <v:shape id="_x0000_s1026" o:spid="_x0000_s1026" o:spt="202" type="#_x0000_t202" style="position:absolute;left:4657;top:465522;height:506;width:1404;" filled="f" stroked="f" coordsize="21600,21600" o:gfxdata="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46T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5AB575E">
                          <w:pPr>
                            <w:rPr>
                              <w:rFonts w:eastAsia="宋体"/>
                            </w:rPr>
                          </w:pPr>
                          <w:r>
                            <w:rPr>
                              <w:rFonts w:hint="eastAsia"/>
                            </w:rPr>
                            <w:t>布袋除尘器</w:t>
                          </w:r>
                        </w:p>
                      </w:txbxContent>
                    </v:textbox>
                  </v:shape>
                  <v:group id="组合 549" o:spid="_x0000_s1026" o:spt="203" style="position:absolute;left:7134;top:466784;height:119;width:484;" coordorigin="13814,5595" coordsize="484,119"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line id="直接连接符 138" o:spid="_x0000_s1026" o:spt="20" style="position:absolute;left:13814;top:5595;height:0;width:485;" filled="f" stroked="t" coordsize="21600,21600" o:gfxdata="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ZU+/&#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s7/DrL8AAADd&#10;AAAADwAAAGRycy9kb3ducmV2LnhtbEWPzWrDMBCE74W+g9hCbo1sp5TYjWziQtucCvm7L9bWNrFW&#10;jiXH6dtHhUKOw8x8w6yKq+nEhQbXWlYQzyMQxJXVLdcKDvuP5yUI55E1dpZJwS85KPLHhxVm2k68&#10;pcvO1yJA2GWooPG+z6R0VUMG3dz2xMH7sYNBH+RQSz3gFOCmk0kUvUqDLYeFBnt6b6g67UajoNyn&#10;i099HL9O3+kLrcs0duP5qNTsKY7eQHi6+nv4v73RCpJ0mcDfm/A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w6y/&#10;AAAA3QAAAA8AAAAAAAAAAQAgAAAAIgAAAGRycy9kb3ducmV2LnhtbFBLAQIUABQAAAAIAIdO4kAz&#10;LwWeOwAAADkAAAAQAAAAAAAAAAEAIAAAAA4BAABkcnMvc2hhcGV4bWwueG1sUEsFBgAAAAAGAAYA&#10;WwEAALgDAAAAAA==&#10;">
                      <v:fill on="f" focussize="0,0"/>
                      <v:stroke weight="0.5pt" color="#000000 [3204]"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3PNmN74AAADd&#10;AAAADwAAAGRycy9kb3ducmV2LnhtbEWPT4vCMBTE78J+h/CEvWlaFbFdo6wLq54E63p/NM+22Lx0&#10;m9Q/394IgsdhZn7DzJc3U4sLta6yrCAeRiCIc6srLhT8HX4HMxDOI2usLZOCOzlYLj56c0y1vfKe&#10;LpkvRICwS1FB6X2TSunykgy6oW2Ig3eyrUEfZFtI3eI1wE0tR1E0lQYrDgslNvRTUn7OOqNgdUjG&#10;a33sNuddMqHvVRK77v+o1Gc/jr5AeLr5d/jV3moFo2Q2hueb8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NmN74A&#10;AADdAAAADwAAAAAAAAABACAAAAAiAAAAZHJzL2Rvd25yZXYueG1sUEsBAhQAFAAAAAgAh07iQDMv&#10;BZ47AAAAOQAAABAAAAAAAAAAAQAgAAAADQEAAGRycy9zaGFwZXhtbC54bWxQSwUGAAAAAAYABgBb&#10;AQAAtwMAAAAA&#10;">
                      <v:fill on="f" focussize="0,0"/>
                      <v:stroke weight="0.5pt" color="#000000 [3204]"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Uxr+Q74AAADd&#10;AAAADwAAAGRycy9kb3ducmV2LnhtbEWPT4vCMBTE78J+h/AEb5rWFbFdo6zC6p4E63p/NM+22LzU&#10;JvXPt98IgsdhZn7DzJd3U4srta6yrCAeRSCIc6srLhT8HX6GMxDOI2usLZOCBzlYLj56c0y1vfGe&#10;rpkvRICwS1FB6X2TSunykgy6kW2Ig3eyrUEfZFtI3eItwE0tx1E0lQYrDgslNrQuKT9nnVGwOiSf&#10;G33studdMqHvVRK77nJUatCPoy8Qnu7+HX61f7WCcTKbwPNNe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r+Q74A&#10;AADdAAAADwAAAAAAAAABACAAAAAiAAAAZHJzL2Rvd25yZXYueG1sUEsBAhQAFAAAAAgAh07iQDMv&#10;BZ47AAAAOQAAABAAAAAAAAAAAQAgAAAADQEAAGRycy9zaGFwZXhtbC54bWxQSwUGAAAAAAYABgBb&#10;AQAAtwMAAAAA&#10;">
                      <v:fill on="f" focussize="0,0"/>
                      <v:stroke weight="0.5pt" color="#000000 [3204]"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PFZb2L8AAADd&#10;AAAADwAAAGRycy9kb3ducmV2LnhtbEWPW2vCQBSE3wv+h+UIfdNNtC0mukoj9PJUqNb3Q/aYBLNn&#10;0+zm4r93C0Ifh5n5htnsRlOLnlpXWVYQzyMQxLnVFRcKfo5vsxUI55E11pZJwZUc7LaThw2m2g78&#10;Tf3BFyJA2KWooPS+SaV0eUkG3dw2xME729agD7ItpG5xCHBTy0UUvUiDFYeFEhval5RfDp1RkB2T&#10;5bs+dR+Xr+SJXrMkdt3vSanHaRytQXga/X/43v7UChbJ6hn+3oQn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WW9i/&#10;AAAA3QAAAA8AAAAAAAAAAQAgAAAAIgAAAGRycy9kb3ducmV2LnhtbFBLAQIUABQAAAAIAIdO4kAz&#10;LwWeOwAAADkAAAAQAAAAAAAAAAEAIAAAAA4BAABkcnMvc2hhcGV4bWwueG1sUEsFBgAAAAAGAAYA&#10;WwEAALgDAAAAAA==&#10;">
                      <v:fill on="f" focussize="0,0"/>
                      <v:stroke weight="0.5pt" color="#000000 [3204]"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zITFr74AAADd&#10;AAAADwAAAGRycy9kb3ducmV2LnhtbEWPT4vCMBTE78J+h/AEb5rWFbFdo6zC6p4E63p/NM+22LzU&#10;JvXPtzcLgsdhZn7DzJd3U4srta6yrCAeRSCIc6srLhT8HX6GMxDOI2usLZOCBzlYLj56c0y1vfGe&#10;rpkvRICwS1FB6X2TSunykgy6kW2Ig3eyrUEfZFtI3eItwE0tx1E0lQYrDgslNrQuKT9nnVGwOiSf&#10;G33studdMqHvVRK77nJUatCPoy8Qnu7+HX61f7WCcTKbwv+b8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TFr74A&#10;AADdAAAADwAAAAAAAAABACAAAAAiAAAAZHJzL2Rvd25yZXYueG1sUEsBAhQAFAAAAAgAh07iQDMv&#10;BZ47AAAAOQAAABAAAAAAAAAAAQAgAAAADQEAAGRycy9zaGFwZXhtbC54bWxQSwUGAAAAAAYABgBb&#10;AQAAtwMAAAAA&#10;">
                      <v:fill on="f" focussize="0,0"/>
                      <v:stroke weight="0.5pt" color="#000000 [3204]"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o8hgNL8AAADd&#10;AAAADwAAAGRycy9kb3ducmV2LnhtbEWPW2vCQBSE3wv+h+UIfdNNtLQmukoj9PJUqNb3Q/aYBLNn&#10;0+zm4r93C0Ifh5n5htnsRlOLnlpXWVYQzyMQxLnVFRcKfo5vsxUI55E11pZJwZUc7LaThw2m2g78&#10;Tf3BFyJA2KWooPS+SaV0eUkG3dw2xME729agD7ItpG5xCHBTy0UUPUuDFYeFEhval5RfDp1RkB2T&#10;5bs+dR+Xr+SJXrMkdt3vSanHaRytQXga/X/43v7UChbJ6gX+3oQn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IYDS/&#10;AAAA3QAAAA8AAAAAAAAAAQAgAAAAIgAAAGRycy9kb3ducmV2LnhtbFBLAQIUABQAAAAIAIdO4kAz&#10;LwWeOwAAADkAAAAQAAAAAAAAAAEAIAAAAA4BAABkcnMvc2hhcGV4bWwueG1sUEsFBgAAAAAGAAYA&#10;WwEAALgDAAAAAA==&#10;">
                      <v:fill on="f" focussize="0,0"/>
                      <v:stroke weight="0.5pt" color="#000000 [3204]" miterlimit="8" joinstyle="miter"/>
                      <v:imagedata o:title=""/>
                      <o:lock v:ext="edit" aspectratio="f"/>
                    </v:line>
                  </v:group>
                </v:group>
              </v:group>
            </w:pict>
          </mc:Fallback>
        </mc:AlternateContent>
      </w:r>
    </w:p>
    <w:p w14:paraId="064DD740">
      <w:pPr>
        <w:adjustRightInd w:val="0"/>
        <w:snapToGrid w:val="0"/>
        <w:spacing w:line="360" w:lineRule="auto"/>
        <w:rPr>
          <w:rFonts w:hint="eastAsia"/>
          <w:lang w:val="en-US" w:eastAsia="zh-CN"/>
        </w:rPr>
      </w:pPr>
    </w:p>
    <w:p w14:paraId="709BF3F0">
      <w:pPr>
        <w:bidi w:val="0"/>
        <w:rPr>
          <w:rFonts w:hint="eastAsia"/>
          <w:lang w:val="en-US" w:eastAsia="zh-CN"/>
        </w:rPr>
      </w:pPr>
    </w:p>
    <w:p w14:paraId="0BDE56E5">
      <w:pPr>
        <w:bidi w:val="0"/>
        <w:rPr>
          <w:rFonts w:hint="eastAsia"/>
          <w:lang w:val="en-US" w:eastAsia="zh-CN"/>
        </w:rPr>
      </w:pPr>
    </w:p>
    <w:p w14:paraId="1E112E77">
      <w:pPr>
        <w:bidi w:val="0"/>
        <w:rPr>
          <w:rFonts w:hint="eastAsia"/>
          <w:lang w:val="en-US" w:eastAsia="zh-CN"/>
        </w:rPr>
      </w:pPr>
    </w:p>
    <w:p w14:paraId="3E74066C">
      <w:pPr>
        <w:bidi w:val="0"/>
        <w:rPr>
          <w:rFonts w:hint="eastAsia"/>
          <w:lang w:val="en-US" w:eastAsia="zh-CN"/>
        </w:rPr>
      </w:pPr>
    </w:p>
    <w:p w14:paraId="78E2D9C7">
      <w:pPr>
        <w:bidi w:val="0"/>
        <w:rPr>
          <w:rFonts w:hint="eastAsia"/>
          <w:lang w:val="en-US" w:eastAsia="zh-CN"/>
        </w:rPr>
      </w:pPr>
    </w:p>
    <w:p w14:paraId="7E6F18E4">
      <w:pPr>
        <w:bidi w:val="0"/>
        <w:rPr>
          <w:rFonts w:hint="eastAsia"/>
          <w:lang w:val="en-US" w:eastAsia="zh-CN"/>
        </w:rPr>
      </w:pPr>
    </w:p>
    <w:p w14:paraId="7E5C3B5A">
      <w:pPr>
        <w:bidi w:val="0"/>
        <w:rPr>
          <w:rFonts w:hint="eastAsia"/>
          <w:lang w:val="en-US" w:eastAsia="zh-CN"/>
        </w:rPr>
      </w:pPr>
    </w:p>
    <w:p w14:paraId="7240E83A">
      <w:pPr>
        <w:bidi w:val="0"/>
        <w:rPr>
          <w:rFonts w:hint="eastAsia"/>
          <w:lang w:val="en-US" w:eastAsia="zh-CN"/>
        </w:rPr>
      </w:pPr>
    </w:p>
    <w:p w14:paraId="2919EBE1">
      <w:pPr>
        <w:bidi w:val="0"/>
        <w:rPr>
          <w:rFonts w:hint="eastAsia"/>
          <w:lang w:val="en-US" w:eastAsia="zh-CN"/>
        </w:rPr>
      </w:pPr>
    </w:p>
    <w:p w14:paraId="1C4B063F">
      <w:pPr>
        <w:bidi w:val="0"/>
        <w:rPr>
          <w:rFonts w:hint="eastAsia"/>
          <w:lang w:val="en-US" w:eastAsia="zh-CN"/>
        </w:rPr>
      </w:pPr>
    </w:p>
    <w:p w14:paraId="3E191658">
      <w:pPr>
        <w:bidi w:val="0"/>
        <w:rPr>
          <w:rFonts w:hint="eastAsia"/>
          <w:lang w:val="en-US" w:eastAsia="zh-CN"/>
        </w:rPr>
      </w:pPr>
    </w:p>
    <w:p w14:paraId="63461280">
      <w:pPr>
        <w:bidi w:val="0"/>
        <w:rPr>
          <w:rFonts w:hint="eastAsia"/>
          <w:lang w:val="en-US" w:eastAsia="zh-CN"/>
        </w:rPr>
      </w:pPr>
    </w:p>
    <w:p w14:paraId="3926261F">
      <w:pPr>
        <w:bidi w:val="0"/>
        <w:rPr>
          <w:rFonts w:hint="eastAsia"/>
          <w:lang w:val="en-US" w:eastAsia="zh-CN"/>
        </w:rPr>
      </w:pPr>
    </w:p>
    <w:p w14:paraId="4DF8C790">
      <w:pPr>
        <w:bidi w:val="0"/>
        <w:rPr>
          <w:rFonts w:hint="eastAsia"/>
          <w:lang w:val="en-US" w:eastAsia="zh-CN"/>
        </w:rPr>
      </w:pPr>
    </w:p>
    <w:p w14:paraId="35F2C8A5">
      <w:pPr>
        <w:bidi w:val="0"/>
        <w:rPr>
          <w:rFonts w:hint="eastAsia"/>
          <w:lang w:val="en-US" w:eastAsia="zh-CN"/>
        </w:rPr>
      </w:pPr>
    </w:p>
    <w:p w14:paraId="6720A62C">
      <w:pPr>
        <w:bidi w:val="0"/>
        <w:rPr>
          <w:rFonts w:hint="eastAsia"/>
          <w:lang w:val="en-US" w:eastAsia="zh-CN"/>
        </w:rPr>
      </w:pPr>
      <w:r>
        <w:rPr>
          <w:sz w:val="28"/>
        </w:rPr>
        <mc:AlternateContent>
          <mc:Choice Requires="wpg">
            <w:drawing>
              <wp:anchor distT="0" distB="0" distL="114300" distR="114300" simplePos="0" relativeHeight="251685888" behindDoc="0" locked="0" layoutInCell="1" allowOverlap="1">
                <wp:simplePos x="0" y="0"/>
                <wp:positionH relativeFrom="column">
                  <wp:posOffset>542290</wp:posOffset>
                </wp:positionH>
                <wp:positionV relativeFrom="paragraph">
                  <wp:posOffset>89535</wp:posOffset>
                </wp:positionV>
                <wp:extent cx="4698365" cy="2723515"/>
                <wp:effectExtent l="0" t="0" r="0" b="0"/>
                <wp:wrapNone/>
                <wp:docPr id="527" name="组合 527"/>
                <wp:cNvGraphicFramePr/>
                <a:graphic xmlns:a="http://schemas.openxmlformats.org/drawingml/2006/main">
                  <a:graphicData uri="http://schemas.microsoft.com/office/word/2010/wordprocessingGroup">
                    <wpg:wgp>
                      <wpg:cNvGrpSpPr/>
                      <wpg:grpSpPr>
                        <a:xfrm>
                          <a:off x="0" y="0"/>
                          <a:ext cx="4698613" cy="2723299"/>
                          <a:chOff x="7339" y="7157"/>
                          <a:chExt cx="8432" cy="4006"/>
                        </a:xfrm>
                      </wpg:grpSpPr>
                      <wps:wsp>
                        <wps:cNvPr id="217" name="矩形 165"/>
                        <wps:cNvSpPr/>
                        <wps:spPr>
                          <a:xfrm>
                            <a:off x="7365" y="10462"/>
                            <a:ext cx="8406" cy="701"/>
                          </a:xfrm>
                          <a:prstGeom prst="rect">
                            <a:avLst/>
                          </a:prstGeom>
                          <a:noFill/>
                          <a:ln w="9525">
                            <a:noFill/>
                          </a:ln>
                        </wps:spPr>
                        <wps:txbx>
                          <w:txbxContent>
                            <w:p w14:paraId="4BF14E61">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 xml:space="preserve">18 </w:t>
                              </w:r>
                              <w:r>
                                <w:rPr>
                                  <w:rFonts w:hint="eastAsia" w:ascii="宋体" w:hAnsi="宋体" w:cs="宋体"/>
                                  <w:b/>
                                  <w:bCs/>
                                  <w:color w:val="000000"/>
                                  <w:sz w:val="28"/>
                                  <w:szCs w:val="28"/>
                                </w:rPr>
                                <w:t>2#辅料落料</w:t>
                              </w:r>
                              <w:r>
                                <w:rPr>
                                  <w:rFonts w:hint="eastAsia" w:ascii="宋体" w:hAnsi="宋体" w:cs="宋体"/>
                                  <w:b/>
                                  <w:bCs/>
                                  <w:color w:val="000000"/>
                                  <w:sz w:val="28"/>
                                  <w:szCs w:val="28"/>
                                  <w:lang w:eastAsia="zh-CN"/>
                                </w:rPr>
                                <w:t>点</w:t>
                              </w:r>
                              <w:r>
                                <w:rPr>
                                  <w:rFonts w:hint="eastAsia" w:ascii="宋体" w:hAnsi="宋体" w:cs="宋体"/>
                                  <w:b/>
                                  <w:bCs/>
                                  <w:color w:val="000000"/>
                                  <w:sz w:val="28"/>
                                  <w:szCs w:val="28"/>
                                </w:rPr>
                                <w:t>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(DA019)</w:t>
                              </w:r>
                            </w:p>
                          </w:txbxContent>
                        </wps:txbx>
                        <wps:bodyPr upright="1"/>
                      </wps:wsp>
                      <wps:wsp>
                        <wps:cNvPr id="226" name="文本框 128"/>
                        <wps:cNvSpPr txBox="1"/>
                        <wps:spPr>
                          <a:xfrm>
                            <a:off x="13058" y="9162"/>
                            <a:ext cx="884" cy="425"/>
                          </a:xfrm>
                          <a:prstGeom prst="rect">
                            <a:avLst/>
                          </a:prstGeom>
                          <a:noFill/>
                          <a:ln w="6350">
                            <a:noFill/>
                          </a:ln>
                        </wps:spPr>
                        <wps:txbx>
                          <w:txbxContent>
                            <w:p w14:paraId="341E6439">
                              <w:pPr>
                                <w:rPr>
                                  <w:rFonts w:eastAsia="宋体"/>
                                </w:rPr>
                              </w:pPr>
                              <w:r>
                                <w:rPr>
                                  <w:rFonts w:hint="eastAsia"/>
                                  <w:lang w:val="en-US" w:eastAsia="zh-CN"/>
                                </w:rPr>
                                <w:t>2.6m</w:t>
                              </w:r>
                              <w:r>
                                <w:rPr>
                                  <w:rFonts w:hint="eastAsia"/>
                                </w:rPr>
                                <w:t>m</w:t>
                              </w:r>
                            </w:p>
                          </w:txbxContent>
                        </wps:txbx>
                        <wps:bodyPr upright="1"/>
                      </wps:wsp>
                      <wps:wsp>
                        <wps:cNvPr id="227" name="文本框 129"/>
                        <wps:cNvSpPr txBox="1"/>
                        <wps:spPr>
                          <a:xfrm>
                            <a:off x="12942" y="8321"/>
                            <a:ext cx="915" cy="425"/>
                          </a:xfrm>
                          <a:prstGeom prst="rect">
                            <a:avLst/>
                          </a:prstGeom>
                          <a:noFill/>
                          <a:ln w="6350">
                            <a:noFill/>
                          </a:ln>
                        </wps:spPr>
                        <wps:txbx>
                          <w:txbxContent>
                            <w:p w14:paraId="1F20D5F2">
                              <w:pPr>
                                <w:rPr>
                                  <w:rFonts w:hint="eastAsia"/>
                                  <w:lang w:val="en-US" w:eastAsia="zh-CN"/>
                                </w:rPr>
                              </w:pPr>
                              <w:r>
                                <w:rPr>
                                  <w:rFonts w:hint="eastAsia"/>
                                  <w:lang w:val="en-US" w:eastAsia="zh-CN"/>
                                </w:rPr>
                                <w:t>7.4m</w:t>
                              </w:r>
                            </w:p>
                            <w:p w14:paraId="682CA180">
                              <w:pPr>
                                <w:pStyle w:val="17"/>
                                <w:rPr>
                                  <w:rFonts w:hint="default"/>
                                  <w:lang w:val="en-US" w:eastAsia="zh-CN"/>
                                </w:rPr>
                              </w:pPr>
                            </w:p>
                            <w:p w14:paraId="10B64013">
                              <w:pPr>
                                <w:pStyle w:val="17"/>
                                <w:rPr>
                                  <w:rFonts w:hint="default"/>
                                  <w:lang w:val="en-US"/>
                                </w:rPr>
                              </w:pPr>
                            </w:p>
                          </w:txbxContent>
                        </wps:txbx>
                        <wps:bodyPr upright="1"/>
                      </wps:wsp>
                      <wps:wsp>
                        <wps:cNvPr id="228" name="直接连接符 130"/>
                        <wps:cNvCnPr/>
                        <wps:spPr>
                          <a:xfrm>
                            <a:off x="13010" y="9707"/>
                            <a:ext cx="772" cy="0"/>
                          </a:xfrm>
                          <a:prstGeom prst="line">
                            <a:avLst/>
                          </a:prstGeom>
                          <a:ln w="6350" cap="flat" cmpd="sng">
                            <a:solidFill>
                              <a:srgbClr val="000000"/>
                            </a:solidFill>
                            <a:prstDash val="solid"/>
                            <a:miter/>
                            <a:headEnd type="none" w="med" len="med"/>
                            <a:tailEnd type="none" w="med" len="med"/>
                          </a:ln>
                        </wps:spPr>
                        <wps:bodyPr/>
                      </wps:wsp>
                      <wps:wsp>
                        <wps:cNvPr id="232" name="直接连接符 131"/>
                        <wps:cNvCnPr/>
                        <wps:spPr>
                          <a:xfrm>
                            <a:off x="13480" y="9096"/>
                            <a:ext cx="287" cy="0"/>
                          </a:xfrm>
                          <a:prstGeom prst="line">
                            <a:avLst/>
                          </a:prstGeom>
                          <a:ln w="6350" cap="flat" cmpd="sng">
                            <a:solidFill>
                              <a:srgbClr val="000000"/>
                            </a:solidFill>
                            <a:prstDash val="solid"/>
                            <a:miter/>
                            <a:headEnd type="none" w="med" len="med"/>
                            <a:tailEnd type="none" w="med" len="med"/>
                          </a:ln>
                        </wps:spPr>
                        <wps:bodyPr/>
                      </wps:wsp>
                      <wps:wsp>
                        <wps:cNvPr id="241" name="直接连接符 132"/>
                        <wps:cNvCnPr/>
                        <wps:spPr>
                          <a:xfrm flipV="1">
                            <a:off x="13170" y="7234"/>
                            <a:ext cx="615" cy="7"/>
                          </a:xfrm>
                          <a:prstGeom prst="line">
                            <a:avLst/>
                          </a:prstGeom>
                          <a:ln w="6350" cap="flat" cmpd="sng">
                            <a:solidFill>
                              <a:srgbClr val="000000"/>
                            </a:solidFill>
                            <a:prstDash val="solid"/>
                            <a:miter/>
                            <a:headEnd type="none" w="med" len="med"/>
                            <a:tailEnd type="none" w="med" len="med"/>
                          </a:ln>
                        </wps:spPr>
                        <wps:bodyPr/>
                      </wps:wsp>
                      <wps:wsp>
                        <wps:cNvPr id="251" name="直接连接符 133"/>
                        <wps:cNvCnPr/>
                        <wps:spPr>
                          <a:xfrm>
                            <a:off x="13010" y="8331"/>
                            <a:ext cx="0" cy="1372"/>
                          </a:xfrm>
                          <a:prstGeom prst="line">
                            <a:avLst/>
                          </a:prstGeom>
                          <a:ln w="6350" cap="flat" cmpd="sng">
                            <a:solidFill>
                              <a:srgbClr val="000000"/>
                            </a:solidFill>
                            <a:prstDash val="solid"/>
                            <a:miter/>
                            <a:headEnd type="none" w="med" len="med"/>
                            <a:tailEnd type="none" w="med" len="med"/>
                          </a:ln>
                        </wps:spPr>
                        <wps:bodyPr/>
                      </wps:wsp>
                      <wps:wsp>
                        <wps:cNvPr id="262" name="直接连接符 134"/>
                        <wps:cNvCnPr/>
                        <wps:spPr>
                          <a:xfrm flipV="1">
                            <a:off x="13783" y="7249"/>
                            <a:ext cx="0" cy="2454"/>
                          </a:xfrm>
                          <a:prstGeom prst="line">
                            <a:avLst/>
                          </a:prstGeom>
                          <a:ln w="6350" cap="flat" cmpd="sng">
                            <a:solidFill>
                              <a:srgbClr val="000000"/>
                            </a:solidFill>
                            <a:prstDash val="solid"/>
                            <a:miter/>
                            <a:headEnd type="none" w="med" len="med"/>
                            <a:tailEnd type="none" w="med" len="med"/>
                          </a:ln>
                        </wps:spPr>
                        <wps:bodyPr/>
                      </wps:wsp>
                      <wps:wsp>
                        <wps:cNvPr id="289" name="直接连接符 135"/>
                        <wps:cNvCnPr/>
                        <wps:spPr>
                          <a:xfrm>
                            <a:off x="12586" y="8657"/>
                            <a:ext cx="0" cy="1393"/>
                          </a:xfrm>
                          <a:prstGeom prst="line">
                            <a:avLst/>
                          </a:prstGeom>
                          <a:ln w="6350" cap="flat" cmpd="sng">
                            <a:solidFill>
                              <a:srgbClr val="000000"/>
                            </a:solidFill>
                            <a:prstDash val="solid"/>
                            <a:miter/>
                            <a:headEnd type="none" w="med" len="med"/>
                            <a:tailEnd type="none" w="med" len="med"/>
                          </a:ln>
                        </wps:spPr>
                        <wps:bodyPr/>
                      </wps:wsp>
                      <wps:wsp>
                        <wps:cNvPr id="291" name="直接连接符 136"/>
                        <wps:cNvCnPr/>
                        <wps:spPr>
                          <a:xfrm>
                            <a:off x="12576" y="10057"/>
                            <a:ext cx="1721" cy="0"/>
                          </a:xfrm>
                          <a:prstGeom prst="line">
                            <a:avLst/>
                          </a:prstGeom>
                          <a:ln w="6350" cap="flat" cmpd="sng">
                            <a:solidFill>
                              <a:srgbClr val="000000"/>
                            </a:solidFill>
                            <a:prstDash val="solid"/>
                            <a:miter/>
                            <a:headEnd type="none" w="med" len="med"/>
                            <a:tailEnd type="none" w="med" len="med"/>
                          </a:ln>
                        </wps:spPr>
                        <wps:bodyPr/>
                      </wps:wsp>
                      <wps:wsp>
                        <wps:cNvPr id="318" name="直接连接符 137"/>
                        <wps:cNvCnPr/>
                        <wps:spPr>
                          <a:xfrm flipV="1">
                            <a:off x="14297" y="7157"/>
                            <a:ext cx="0" cy="2904"/>
                          </a:xfrm>
                          <a:prstGeom prst="line">
                            <a:avLst/>
                          </a:prstGeom>
                          <a:ln w="6350" cap="flat" cmpd="sng">
                            <a:solidFill>
                              <a:srgbClr val="000000"/>
                            </a:solidFill>
                            <a:prstDash val="solid"/>
                            <a:miter/>
                            <a:headEnd type="none" w="med" len="med"/>
                            <a:tailEnd type="none" w="med" len="med"/>
                          </a:ln>
                        </wps:spPr>
                        <wps:bodyPr/>
                      </wps:wsp>
                      <wps:wsp>
                        <wps:cNvPr id="333" name="直接连接符 139"/>
                        <wps:cNvCnPr/>
                        <wps:spPr>
                          <a:xfrm>
                            <a:off x="14300" y="7168"/>
                            <a:ext cx="541" cy="0"/>
                          </a:xfrm>
                          <a:prstGeom prst="line">
                            <a:avLst/>
                          </a:prstGeom>
                          <a:ln w="6350" cap="flat" cmpd="sng">
                            <a:solidFill>
                              <a:srgbClr val="000000"/>
                            </a:solidFill>
                            <a:prstDash val="solid"/>
                            <a:miter/>
                            <a:headEnd type="none" w="med" len="med"/>
                            <a:tailEnd type="none" w="med" len="med"/>
                          </a:ln>
                        </wps:spPr>
                        <wps:bodyPr/>
                      </wps:wsp>
                      <wps:wsp>
                        <wps:cNvPr id="337" name="直接箭头连接符 140"/>
                        <wps:cNvCnPr/>
                        <wps:spPr>
                          <a:xfrm>
                            <a:off x="14610" y="7170"/>
                            <a:ext cx="15" cy="3101"/>
                          </a:xfrm>
                          <a:prstGeom prst="straightConnector1">
                            <a:avLst/>
                          </a:prstGeom>
                          <a:ln w="6350" cap="flat" cmpd="sng">
                            <a:solidFill>
                              <a:srgbClr val="000000"/>
                            </a:solidFill>
                            <a:prstDash val="solid"/>
                            <a:miter/>
                            <a:headEnd type="triangle" w="med" len="med"/>
                            <a:tailEnd type="triangle" w="med" len="med"/>
                          </a:ln>
                        </wps:spPr>
                        <wps:bodyPr/>
                      </wps:wsp>
                      <wps:wsp>
                        <wps:cNvPr id="338" name="直接箭头连接符 141"/>
                        <wps:cNvCnPr/>
                        <wps:spPr>
                          <a:xfrm>
                            <a:off x="13642" y="7243"/>
                            <a:ext cx="13" cy="1868"/>
                          </a:xfrm>
                          <a:prstGeom prst="straightConnector1">
                            <a:avLst/>
                          </a:prstGeom>
                          <a:ln w="6350" cap="flat" cmpd="sng">
                            <a:solidFill>
                              <a:srgbClr val="000000"/>
                            </a:solidFill>
                            <a:prstDash val="solid"/>
                            <a:miter/>
                            <a:headEnd type="triangle" w="med" len="med"/>
                            <a:tailEnd type="triangle" w="med" len="med"/>
                          </a:ln>
                        </wps:spPr>
                        <wps:bodyPr/>
                      </wps:wsp>
                      <wps:wsp>
                        <wps:cNvPr id="339" name="直接箭头连接符 142"/>
                        <wps:cNvCnPr/>
                        <wps:spPr>
                          <a:xfrm>
                            <a:off x="13665" y="9116"/>
                            <a:ext cx="15" cy="615"/>
                          </a:xfrm>
                          <a:prstGeom prst="straightConnector1">
                            <a:avLst/>
                          </a:prstGeom>
                          <a:ln w="6350" cap="flat" cmpd="sng">
                            <a:solidFill>
                              <a:srgbClr val="000000"/>
                            </a:solidFill>
                            <a:prstDash val="solid"/>
                            <a:miter/>
                            <a:headEnd type="triangle" w="med" len="med"/>
                            <a:tailEnd type="triangle" w="med" len="med"/>
                          </a:ln>
                        </wps:spPr>
                        <wps:bodyPr/>
                      </wps:wsp>
                      <wps:wsp>
                        <wps:cNvPr id="340" name="流程图: 汇总连接 143"/>
                        <wps:cNvSpPr/>
                        <wps:spPr>
                          <a:xfrm>
                            <a:off x="13271" y="9740"/>
                            <a:ext cx="298" cy="289"/>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392" name="矩形 144"/>
                        <wps:cNvSpPr/>
                        <wps:spPr>
                          <a:xfrm>
                            <a:off x="8824" y="7671"/>
                            <a:ext cx="2549" cy="2272"/>
                          </a:xfrm>
                          <a:prstGeom prst="rect">
                            <a:avLst/>
                          </a:prstGeom>
                          <a:noFill/>
                          <a:ln w="6350" cap="flat" cmpd="sng">
                            <a:solidFill>
                              <a:srgbClr val="000000"/>
                            </a:solidFill>
                            <a:prstDash val="solid"/>
                            <a:miter/>
                            <a:headEnd type="none" w="med" len="med"/>
                            <a:tailEnd type="none" w="med" len="med"/>
                          </a:ln>
                        </wps:spPr>
                        <wps:bodyPr anchor="ctr" upright="1"/>
                      </wps:wsp>
                      <wps:wsp>
                        <wps:cNvPr id="393" name="直接连接符 145"/>
                        <wps:cNvCnPr/>
                        <wps:spPr>
                          <a:xfrm>
                            <a:off x="11373" y="8327"/>
                            <a:ext cx="1644" cy="0"/>
                          </a:xfrm>
                          <a:prstGeom prst="line">
                            <a:avLst/>
                          </a:prstGeom>
                          <a:ln w="6350" cap="flat" cmpd="sng">
                            <a:solidFill>
                              <a:srgbClr val="000000"/>
                            </a:solidFill>
                            <a:prstDash val="solid"/>
                            <a:miter/>
                            <a:headEnd type="none" w="med" len="med"/>
                            <a:tailEnd type="none" w="med" len="med"/>
                          </a:ln>
                        </wps:spPr>
                        <wps:bodyPr/>
                      </wps:wsp>
                      <wps:wsp>
                        <wps:cNvPr id="394" name="直接连接符 146"/>
                        <wps:cNvCnPr/>
                        <wps:spPr>
                          <a:xfrm>
                            <a:off x="11373" y="8667"/>
                            <a:ext cx="1213" cy="0"/>
                          </a:xfrm>
                          <a:prstGeom prst="line">
                            <a:avLst/>
                          </a:prstGeom>
                          <a:ln w="6350" cap="flat" cmpd="sng">
                            <a:solidFill>
                              <a:srgbClr val="000000"/>
                            </a:solidFill>
                            <a:prstDash val="solid"/>
                            <a:miter/>
                            <a:headEnd type="none" w="med" len="med"/>
                            <a:tailEnd type="none" w="med" len="med"/>
                          </a:ln>
                        </wps:spPr>
                        <wps:bodyPr/>
                      </wps:wsp>
                      <wps:wsp>
                        <wps:cNvPr id="395" name="直接连接符 147"/>
                        <wps:cNvCnPr/>
                        <wps:spPr>
                          <a:xfrm>
                            <a:off x="11362" y="9364"/>
                            <a:ext cx="475" cy="0"/>
                          </a:xfrm>
                          <a:prstGeom prst="line">
                            <a:avLst/>
                          </a:prstGeom>
                          <a:ln w="6350" cap="flat" cmpd="sng">
                            <a:solidFill>
                              <a:srgbClr val="000000"/>
                            </a:solidFill>
                            <a:prstDash val="solid"/>
                            <a:miter/>
                            <a:headEnd type="none" w="med" len="med"/>
                            <a:tailEnd type="none" w="med" len="med"/>
                          </a:ln>
                        </wps:spPr>
                        <wps:bodyPr/>
                      </wps:wsp>
                      <wps:wsp>
                        <wps:cNvPr id="399" name="直接连接符 148"/>
                        <wps:cNvCnPr/>
                        <wps:spPr>
                          <a:xfrm>
                            <a:off x="11373" y="9696"/>
                            <a:ext cx="485" cy="0"/>
                          </a:xfrm>
                          <a:prstGeom prst="line">
                            <a:avLst/>
                          </a:prstGeom>
                          <a:ln w="6350" cap="flat" cmpd="sng">
                            <a:solidFill>
                              <a:srgbClr val="000000"/>
                            </a:solidFill>
                            <a:prstDash val="solid"/>
                            <a:miter/>
                            <a:headEnd type="none" w="med" len="med"/>
                            <a:tailEnd type="none" w="med" len="med"/>
                          </a:ln>
                        </wps:spPr>
                        <wps:bodyPr/>
                      </wps:wsp>
                      <wps:wsp>
                        <wps:cNvPr id="426" name="直接箭头连接符 149"/>
                        <wps:cNvCnPr/>
                        <wps:spPr>
                          <a:xfrm>
                            <a:off x="11759" y="8463"/>
                            <a:ext cx="496" cy="0"/>
                          </a:xfrm>
                          <a:prstGeom prst="straightConnector1">
                            <a:avLst/>
                          </a:prstGeom>
                          <a:ln w="6350" cap="flat" cmpd="sng">
                            <a:solidFill>
                              <a:srgbClr val="000000"/>
                            </a:solidFill>
                            <a:prstDash val="solid"/>
                            <a:miter/>
                            <a:headEnd type="none" w="med" len="med"/>
                            <a:tailEnd type="triangle" w="med" len="med"/>
                          </a:ln>
                        </wps:spPr>
                        <wps:bodyPr/>
                      </wps:wsp>
                      <wps:wsp>
                        <wps:cNvPr id="432" name="直接箭头连接符 150"/>
                        <wps:cNvCnPr/>
                        <wps:spPr>
                          <a:xfrm flipH="1">
                            <a:off x="11593" y="9557"/>
                            <a:ext cx="309" cy="0"/>
                          </a:xfrm>
                          <a:prstGeom prst="straightConnector1">
                            <a:avLst/>
                          </a:prstGeom>
                          <a:ln w="6350" cap="flat" cmpd="sng">
                            <a:solidFill>
                              <a:srgbClr val="000000"/>
                            </a:solidFill>
                            <a:prstDash val="solid"/>
                            <a:miter/>
                            <a:headEnd type="none" w="med" len="med"/>
                            <a:tailEnd type="triangle" w="med" len="med"/>
                          </a:ln>
                        </wps:spPr>
                        <wps:bodyPr/>
                      </wps:wsp>
                      <wps:wsp>
                        <wps:cNvPr id="443" name="任意多边形 151"/>
                        <wps:cNvSpPr/>
                        <wps:spPr>
                          <a:xfrm>
                            <a:off x="13971" y="9086"/>
                            <a:ext cx="198" cy="19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444" name="文本框 155"/>
                        <wps:cNvSpPr txBox="1"/>
                        <wps:spPr>
                          <a:xfrm>
                            <a:off x="14668" y="8339"/>
                            <a:ext cx="998" cy="425"/>
                          </a:xfrm>
                          <a:prstGeom prst="rect">
                            <a:avLst/>
                          </a:prstGeom>
                          <a:noFill/>
                          <a:ln w="6350">
                            <a:noFill/>
                          </a:ln>
                        </wps:spPr>
                        <wps:txbx>
                          <w:txbxContent>
                            <w:p w14:paraId="3E642B9D">
                              <w:pPr>
                                <w:rPr>
                                  <w:rFonts w:eastAsia="宋体"/>
                                </w:rPr>
                              </w:pPr>
                              <w:r>
                                <w:rPr>
                                  <w:rFonts w:hint="eastAsia"/>
                                  <w:lang w:val="en-US" w:eastAsia="zh-CN"/>
                                </w:rPr>
                                <w:t>17.9</w:t>
                              </w:r>
                              <w:r>
                                <w:rPr>
                                  <w:rFonts w:hint="eastAsia"/>
                                </w:rPr>
                                <w:t>m</w:t>
                              </w:r>
                            </w:p>
                          </w:txbxContent>
                        </wps:txbx>
                        <wps:bodyPr upright="1"/>
                      </wps:wsp>
                      <wps:wsp>
                        <wps:cNvPr id="445" name="文本框 156"/>
                        <wps:cNvSpPr txBox="1"/>
                        <wps:spPr>
                          <a:xfrm>
                            <a:off x="11468" y="8801"/>
                            <a:ext cx="1223" cy="425"/>
                          </a:xfrm>
                          <a:prstGeom prst="rect">
                            <a:avLst/>
                          </a:prstGeom>
                          <a:noFill/>
                          <a:ln w="6350">
                            <a:noFill/>
                          </a:ln>
                        </wps:spPr>
                        <wps:txbx>
                          <w:txbxContent>
                            <w:p w14:paraId="78667806">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wps:txbx>
                        <wps:bodyPr upright="1"/>
                      </wps:wsp>
                      <wps:wsp>
                        <wps:cNvPr id="448" name="文本框 158"/>
                        <wps:cNvSpPr txBox="1"/>
                        <wps:spPr>
                          <a:xfrm>
                            <a:off x="9090" y="8420"/>
                            <a:ext cx="1776" cy="580"/>
                          </a:xfrm>
                          <a:prstGeom prst="rect">
                            <a:avLst/>
                          </a:prstGeom>
                          <a:noFill/>
                          <a:ln w="6350">
                            <a:noFill/>
                          </a:ln>
                        </wps:spPr>
                        <wps:txbx>
                          <w:txbxContent>
                            <w:p w14:paraId="586FAD5E">
                              <w:pPr>
                                <w:ind w:firstLine="210" w:firstLineChars="100"/>
                                <w:rPr>
                                  <w:rFonts w:eastAsia="宋体"/>
                                </w:rPr>
                              </w:pPr>
                              <w:r>
                                <w:rPr>
                                  <w:rFonts w:hint="eastAsia"/>
                                </w:rPr>
                                <w:t>布袋除尘器</w:t>
                              </w:r>
                            </w:p>
                          </w:txbxContent>
                        </wps:txbx>
                        <wps:bodyPr upright="1"/>
                      </wps:wsp>
                      <wpg:grpSp>
                        <wpg:cNvPr id="450" name="组合 162"/>
                        <wpg:cNvGrpSpPr/>
                        <wpg:grpSpPr>
                          <a:xfrm rot="0">
                            <a:off x="7339" y="10053"/>
                            <a:ext cx="4325" cy="494"/>
                            <a:chOff x="5458" y="147200"/>
                            <a:chExt cx="4200" cy="494"/>
                          </a:xfrm>
                        </wpg:grpSpPr>
                        <wps:wsp>
                          <wps:cNvPr id="451" name="任意多边形 160"/>
                          <wps:cNvSpPr/>
                          <wps:spPr>
                            <a:xfrm>
                              <a:off x="5949" y="14734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452" name="文本框 161"/>
                          <wps:cNvSpPr txBox="1"/>
                          <wps:spPr>
                            <a:xfrm>
                              <a:off x="5458" y="147200"/>
                              <a:ext cx="4200" cy="495"/>
                            </a:xfrm>
                            <a:prstGeom prst="rect">
                              <a:avLst/>
                            </a:prstGeom>
                            <a:noFill/>
                            <a:ln w="9525" cap="flat" cmpd="sng">
                              <a:noFill/>
                              <a:prstDash val="solid"/>
                              <a:miter/>
                              <a:headEnd type="none" w="med" len="med"/>
                              <a:tailEnd type="none" w="med" len="med"/>
                            </a:ln>
                          </wps:spPr>
                          <wps:txbx>
                            <w:txbxContent>
                              <w:p w14:paraId="19A14535">
                                <w:r>
                                  <w:rPr>
                                    <w:rFonts w:hint="eastAsia"/>
                                  </w:rPr>
                                  <w:t>注：  表示固定污染源监测布点</w:t>
                                </w:r>
                              </w:p>
                            </w:txbxContent>
                          </wps:txbx>
                          <wps:bodyPr upright="1"/>
                        </wps:wsp>
                      </wpg:grpSp>
                      <wpg:grpSp>
                        <wpg:cNvPr id="484" name="组合 484"/>
                        <wpg:cNvGrpSpPr/>
                        <wpg:grpSpPr>
                          <a:xfrm>
                            <a:off x="14354" y="10260"/>
                            <a:ext cx="484" cy="119"/>
                            <a:chOff x="13814" y="5595"/>
                            <a:chExt cx="484" cy="119"/>
                          </a:xfrm>
                        </wpg:grpSpPr>
                        <wps:wsp>
                          <wps:cNvPr id="485" name="直接连接符 138"/>
                          <wps:cNvCnPr/>
                          <wps:spPr>
                            <a:xfrm>
                              <a:off x="13814" y="5595"/>
                              <a:ext cx="48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486"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8"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6"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42.7pt;margin-top:7.05pt;height:214.45pt;width:369.95pt;z-index:251685888;mso-width-relative:page;mso-height-relative:page;" coordorigin="7339,7157" coordsize="8432,4006" o:gfxdata="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&#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">
                <o:lock v:ext="edit" aspectratio="f"/>
                <v:rect id="矩形 165" o:spid="_x0000_s1026" o:spt="1" style="position:absolute;left:7365;top:10462;height:701;width:8406;" filled="f" stroked="f" coordsize="21600,21600" o:gfxdata="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580q/&#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4BF14E61">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 xml:space="preserve">18 </w:t>
                        </w:r>
                        <w:r>
                          <w:rPr>
                            <w:rFonts w:hint="eastAsia" w:ascii="宋体" w:hAnsi="宋体" w:cs="宋体"/>
                            <w:b/>
                            <w:bCs/>
                            <w:color w:val="000000"/>
                            <w:sz w:val="28"/>
                            <w:szCs w:val="28"/>
                          </w:rPr>
                          <w:t>2#辅料落料</w:t>
                        </w:r>
                        <w:r>
                          <w:rPr>
                            <w:rFonts w:hint="eastAsia" w:ascii="宋体" w:hAnsi="宋体" w:cs="宋体"/>
                            <w:b/>
                            <w:bCs/>
                            <w:color w:val="000000"/>
                            <w:sz w:val="28"/>
                            <w:szCs w:val="28"/>
                            <w:lang w:eastAsia="zh-CN"/>
                          </w:rPr>
                          <w:t>点</w:t>
                        </w:r>
                        <w:r>
                          <w:rPr>
                            <w:rFonts w:hint="eastAsia" w:ascii="宋体" w:hAnsi="宋体" w:cs="宋体"/>
                            <w:b/>
                            <w:bCs/>
                            <w:color w:val="000000"/>
                            <w:sz w:val="28"/>
                            <w:szCs w:val="28"/>
                          </w:rPr>
                          <w:t>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(DA019)</w:t>
                        </w:r>
                      </w:p>
                    </w:txbxContent>
                  </v:textbox>
                </v:rect>
                <v:shape id="文本框 128" o:spid="_x0000_s1026" o:spt="202" type="#_x0000_t202" style="position:absolute;left:13058;top:9162;height:425;width:884;" filled="f" stroked="f" coordsize="21600,21600" o:gfxdata="UEsDBAoAAAAAAIdO4kAAAAAAAAAAAAAAAAAEAAAAZHJzL1BLAwQUAAAACACHTuJA3/8Nfc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kiSF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1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41E6439">
                        <w:pPr>
                          <w:rPr>
                            <w:rFonts w:eastAsia="宋体"/>
                          </w:rPr>
                        </w:pPr>
                        <w:r>
                          <w:rPr>
                            <w:rFonts w:hint="eastAsia"/>
                            <w:lang w:val="en-US" w:eastAsia="zh-CN"/>
                          </w:rPr>
                          <w:t>2.6m</w:t>
                        </w:r>
                        <w:r>
                          <w:rPr>
                            <w:rFonts w:hint="eastAsia"/>
                          </w:rPr>
                          <w:t>m</w:t>
                        </w:r>
                      </w:p>
                    </w:txbxContent>
                  </v:textbox>
                </v:shape>
                <v:shape id="文本框 129" o:spid="_x0000_s1026" o:spt="202" type="#_x0000_t202" style="position:absolute;left:12942;top:8321;height:425;width:915;" filled="f" stroked="f" coordsize="21600,21600" o:gfxdata="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s6j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F20D5F2">
                        <w:pPr>
                          <w:rPr>
                            <w:rFonts w:hint="eastAsia"/>
                            <w:lang w:val="en-US" w:eastAsia="zh-CN"/>
                          </w:rPr>
                        </w:pPr>
                        <w:r>
                          <w:rPr>
                            <w:rFonts w:hint="eastAsia"/>
                            <w:lang w:val="en-US" w:eastAsia="zh-CN"/>
                          </w:rPr>
                          <w:t>7.4m</w:t>
                        </w:r>
                      </w:p>
                      <w:p w14:paraId="682CA180">
                        <w:pPr>
                          <w:pStyle w:val="17"/>
                          <w:rPr>
                            <w:rFonts w:hint="default"/>
                            <w:lang w:val="en-US" w:eastAsia="zh-CN"/>
                          </w:rPr>
                        </w:pPr>
                      </w:p>
                      <w:p w14:paraId="10B64013">
                        <w:pPr>
                          <w:pStyle w:val="17"/>
                          <w:rPr>
                            <w:rFonts w:hint="default"/>
                            <w:lang w:val="en-US"/>
                          </w:rPr>
                        </w:pPr>
                      </w:p>
                    </w:txbxContent>
                  </v:textbox>
                </v:shape>
                <v:line id="直接连接符 130" o:spid="_x0000_s1026" o:spt="20" style="position:absolute;left:13010;top:9707;height:0;width:772;" filled="f" stroked="t" coordsize="21600,21600" o:gfxdata="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92r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31" o:spid="_x0000_s1026" o:spt="20" style="position:absolute;left:13480;top:9096;height:0;width:287;" filled="f" stroked="t" coordsize="21600,21600" o:gfxdata="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7Xm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32" o:spid="_x0000_s1026" o:spt="20" style="position:absolute;left:13170;top:7234;flip:y;height:7;width:615;" filled="f" stroked="t" coordsize="21600,21600" o:gfxdata="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sPO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33" o:spid="_x0000_s1026" o:spt="20" style="position:absolute;left:13010;top:8331;height:1372;width:0;" filled="f" stroked="t" coordsize="21600,21600" o:gfxdata="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OsT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34" o:spid="_x0000_s1026" o:spt="20" style="position:absolute;left:13783;top:7249;flip:y;height:2454;width:0;" filled="f" stroked="t" coordsize="21600,21600" o:gfxdata="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BQHZ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35" o:spid="_x0000_s1026" o:spt="20" style="position:absolute;left:12586;top:8657;height:1393;width:0;" filled="f" stroked="t" coordsize="21600,21600" o:gfxdata="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WMD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36" o:spid="_x0000_s1026" o:spt="20" style="position:absolute;left:12576;top:10057;height:0;width:1721;" filled="f" stroked="t" coordsize="21600,21600" o:gfxdata="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oW1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37" o:spid="_x0000_s1026" o:spt="20" style="position:absolute;left:14297;top:7157;flip:y;height:2904;width:0;" filled="f" stroked="t" coordsize="21600,21600" o:gfxdata="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CkrT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直接连接符 139" o:spid="_x0000_s1026" o:spt="20" style="position:absolute;left:14300;top:7168;height:0;width:541;" filled="f" stroked="t" coordsize="21600,21600" o:gfxdata="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N9n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40" o:spid="_x0000_s1026" o:spt="32" type="#_x0000_t32" style="position:absolute;left:14610;top:7170;height:3101;width:15;" filled="f" stroked="t" coordsize="21600,21600" o:gfxdata="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wJo7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直接箭头连接符 141" o:spid="_x0000_s1026" o:spt="32" type="#_x0000_t32" style="position:absolute;left:13642;top:7243;height:1868;width:13;" filled="f" stroked="t" coordsize="21600,21600" o:gfxdata="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Od0bsAAADc&#10;AAAADwAAAAAAAAABACAAAAAiAAAAZHJzL2Rvd25yZXYueG1sUEsBAhQAFAAAAAgAh07iQDMvBZ47&#10;AAAAOQAAABAAAAAAAAAAAQAgAAAACgEAAGRycy9zaGFwZXhtbC54bWxQSwUGAAAAAAYABgBbAQAA&#10;tAMAAAAA&#10;">
                  <v:fill on="f" focussize="0,0"/>
                  <v:stroke weight="0.5pt" color="#000000" joinstyle="miter" startarrow="block" endarrow="block"/>
                  <v:imagedata o:title=""/>
                  <o:lock v:ext="edit" aspectratio="f"/>
                </v:shape>
                <v:shape id="直接箭头连接符 142" o:spid="_x0000_s1026" o:spt="32" type="#_x0000_t32" style="position:absolute;left:13665;top:9116;height:615;width:15;" filled="f" stroked="t" coordsize="21600,21600" o:gfxdata="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84Sr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流程图: 汇总连接 143" o:spid="_x0000_s1026" o:spt="123" type="#_x0000_t123" style="position:absolute;left:13271;top:9740;height:289;width:298;v-text-anchor:middle;" filled="f" stroked="t" coordsize="21600,21600" o:gfxdata="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YIS7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shape>
                <v:rect id="矩形 144" o:spid="_x0000_s1026" o:spt="1" style="position:absolute;left:8824;top:7671;height:2272;width:2549;v-text-anchor:middle;" filled="f" stroked="t" coordsize="21600,21600" o:gfxdata="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EOdm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rect>
                <v:line id="直接连接符 145" o:spid="_x0000_s1026" o:spt="20" style="position:absolute;left:11373;top:8327;height:0;width:1644;" filled="f" stroked="t" coordsize="21600,21600" o:gfxdata="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Uip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46" o:spid="_x0000_s1026" o:spt="20" style="position:absolute;left:11373;top:8667;height:0;width:1213;" filled="f" stroked="t" coordsize="21600,21600" o:gfxdata="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y60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47" o:spid="_x0000_s1026" o:spt="20" style="position:absolute;left:11362;top:9364;height:0;width:475;" filled="f" stroked="t" coordsize="21600,21600" o:gfxdata="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AfS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48" o:spid="_x0000_s1026" o:spt="20" style="position:absolute;left:11373;top:9696;height:0;width:485;" filled="f" stroked="t" coordsize="21600,21600" o:gfxdata="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0VT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49" o:spid="_x0000_s1026" o:spt="32" type="#_x0000_t32" style="position:absolute;left:11759;top:8463;height:0;width:496;" filled="f" stroked="t" coordsize="21600,21600" o:gfxdata="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7q8L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直接箭头连接符 150" o:spid="_x0000_s1026" o:spt="32" type="#_x0000_t32" style="position:absolute;left:11593;top:9557;flip:x;height:0;width:309;" filled="f" stroked="t" coordsize="21600,21600" o:gfxdata="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zi3b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任意多边形 151" o:spid="_x0000_s1026" o:spt="100" style="position:absolute;left:13971;top:9086;height:192;width:198;v-text-anchor:middle;" filled="f" stroked="t" coordsize="21600,21600" o:gfxdata="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eGYO8AAAA&#10;3A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shape id="文本框 155" o:spid="_x0000_s1026" o:spt="202" type="#_x0000_t202" style="position:absolute;left:14668;top:8339;height:425;width:998;" filled="f" stroked="f" coordsize="21600,21600" o:gfxdata="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c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E642B9D">
                        <w:pPr>
                          <w:rPr>
                            <w:rFonts w:eastAsia="宋体"/>
                          </w:rPr>
                        </w:pPr>
                        <w:r>
                          <w:rPr>
                            <w:rFonts w:hint="eastAsia"/>
                            <w:lang w:val="en-US" w:eastAsia="zh-CN"/>
                          </w:rPr>
                          <w:t>17.9</w:t>
                        </w:r>
                        <w:r>
                          <w:rPr>
                            <w:rFonts w:hint="eastAsia"/>
                          </w:rPr>
                          <w:t>m</w:t>
                        </w:r>
                      </w:p>
                    </w:txbxContent>
                  </v:textbox>
                </v:shape>
                <v:shape id="文本框 156" o:spid="_x0000_s1026" o:spt="202" type="#_x0000_t202" style="position:absolute;left:11468;top:8801;height:425;width:1223;" filled="f" stroked="f" coordsize="21600,21600" o:gfxdata="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R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8667806">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v:textbox>
                </v:shape>
                <v:shape id="文本框 158" o:spid="_x0000_s1026" o:spt="202" type="#_x0000_t202" style="position:absolute;left:9090;top:8420;height:580;width:1776;" filled="f" stroked="f" coordsize="21600,21600" o:gfxdata="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BvM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86FAD5E">
                        <w:pPr>
                          <w:ind w:firstLine="210" w:firstLineChars="100"/>
                          <w:rPr>
                            <w:rFonts w:eastAsia="宋体"/>
                          </w:rPr>
                        </w:pPr>
                        <w:r>
                          <w:rPr>
                            <w:rFonts w:hint="eastAsia"/>
                          </w:rPr>
                          <w:t>布袋除尘器</w:t>
                        </w:r>
                      </w:p>
                    </w:txbxContent>
                  </v:textbox>
                </v:shape>
                <v:group id="组合 162" o:spid="_x0000_s1026" o:spt="203" style="position:absolute;left:7339;top:10053;height:494;width:4325;" coordorigin="5458,147200" coordsize="4200,494" o:gfxdata="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RxFIvAAAANwAAAAPAAAAAAAAAAEAIAAAACIAAABkcnMvZG93bnJldi54bWxQ&#10;SwECFAAUAAAACACHTuJAMy8FnjsAAAA5AAAAFQAAAAAAAAABACAAAAALAQAAZHJzL2dyb3Vwc2hh&#10;cGV4bWwueG1sUEsFBgAAAAAGAAYAYAEAAMgDAAAAAA==&#10;">
                  <o:lock v:ext="edit" aspectratio="f"/>
                  <v:shape id="任意多边形 160" o:spid="_x0000_s1026" o:spt="100" style="position:absolute;left:5949;top:147341;height:180;width:170;" fillcolor="#FFFFFF" filled="t" stroked="t" coordsize="21600,21600" o:gfxdata="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S30r4A&#10;AADc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文本框 161" o:spid="_x0000_s1026" o:spt="202" type="#_x0000_t202" style="position:absolute;left:5458;top:147200;height:495;width:4200;" filled="f" stroked="f" coordsize="21600,21600" o:gfxdata="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a8YvQAA&#10;ANw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14:paraId="19A14535">
                          <w:r>
                            <w:rPr>
                              <w:rFonts w:hint="eastAsia"/>
                            </w:rPr>
                            <w:t>注：  表示固定污染源监测布点</w:t>
                          </w:r>
                        </w:p>
                      </w:txbxContent>
                    </v:textbox>
                  </v:shape>
                </v:group>
                <v:group id="_x0000_s1026" o:spid="_x0000_s1026" o:spt="203" style="position:absolute;left:14354;top:10260;height:119;width:484;" coordorigin="13814,5595" coordsize="484,119"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line id="直接连接符 138" o:spid="_x0000_s1026" o:spt="20" style="position:absolute;left:13814;top:5595;height:0;width:485;" filled="f" stroked="t" coordsize="21600,21600" o:gfxdata="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NE8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kXkj2L0AAADc&#10;AAAADwAAAGRycy9kb3ducmV2LnhtbEWPS4vCQBCE74L/YWhhbzrJroiJjqKCj9OCr3uTaZNgpieb&#10;mfj4946w4LGoqq+o6fxhKnGjxpWWFcSDCARxZnXJuYLTcd0fg3AeWWNlmRQ8ycF81u1MMdX2znu6&#10;HXwuAoRdigoK7+tUSpcVZNANbE0cvIttDPogm1zqBu8Bbir5HUUjabDksFBgTauCsuuhNQqWx+Rn&#10;o8/t9vqbDGmxTGLX/p2V+urF0QSEp4f/hP/bO61gOB7B+0w4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SPY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j6oSMbkAAADc&#10;AAAADwAAAGRycy9kb3ducmV2LnhtbEVPy4rCMBTdC/5DuII7TTuK2GoUHVBnJfjaX5prW2xuapP6&#10;+PvJQnB5OO/58mUq8aDGlZYVxMMIBHFmdcm5gvNpM5iCcB5ZY2WZFLzJwXLR7cwx1fbJB3ocfS5C&#10;CLsUFRTe16mULivIoBvamjhwV9sY9AE2udQNPkO4qeRPFE2kwZJDQ4E1/RaU3Y6tUbA+JaOtvrS7&#10;2z4Z02qdxK69X5Tq9+JoBsLTy3/FH/efVjCehrXhTDgC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qEjG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5QeKhL4AAADc&#10;AAAADwAAAGRycy9kb3ducmV2LnhtbEWPzW7CMBCE75X6DtZW4lbsAC0kYBAg0XKqxN99FS9JRLwO&#10;sQP07etKlXoczcw3mtniYWtxo9ZXjjUkfQWCOHem4kLD8bB5nYDwAdlg7Zg0fJOHxfz5aYaZcXfe&#10;0W0fChEh7DPUUIbQZFL6vCSLvu8a4uidXWsxRNkW0rR4j3Bby4FS79JixXGhxIbWJeWXfWc1rA7p&#10;8MOcus/LVzqi5SpNfHc9ad17SdQURKBH+A//tbdGw5saw++ZeATk/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eKh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lJge9rsAAADc&#10;AAAADwAAAGRycy9kb3ducmV2LnhtbEVPz0/CMBS+m/g/NM+Em7QTNWzQETEBOZE44P6yPrZl6+tc&#10;O8D/3h5IPH75fi9XN9uJCw2+cawhmSoQxKUzDVcajofN8xyED8gGO8ek4Zc8rPLHhyVmxl35my5F&#10;qEQMYZ+hhjqEPpPSlzVZ9FPXE0fu7AaLIcKhkmbAawy3nXxR6l1abDg21NjTZ01lW4xWw/qQzrbm&#10;NH61+/SVPtZp4sefk9aTp0QtQAS6hX/x3b0zGt5UXBvPxCM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ge9r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MSztCL4AAADc&#10;AAAADwAAAGRycy9kb3ducmV2LnhtbEWPS4vCQBCE78L+h6EFbzqJj2WTdZRV0PUkqOu9ybRJMNMT&#10;MxMf/35HEDwWVfUVNZ3fTSWu1LjSsoJ4EIEgzqwuOVfwd1j1v0A4j6yxskwKHuRgPvvoTDHV9sY7&#10;uu59LgKEXYoKCu/rVEqXFWTQDWxNHLyTbQz6IJtc6gZvAW4qOYyiT2mw5LBQYE3LgrLzvjUKFodk&#10;tNbH9ve8Tcb0s0hi116OSvW6cfQNwtPdv8Ov9kYrmAwn8Dw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ztC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wf5zf70AAADc&#10;AAAADwAAAGRycy9kb3ducmV2LnhtbEWPS4vCQBCE78L+h6EXvK2TuComOoou+DgJvu5Npk2CmZ6Y&#10;maj773eEBY9FVX1FTedPU4k7Na60rCDuRSCIM6tLzhWcjquvMQjnkTVWlknBLzmYzz46U0y1ffCe&#10;7gefiwBhl6KCwvs6ldJlBRl0PVsTB+9iG4M+yCaXusFHgJtK9qNoJA2WHBYKrOmnoOx6aI2C5TH5&#10;Xutzu7nukgEtlkns2ttZqe5nHE1AeHr6d/i/vdUKhv0RvM6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N/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w:pict>
          </mc:Fallback>
        </mc:AlternateContent>
      </w:r>
    </w:p>
    <w:p w14:paraId="6B3AEBF9">
      <w:pPr>
        <w:bidi w:val="0"/>
        <w:rPr>
          <w:rFonts w:hint="eastAsia"/>
          <w:lang w:val="en-US" w:eastAsia="zh-CN"/>
        </w:rPr>
      </w:pPr>
    </w:p>
    <w:p w14:paraId="1D5333DC">
      <w:pPr>
        <w:bidi w:val="0"/>
        <w:rPr>
          <w:rFonts w:hint="eastAsia"/>
          <w:lang w:val="en-US" w:eastAsia="zh-CN"/>
        </w:rPr>
      </w:pPr>
    </w:p>
    <w:p w14:paraId="6016A86B">
      <w:pPr>
        <w:bidi w:val="0"/>
        <w:rPr>
          <w:rFonts w:hint="eastAsia"/>
          <w:lang w:val="en-US" w:eastAsia="zh-CN"/>
        </w:rPr>
      </w:pPr>
    </w:p>
    <w:p w14:paraId="48F2A731">
      <w:pPr>
        <w:bidi w:val="0"/>
        <w:rPr>
          <w:rFonts w:hint="eastAsia"/>
          <w:lang w:val="en-US" w:eastAsia="zh-CN"/>
        </w:rPr>
      </w:pPr>
    </w:p>
    <w:p w14:paraId="355F3FAE">
      <w:pPr>
        <w:tabs>
          <w:tab w:val="left" w:pos="1244"/>
        </w:tabs>
        <w:bidi w:val="0"/>
        <w:jc w:val="left"/>
        <w:rPr>
          <w:rFonts w:hint="eastAsia"/>
          <w:lang w:val="en-US" w:eastAsia="zh-CN"/>
        </w:rPr>
        <w:sectPr>
          <w:pgSz w:w="11906" w:h="16838"/>
          <w:pgMar w:top="1440" w:right="1463"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ab/>
      </w:r>
    </w:p>
    <w:p w14:paraId="51138674">
      <w:pPr>
        <w:tabs>
          <w:tab w:val="left" w:pos="3678"/>
        </w:tabs>
        <w:bidi w:val="0"/>
        <w:jc w:val="both"/>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24800" behindDoc="0" locked="0" layoutInCell="1" allowOverlap="1">
                <wp:simplePos x="0" y="0"/>
                <wp:positionH relativeFrom="column">
                  <wp:posOffset>474345</wp:posOffset>
                </wp:positionH>
                <wp:positionV relativeFrom="paragraph">
                  <wp:posOffset>180340</wp:posOffset>
                </wp:positionV>
                <wp:extent cx="4699000" cy="2696845"/>
                <wp:effectExtent l="0" t="0" r="0" b="0"/>
                <wp:wrapNone/>
                <wp:docPr id="138" name="组合 138"/>
                <wp:cNvGraphicFramePr/>
                <a:graphic xmlns:a="http://schemas.openxmlformats.org/drawingml/2006/main">
                  <a:graphicData uri="http://schemas.microsoft.com/office/word/2010/wordprocessingGroup">
                    <wpg:wgp>
                      <wpg:cNvGrpSpPr/>
                      <wpg:grpSpPr>
                        <a:xfrm>
                          <a:off x="0" y="0"/>
                          <a:ext cx="4698942" cy="2697126"/>
                          <a:chOff x="15835" y="224307"/>
                          <a:chExt cx="7757" cy="4278"/>
                        </a:xfrm>
                      </wpg:grpSpPr>
                      <wpg:grpSp>
                        <wpg:cNvPr id="133" name="组合 133"/>
                        <wpg:cNvGrpSpPr/>
                        <wpg:grpSpPr>
                          <a:xfrm>
                            <a:off x="15835" y="227459"/>
                            <a:ext cx="3934" cy="526"/>
                            <a:chOff x="16260" y="227896"/>
                            <a:chExt cx="3934" cy="526"/>
                          </a:xfrm>
                        </wpg:grpSpPr>
                        <wps:wsp>
                          <wps:cNvPr id="1393" name="任意多边形 417"/>
                          <wps:cNvSpPr/>
                          <wps:spPr>
                            <a:xfrm>
                              <a:off x="16812" y="228039"/>
                              <a:ext cx="159" cy="19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4089DD69">
                                <w:pPr>
                                  <w:jc w:val="center"/>
                                </w:pPr>
                              </w:p>
                            </w:txbxContent>
                          </wps:txbx>
                          <wps:bodyPr upright="1"/>
                        </wps:wsp>
                        <wps:wsp>
                          <wps:cNvPr id="1394" name="文本框 418"/>
                          <wps:cNvSpPr txBox="1"/>
                          <wps:spPr>
                            <a:xfrm>
                              <a:off x="16260" y="227896"/>
                              <a:ext cx="3935" cy="527"/>
                            </a:xfrm>
                            <a:prstGeom prst="rect">
                              <a:avLst/>
                            </a:prstGeom>
                            <a:noFill/>
                            <a:ln w="9525" cap="flat" cmpd="sng">
                              <a:noFill/>
                              <a:prstDash val="solid"/>
                              <a:miter/>
                              <a:headEnd type="none" w="med" len="med"/>
                              <a:tailEnd type="none" w="med" len="med"/>
                            </a:ln>
                          </wps:spPr>
                          <wps:txbx>
                            <w:txbxContent>
                              <w:p w14:paraId="5BE432CD">
                                <w:r>
                                  <w:rPr>
                                    <w:rFonts w:hint="eastAsia"/>
                                  </w:rPr>
                                  <w:t>注：  表示固定污染源监测布点</w:t>
                                </w:r>
                              </w:p>
                            </w:txbxContent>
                          </wps:txbx>
                          <wps:bodyPr upright="1"/>
                        </wps:wsp>
                      </wpg:grpSp>
                      <wpg:grpSp>
                        <wpg:cNvPr id="137" name="组合 137"/>
                        <wpg:cNvGrpSpPr/>
                        <wpg:grpSpPr>
                          <a:xfrm>
                            <a:off x="16614" y="224307"/>
                            <a:ext cx="6978" cy="4278"/>
                            <a:chOff x="16614" y="224307"/>
                            <a:chExt cx="6978" cy="4278"/>
                          </a:xfrm>
                        </wpg:grpSpPr>
                        <wps:wsp>
                          <wps:cNvPr id="1385" name="文本框 409"/>
                          <wps:cNvSpPr txBox="1"/>
                          <wps:spPr>
                            <a:xfrm>
                              <a:off x="21023" y="226115"/>
                              <a:ext cx="717" cy="483"/>
                            </a:xfrm>
                            <a:prstGeom prst="rect">
                              <a:avLst/>
                            </a:prstGeom>
                            <a:noFill/>
                            <a:ln w="9525">
                              <a:noFill/>
                            </a:ln>
                          </wps:spPr>
                          <wps:txbx>
                            <w:txbxContent>
                              <w:p w14:paraId="0EFDF327">
                                <w:pPr>
                                  <w:rPr>
                                    <w:rFonts w:eastAsia="宋体"/>
                                  </w:rPr>
                                </w:pPr>
                                <w:r>
                                  <w:rPr>
                                    <w:rFonts w:hint="eastAsia"/>
                                    <w:lang w:val="en-US" w:eastAsia="zh-CN"/>
                                  </w:rPr>
                                  <w:t>2.6</w:t>
                                </w:r>
                                <w:r>
                                  <w:rPr>
                                    <w:rFonts w:hint="eastAsia"/>
                                  </w:rPr>
                                  <w:t>m</w:t>
                                </w:r>
                              </w:p>
                            </w:txbxContent>
                          </wps:txbx>
                          <wps:bodyPr upright="1"/>
                        </wps:wsp>
                        <wps:wsp>
                          <wps:cNvPr id="1386" name="文本框 411"/>
                          <wps:cNvSpPr txBox="1"/>
                          <wps:spPr>
                            <a:xfrm>
                              <a:off x="19154" y="226357"/>
                              <a:ext cx="1126" cy="415"/>
                            </a:xfrm>
                            <a:prstGeom prst="rect">
                              <a:avLst/>
                            </a:prstGeom>
                            <a:noFill/>
                            <a:ln w="9525">
                              <a:noFill/>
                            </a:ln>
                          </wps:spPr>
                          <wps:txbx>
                            <w:txbxContent>
                              <w:p w14:paraId="4369E946">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wps:txbx>
                          <wps:bodyPr upright="1"/>
                        </wps:wsp>
                        <wps:wsp>
                          <wps:cNvPr id="1387" name="直接连接符 412"/>
                          <wps:cNvCnPr/>
                          <wps:spPr>
                            <a:xfrm>
                              <a:off x="16705" y="226749"/>
                              <a:ext cx="432" cy="0"/>
                            </a:xfrm>
                            <a:prstGeom prst="line">
                              <a:avLst/>
                            </a:prstGeom>
                            <a:ln w="6350" cap="flat" cmpd="sng">
                              <a:solidFill>
                                <a:srgbClr val="000000"/>
                              </a:solidFill>
                              <a:prstDash val="solid"/>
                              <a:miter/>
                              <a:headEnd type="none" w="med" len="med"/>
                              <a:tailEnd type="none" w="med" len="med"/>
                            </a:ln>
                          </wps:spPr>
                          <wps:bodyPr/>
                        </wps:wsp>
                        <wps:wsp>
                          <wps:cNvPr id="1388" name="直接连接符 413"/>
                          <wps:cNvCnPr/>
                          <wps:spPr>
                            <a:xfrm>
                              <a:off x="16689" y="227060"/>
                              <a:ext cx="441" cy="0"/>
                            </a:xfrm>
                            <a:prstGeom prst="line">
                              <a:avLst/>
                            </a:prstGeom>
                            <a:ln w="6350" cap="flat" cmpd="sng">
                              <a:solidFill>
                                <a:srgbClr val="000000"/>
                              </a:solidFill>
                              <a:prstDash val="solid"/>
                              <a:miter/>
                              <a:headEnd type="none" w="med" len="med"/>
                              <a:tailEnd type="none" w="med" len="med"/>
                            </a:ln>
                          </wps:spPr>
                          <wps:bodyPr/>
                        </wps:wsp>
                        <wps:wsp>
                          <wps:cNvPr id="1389" name="直接箭头连接符 414"/>
                          <wps:cNvCnPr/>
                          <wps:spPr>
                            <a:xfrm>
                              <a:off x="16653" y="226926"/>
                              <a:ext cx="382" cy="0"/>
                            </a:xfrm>
                            <a:prstGeom prst="straightConnector1">
                              <a:avLst/>
                            </a:prstGeom>
                            <a:ln w="6350" cap="flat" cmpd="sng">
                              <a:solidFill>
                                <a:srgbClr val="000000"/>
                              </a:solidFill>
                              <a:prstDash val="solid"/>
                              <a:miter/>
                              <a:headEnd type="none" w="med" len="med"/>
                              <a:tailEnd type="triangle" w="med" len="med"/>
                            </a:ln>
                          </wps:spPr>
                          <wps:bodyPr/>
                        </wps:wsp>
                        <wps:wsp>
                          <wps:cNvPr id="1390" name="直接连接符 422"/>
                          <wps:cNvCnPr/>
                          <wps:spPr>
                            <a:xfrm>
                              <a:off x="21139" y="224367"/>
                              <a:ext cx="804" cy="0"/>
                            </a:xfrm>
                            <a:prstGeom prst="line">
                              <a:avLst/>
                            </a:prstGeom>
                            <a:ln w="6350" cap="flat" cmpd="sng">
                              <a:solidFill>
                                <a:srgbClr val="000000"/>
                              </a:solidFill>
                              <a:prstDash val="solid"/>
                              <a:miter/>
                              <a:headEnd type="none" w="med" len="med"/>
                              <a:tailEnd type="none" w="med" len="med"/>
                            </a:ln>
                          </wps:spPr>
                          <wps:bodyPr/>
                        </wps:wsp>
                        <wps:wsp>
                          <wps:cNvPr id="1396" name="直接连接符 427"/>
                          <wps:cNvCnPr/>
                          <wps:spPr>
                            <a:xfrm flipH="1">
                              <a:off x="20893" y="225665"/>
                              <a:ext cx="3" cy="1277"/>
                            </a:xfrm>
                            <a:prstGeom prst="line">
                              <a:avLst/>
                            </a:prstGeom>
                            <a:ln w="6350" cap="flat" cmpd="sng">
                              <a:solidFill>
                                <a:srgbClr val="000000"/>
                              </a:solidFill>
                              <a:prstDash val="solid"/>
                              <a:miter/>
                              <a:headEnd type="none" w="med" len="med"/>
                              <a:tailEnd type="none" w="med" len="med"/>
                            </a:ln>
                          </wps:spPr>
                          <wps:bodyPr/>
                        </wps:wsp>
                        <wps:wsp>
                          <wps:cNvPr id="1397" name="直接连接符 423"/>
                          <wps:cNvCnPr/>
                          <wps:spPr>
                            <a:xfrm>
                              <a:off x="20889" y="226945"/>
                              <a:ext cx="818" cy="7"/>
                            </a:xfrm>
                            <a:prstGeom prst="line">
                              <a:avLst/>
                            </a:prstGeom>
                            <a:ln w="6350" cap="flat" cmpd="sng">
                              <a:solidFill>
                                <a:srgbClr val="000000"/>
                              </a:solidFill>
                              <a:prstDash val="solid"/>
                              <a:miter/>
                              <a:headEnd type="none" w="med" len="med"/>
                              <a:tailEnd type="none" w="med" len="med"/>
                            </a:ln>
                          </wps:spPr>
                          <wps:bodyPr/>
                        </wps:wsp>
                        <wps:wsp>
                          <wps:cNvPr id="1398" name="直接连接符 424"/>
                          <wps:cNvCnPr/>
                          <wps:spPr>
                            <a:xfrm>
                              <a:off x="21660" y="225920"/>
                              <a:ext cx="240" cy="0"/>
                            </a:xfrm>
                            <a:prstGeom prst="line">
                              <a:avLst/>
                            </a:prstGeom>
                            <a:ln w="6350" cap="flat" cmpd="sng">
                              <a:solidFill>
                                <a:srgbClr val="000000"/>
                              </a:solidFill>
                              <a:prstDash val="solid"/>
                              <a:miter/>
                              <a:headEnd type="none" w="med" len="med"/>
                              <a:tailEnd type="none" w="med" len="med"/>
                            </a:ln>
                          </wps:spPr>
                          <wps:bodyPr/>
                        </wps:wsp>
                        <wps:wsp>
                          <wps:cNvPr id="1399" name="直接连接符 428"/>
                          <wps:cNvCnPr/>
                          <wps:spPr>
                            <a:xfrm flipH="1" flipV="1">
                              <a:off x="21915" y="224346"/>
                              <a:ext cx="8" cy="2456"/>
                            </a:xfrm>
                            <a:prstGeom prst="line">
                              <a:avLst/>
                            </a:prstGeom>
                            <a:ln w="6350" cap="flat" cmpd="sng">
                              <a:solidFill>
                                <a:srgbClr val="000000"/>
                              </a:solidFill>
                              <a:prstDash val="solid"/>
                              <a:miter/>
                              <a:headEnd type="none" w="med" len="med"/>
                              <a:tailEnd type="none" w="med" len="med"/>
                            </a:ln>
                          </wps:spPr>
                          <wps:bodyPr/>
                        </wps:wsp>
                        <wps:wsp>
                          <wps:cNvPr id="1400" name="直接连接符 429"/>
                          <wps:cNvCnPr/>
                          <wps:spPr>
                            <a:xfrm>
                              <a:off x="20503" y="226015"/>
                              <a:ext cx="0" cy="1265"/>
                            </a:xfrm>
                            <a:prstGeom prst="line">
                              <a:avLst/>
                            </a:prstGeom>
                            <a:ln w="6350" cap="flat" cmpd="sng">
                              <a:solidFill>
                                <a:srgbClr val="000000"/>
                              </a:solidFill>
                              <a:prstDash val="solid"/>
                              <a:miter/>
                              <a:headEnd type="none" w="med" len="med"/>
                              <a:tailEnd type="none" w="med" len="med"/>
                            </a:ln>
                          </wps:spPr>
                          <wps:bodyPr/>
                        </wps:wsp>
                        <wps:wsp>
                          <wps:cNvPr id="1401" name="直接连接符 430"/>
                          <wps:cNvCnPr/>
                          <wps:spPr>
                            <a:xfrm>
                              <a:off x="20493" y="227300"/>
                              <a:ext cx="1566" cy="0"/>
                            </a:xfrm>
                            <a:prstGeom prst="line">
                              <a:avLst/>
                            </a:prstGeom>
                            <a:ln w="6350" cap="flat" cmpd="sng">
                              <a:solidFill>
                                <a:srgbClr val="000000"/>
                              </a:solidFill>
                              <a:prstDash val="solid"/>
                              <a:miter/>
                              <a:headEnd type="none" w="med" len="med"/>
                              <a:tailEnd type="none" w="med" len="med"/>
                            </a:ln>
                          </wps:spPr>
                          <wps:bodyPr/>
                        </wps:wsp>
                        <wps:wsp>
                          <wps:cNvPr id="1402" name="直接连接符 431"/>
                          <wps:cNvCnPr/>
                          <wps:spPr>
                            <a:xfrm flipV="1">
                              <a:off x="22475" y="224307"/>
                              <a:ext cx="0" cy="2639"/>
                            </a:xfrm>
                            <a:prstGeom prst="line">
                              <a:avLst/>
                            </a:prstGeom>
                            <a:ln w="6350" cap="flat" cmpd="sng">
                              <a:solidFill>
                                <a:srgbClr val="000000"/>
                              </a:solidFill>
                              <a:prstDash val="solid"/>
                              <a:miter/>
                              <a:headEnd type="none" w="med" len="med"/>
                              <a:tailEnd type="none" w="med" len="med"/>
                            </a:ln>
                          </wps:spPr>
                          <wps:bodyPr/>
                        </wps:wsp>
                        <wps:wsp>
                          <wps:cNvPr id="1403" name="直接连接符 433"/>
                          <wps:cNvCnPr/>
                          <wps:spPr>
                            <a:xfrm>
                              <a:off x="22465" y="224322"/>
                              <a:ext cx="492" cy="0"/>
                            </a:xfrm>
                            <a:prstGeom prst="line">
                              <a:avLst/>
                            </a:prstGeom>
                            <a:ln w="6350" cap="flat" cmpd="sng">
                              <a:solidFill>
                                <a:srgbClr val="000000"/>
                              </a:solidFill>
                              <a:prstDash val="solid"/>
                              <a:miter/>
                              <a:headEnd type="none" w="med" len="med"/>
                              <a:tailEnd type="none" w="med" len="med"/>
                            </a:ln>
                          </wps:spPr>
                          <wps:bodyPr/>
                        </wps:wsp>
                        <wps:wsp>
                          <wps:cNvPr id="1404" name="直接箭头连接符 434"/>
                          <wps:cNvCnPr/>
                          <wps:spPr>
                            <a:xfrm>
                              <a:off x="22733" y="224336"/>
                              <a:ext cx="14" cy="3056"/>
                            </a:xfrm>
                            <a:prstGeom prst="straightConnector1">
                              <a:avLst/>
                            </a:prstGeom>
                            <a:ln w="6350" cap="flat" cmpd="sng">
                              <a:solidFill>
                                <a:srgbClr val="000000"/>
                              </a:solidFill>
                              <a:prstDash val="solid"/>
                              <a:miter/>
                              <a:headEnd type="triangle" w="med" len="med"/>
                              <a:tailEnd type="triangle" w="med" len="med"/>
                            </a:ln>
                          </wps:spPr>
                          <wps:bodyPr/>
                        </wps:wsp>
                        <wps:wsp>
                          <wps:cNvPr id="1405" name="直接箭头连接符 435"/>
                          <wps:cNvCnPr/>
                          <wps:spPr>
                            <a:xfrm>
                              <a:off x="21750" y="224360"/>
                              <a:ext cx="22" cy="1560"/>
                            </a:xfrm>
                            <a:prstGeom prst="straightConnector1">
                              <a:avLst/>
                            </a:prstGeom>
                            <a:ln w="6350" cap="flat" cmpd="sng">
                              <a:solidFill>
                                <a:srgbClr val="000000"/>
                              </a:solidFill>
                              <a:prstDash val="solid"/>
                              <a:miter/>
                              <a:headEnd type="triangle" w="med" len="med"/>
                              <a:tailEnd type="triangle" w="med" len="med"/>
                            </a:ln>
                          </wps:spPr>
                          <wps:bodyPr/>
                        </wps:wsp>
                        <wps:wsp>
                          <wps:cNvPr id="1406" name="直接箭头连接符 436"/>
                          <wps:cNvCnPr/>
                          <wps:spPr>
                            <a:xfrm>
                              <a:off x="21790" y="225913"/>
                              <a:ext cx="14" cy="893"/>
                            </a:xfrm>
                            <a:prstGeom prst="straightConnector1">
                              <a:avLst/>
                            </a:prstGeom>
                            <a:ln w="6350" cap="flat" cmpd="sng">
                              <a:solidFill>
                                <a:srgbClr val="000000"/>
                              </a:solidFill>
                              <a:prstDash val="solid"/>
                              <a:miter/>
                              <a:headEnd type="triangle" w="med" len="med"/>
                              <a:tailEnd type="triangle" w="med" len="med"/>
                            </a:ln>
                          </wps:spPr>
                          <wps:bodyPr/>
                        </wps:wsp>
                        <wps:wsp>
                          <wps:cNvPr id="1407" name="流程图: 汇总连接 437"/>
                          <wps:cNvSpPr/>
                          <wps:spPr>
                            <a:xfrm>
                              <a:off x="21126" y="226998"/>
                              <a:ext cx="271" cy="263"/>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408" name="矩形 438"/>
                          <wps:cNvSpPr/>
                          <wps:spPr>
                            <a:xfrm>
                              <a:off x="17081" y="225120"/>
                              <a:ext cx="2097" cy="2064"/>
                            </a:xfrm>
                            <a:prstGeom prst="rect">
                              <a:avLst/>
                            </a:prstGeom>
                            <a:noFill/>
                            <a:ln w="6350" cap="flat" cmpd="sng">
                              <a:solidFill>
                                <a:srgbClr val="000000"/>
                              </a:solidFill>
                              <a:prstDash val="solid"/>
                              <a:miter/>
                              <a:headEnd type="none" w="med" len="med"/>
                              <a:tailEnd type="none" w="med" len="med"/>
                            </a:ln>
                          </wps:spPr>
                          <wps:bodyPr anchor="ctr" upright="1"/>
                        </wps:wsp>
                        <wps:wsp>
                          <wps:cNvPr id="1409" name="直接连接符 439"/>
                          <wps:cNvCnPr/>
                          <wps:spPr>
                            <a:xfrm flipV="1">
                              <a:off x="19174" y="225675"/>
                              <a:ext cx="1721" cy="14"/>
                            </a:xfrm>
                            <a:prstGeom prst="line">
                              <a:avLst/>
                            </a:prstGeom>
                            <a:ln w="6350" cap="flat" cmpd="sng">
                              <a:solidFill>
                                <a:srgbClr val="000000"/>
                              </a:solidFill>
                              <a:prstDash val="solid"/>
                              <a:miter/>
                              <a:headEnd type="none" w="med" len="med"/>
                              <a:tailEnd type="none" w="med" len="med"/>
                            </a:ln>
                          </wps:spPr>
                          <wps:bodyPr/>
                        </wps:wsp>
                        <wps:wsp>
                          <wps:cNvPr id="1410" name="直接连接符 440"/>
                          <wps:cNvCnPr/>
                          <wps:spPr>
                            <a:xfrm flipV="1">
                              <a:off x="19202" y="226025"/>
                              <a:ext cx="1301" cy="5"/>
                            </a:xfrm>
                            <a:prstGeom prst="line">
                              <a:avLst/>
                            </a:prstGeom>
                            <a:ln w="6350" cap="flat" cmpd="sng">
                              <a:solidFill>
                                <a:srgbClr val="000000"/>
                              </a:solidFill>
                              <a:prstDash val="solid"/>
                              <a:miter/>
                              <a:headEnd type="none" w="med" len="med"/>
                              <a:tailEnd type="none" w="med" len="med"/>
                            </a:ln>
                          </wps:spPr>
                          <wps:bodyPr/>
                        </wps:wsp>
                        <wps:wsp>
                          <wps:cNvPr id="1411" name="直接箭头连接符 441"/>
                          <wps:cNvCnPr/>
                          <wps:spPr>
                            <a:xfrm>
                              <a:off x="19751" y="225839"/>
                              <a:ext cx="452" cy="0"/>
                            </a:xfrm>
                            <a:prstGeom prst="straightConnector1">
                              <a:avLst/>
                            </a:prstGeom>
                            <a:ln w="6350" cap="flat" cmpd="sng">
                              <a:solidFill>
                                <a:srgbClr val="000000"/>
                              </a:solidFill>
                              <a:prstDash val="solid"/>
                              <a:miter/>
                              <a:headEnd type="none" w="med" len="med"/>
                              <a:tailEnd type="triangle" w="med" len="med"/>
                            </a:ln>
                          </wps:spPr>
                          <wps:bodyPr/>
                        </wps:wsp>
                        <wps:wsp>
                          <wps:cNvPr id="1412" name="任意多边形 442"/>
                          <wps:cNvSpPr/>
                          <wps:spPr>
                            <a:xfrm>
                              <a:off x="22142" y="225888"/>
                              <a:ext cx="180" cy="174"/>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413" name="文本框 446"/>
                          <wps:cNvSpPr txBox="1"/>
                          <wps:spPr>
                            <a:xfrm>
                              <a:off x="17404" y="225887"/>
                              <a:ext cx="1737" cy="700"/>
                            </a:xfrm>
                            <a:prstGeom prst="rect">
                              <a:avLst/>
                            </a:prstGeom>
                            <a:noFill/>
                            <a:ln w="9525">
                              <a:noFill/>
                            </a:ln>
                          </wps:spPr>
                          <wps:txbx>
                            <w:txbxContent>
                              <w:p w14:paraId="5330EC1A">
                                <w:pPr>
                                  <w:rPr>
                                    <w:rFonts w:eastAsia="宋体"/>
                                  </w:rPr>
                                </w:pPr>
                                <w:r>
                                  <w:rPr>
                                    <w:rFonts w:hint="eastAsia"/>
                                  </w:rPr>
                                  <w:t>布袋除尘器</w:t>
                                </w:r>
                              </w:p>
                            </w:txbxContent>
                          </wps:txbx>
                          <wps:bodyPr upright="1"/>
                        </wps:wsp>
                        <wps:wsp>
                          <wps:cNvPr id="1414" name="直接连接符 447"/>
                          <wps:cNvCnPr/>
                          <wps:spPr>
                            <a:xfrm flipV="1">
                              <a:off x="22202" y="224953"/>
                              <a:ext cx="1" cy="526"/>
                            </a:xfrm>
                            <a:prstGeom prst="line">
                              <a:avLst/>
                            </a:prstGeom>
                            <a:ln w="9525" cap="flat" cmpd="sng">
                              <a:solidFill>
                                <a:srgbClr val="000000"/>
                              </a:solidFill>
                              <a:prstDash val="solid"/>
                              <a:miter/>
                              <a:headEnd type="none" w="med" len="med"/>
                              <a:tailEnd type="triangle" w="med" len="med"/>
                            </a:ln>
                          </wps:spPr>
                          <wps:bodyPr/>
                        </wps:wsp>
                        <wps:wsp>
                          <wps:cNvPr id="1415" name="文本框 410"/>
                          <wps:cNvSpPr txBox="1"/>
                          <wps:spPr>
                            <a:xfrm>
                              <a:off x="20978" y="224760"/>
                              <a:ext cx="746" cy="454"/>
                            </a:xfrm>
                            <a:prstGeom prst="rect">
                              <a:avLst/>
                            </a:prstGeom>
                            <a:noFill/>
                            <a:ln w="9525">
                              <a:noFill/>
                            </a:ln>
                          </wps:spPr>
                          <wps:txbx>
                            <w:txbxContent>
                              <w:p w14:paraId="7685E710">
                                <w:pPr>
                                  <w:rPr>
                                    <w:rFonts w:hint="default" w:eastAsia="宋体"/>
                                    <w:lang w:val="en-US" w:eastAsia="zh-CN"/>
                                  </w:rPr>
                                </w:pPr>
                                <w:r>
                                  <w:rPr>
                                    <w:rFonts w:hint="eastAsia" w:eastAsia="宋体"/>
                                    <w:lang w:val="en-US" w:eastAsia="zh-CN"/>
                                  </w:rPr>
                                  <w:t>5.36m</w:t>
                                </w:r>
                              </w:p>
                            </w:txbxContent>
                          </wps:txbx>
                          <wps:bodyPr upright="1"/>
                        </wps:wsp>
                        <wps:wsp>
                          <wps:cNvPr id="1417" name="直接连接符 529"/>
                          <wps:cNvCnPr/>
                          <wps:spPr>
                            <a:xfrm flipH="1">
                              <a:off x="21693" y="226810"/>
                              <a:ext cx="250" cy="1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8" name="直接连接符 531"/>
                          <wps:cNvCnPr/>
                          <wps:spPr>
                            <a:xfrm flipH="1">
                              <a:off x="21610" y="226795"/>
                              <a:ext cx="3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59" name="组合 6"/>
                          <wpg:cNvGrpSpPr/>
                          <wpg:grpSpPr>
                            <a:xfrm rot="0">
                              <a:off x="22552" y="227383"/>
                              <a:ext cx="447" cy="124"/>
                              <a:chOff x="16529" y="31251"/>
                              <a:chExt cx="484" cy="119"/>
                            </a:xfrm>
                          </wpg:grpSpPr>
                          <wps:wsp>
                            <wps:cNvPr id="1420" name="直接连接符 138"/>
                            <wps:cNvCnPr/>
                            <wps:spPr>
                              <a:xfrm>
                                <a:off x="16529" y="31251"/>
                                <a:ext cx="485" cy="0"/>
                              </a:xfrm>
                              <a:prstGeom prst="line">
                                <a:avLst/>
                              </a:prstGeom>
                              <a:ln w="6350" cap="flat" cmpd="sng">
                                <a:solidFill>
                                  <a:schemeClr val="tx1"/>
                                </a:solidFill>
                                <a:prstDash val="solid"/>
                                <a:miter/>
                                <a:headEnd type="none" w="med" len="med"/>
                                <a:tailEnd type="none" w="med" len="med"/>
                              </a:ln>
                            </wps:spPr>
                            <wps:bodyPr/>
                          </wps:wsp>
                          <wps:wsp>
                            <wps:cNvPr id="1421" name="直接连接符 45"/>
                            <wps:cNvCnPr/>
                            <wps:spPr>
                              <a:xfrm flipH="1">
                                <a:off x="16620" y="31251"/>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2" name="直接连接符 46"/>
                            <wps:cNvCnPr/>
                            <wps:spPr>
                              <a:xfrm flipH="1">
                                <a:off x="16665" y="31266"/>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3" name="直接连接符 47"/>
                            <wps:cNvCnPr/>
                            <wps:spPr>
                              <a:xfrm flipH="1">
                                <a:off x="16725" y="31266"/>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4" name="直接连接符 48"/>
                            <wps:cNvCnPr/>
                            <wps:spPr>
                              <a:xfrm flipH="1">
                                <a:off x="16800" y="31266"/>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5" name="直接连接符 50"/>
                            <wps:cNvCnPr/>
                            <wps:spPr>
                              <a:xfrm flipH="1">
                                <a:off x="16860" y="31266"/>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6" name="直接连接符 51"/>
                            <wps:cNvCnPr/>
                            <wps:spPr>
                              <a:xfrm flipH="1">
                                <a:off x="16905" y="31266"/>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27" name="直接连接符 586"/>
                          <wps:cNvCnPr/>
                          <wps:spPr>
                            <a:xfrm flipV="1">
                              <a:off x="22053" y="226951"/>
                              <a:ext cx="430" cy="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6" name="文本框 408"/>
                          <wps:cNvSpPr txBox="1"/>
                          <wps:spPr>
                            <a:xfrm>
                              <a:off x="22871" y="225256"/>
                              <a:ext cx="721" cy="511"/>
                            </a:xfrm>
                            <a:prstGeom prst="rect">
                              <a:avLst/>
                            </a:prstGeom>
                            <a:noFill/>
                            <a:ln w="9525">
                              <a:noFill/>
                            </a:ln>
                          </wps:spPr>
                          <wps:txbx>
                            <w:txbxContent>
                              <w:p w14:paraId="0749530F">
                                <w:pPr>
                                  <w:rPr>
                                    <w:rFonts w:eastAsia="宋体"/>
                                  </w:rPr>
                                </w:pPr>
                                <w:r>
                                  <w:rPr>
                                    <w:rFonts w:hint="eastAsia"/>
                                    <w:lang w:val="en-US" w:eastAsia="zh-CN"/>
                                  </w:rPr>
                                  <w:t>10</w:t>
                                </w:r>
                                <w:r>
                                  <w:rPr>
                                    <w:rFonts w:hint="eastAsia"/>
                                  </w:rPr>
                                  <w:t>m</w:t>
                                </w:r>
                              </w:p>
                            </w:txbxContent>
                          </wps:txbx>
                          <wps:bodyPr upright="1"/>
                        </wps:wsp>
                        <wps:wsp>
                          <wps:cNvPr id="136" name="矩形 136"/>
                          <wps:cNvSpPr/>
                          <wps:spPr>
                            <a:xfrm>
                              <a:off x="16614" y="227907"/>
                              <a:ext cx="6404" cy="678"/>
                            </a:xfrm>
                            <a:prstGeom prst="rect">
                              <a:avLst/>
                            </a:prstGeom>
                            <a:noFill/>
                            <a:ln w="9525">
                              <a:noFill/>
                            </a:ln>
                          </wps:spPr>
                          <wps:txbx>
                            <w:txbxContent>
                              <w:p w14:paraId="756F6A0C">
                                <w:pPr>
                                  <w:rPr>
                                    <w:rFonts w:hint="default" w:eastAsiaTheme="minorEastAsia"/>
                                    <w:color w:val="FF0000"/>
                                    <w:lang w:val="en-US" w:eastAsia="zh-CN"/>
                                  </w:rPr>
                                </w:pPr>
                                <w:r>
                                  <w:rPr>
                                    <w:rFonts w:hint="eastAsia" w:ascii="Times New Roman" w:hAnsi="Times New Roman" w:eastAsia="宋体" w:cstheme="minorBidi"/>
                                    <w:b/>
                                    <w:bCs/>
                                    <w:color w:val="auto"/>
                                    <w:kern w:val="2"/>
                                    <w:sz w:val="28"/>
                                    <w:szCs w:val="24"/>
                                    <w:lang w:val="en-US" w:eastAsia="zh-CN" w:bidi="ar-SA"/>
                                  </w:rPr>
                                  <w:t>图3-19辅料出料口除尘器监测点位图 （DA020）</w:t>
                                </w:r>
                              </w:p>
                            </w:txbxContent>
                          </wps:txbx>
                          <wps:bodyPr upright="1"/>
                        </wps:wsp>
                      </wpg:grpSp>
                    </wpg:wgp>
                  </a:graphicData>
                </a:graphic>
              </wp:anchor>
            </w:drawing>
          </mc:Choice>
          <mc:Fallback>
            <w:pict>
              <v:group id="_x0000_s1026" o:spid="_x0000_s1026" o:spt="203" style="position:absolute;left:0pt;margin-left:37.35pt;margin-top:14.2pt;height:212.35pt;width:370pt;z-index:251724800;mso-width-relative:page;mso-height-relative:page;" coordorigin="15835,224307" coordsize="7757,4278" o:gfxdata="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LpuZDrZAAAACQEAAA8AAAAAAAAAAQAgAAAAIgAAAGRycy9kb3ducmV2LnhtbFBLAQIUABQA&#10;AAAIAIdO4kDFSp8d9AsAAEZgAAAOAAAAAAAAAAEAIAAAACgBAABkcnMvZTJvRG9jLnhtbFBLBQYA&#10;AAAABgAGAFkBAACODwAAAAA=&#10;">
                <o:lock v:ext="edit" aspectratio="f"/>
                <v:group id="_x0000_s1026" o:spid="_x0000_s1026" o:spt="203" style="position:absolute;left:15835;top:227459;height:526;width:3934;" coordorigin="16260,227896" coordsize="3934,526"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shape id="任意多边形 417" o:spid="_x0000_s1026" o:spt="100" style="position:absolute;left:16812;top:228039;height:192;width:159;" fillcolor="#FFFFFF" filled="t" stroked="t" coordsize="21600,21600" o:gfxdata="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1Lr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4089DD69">
                          <w:pPr>
                            <w:jc w:val="center"/>
                          </w:pPr>
                        </w:p>
                      </w:txbxContent>
                    </v:textbox>
                  </v:shape>
                  <v:shape id="文本框 418" o:spid="_x0000_s1026" o:spt="202" type="#_x0000_t202" style="position:absolute;left:16260;top:227896;height:527;width:3935;" filled="f" stroked="f" coordsize="21600,21600" o:gfxdata="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0fobsAAADd&#10;AAAADwAAAAAAAAABACAAAAAiAAAAZHJzL2Rvd25yZXYueG1sUEsBAhQAFAAAAAgAh07iQDMvBZ47&#10;AAAAOQAAABAAAAAAAAAAAQAgAAAACgEAAGRycy9zaGFwZXhtbC54bWxQSwUGAAAAAAYABgBbAQAA&#10;tAMAAAAA&#10;">
                    <v:fill on="f" focussize="0,0"/>
                    <v:stroke on="f" joinstyle="miter"/>
                    <v:imagedata o:title=""/>
                    <o:lock v:ext="edit" aspectratio="f"/>
                    <v:textbox>
                      <w:txbxContent>
                        <w:p w14:paraId="5BE432CD">
                          <w:r>
                            <w:rPr>
                              <w:rFonts w:hint="eastAsia"/>
                            </w:rPr>
                            <w:t>注：  表示固定污染源监测布点</w:t>
                          </w:r>
                        </w:p>
                      </w:txbxContent>
                    </v:textbox>
                  </v:shape>
                </v:group>
                <v:group id="_x0000_s1026" o:spid="_x0000_s1026" o:spt="203" style="position:absolute;left:16614;top:224307;height:4278;width:6978;" coordorigin="16614,224307" coordsize="6978,4278"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shape id="文本框 409" o:spid="_x0000_s1026" o:spt="202" type="#_x0000_t202" style="position:absolute;left:21023;top:226115;height:483;width:717;" filled="f" stroked="f" coordsize="21600,21600" o:gfxdata="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Czn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EFDF327">
                          <w:pPr>
                            <w:rPr>
                              <w:rFonts w:eastAsia="宋体"/>
                            </w:rPr>
                          </w:pPr>
                          <w:r>
                            <w:rPr>
                              <w:rFonts w:hint="eastAsia"/>
                              <w:lang w:val="en-US" w:eastAsia="zh-CN"/>
                            </w:rPr>
                            <w:t>2.6</w:t>
                          </w:r>
                          <w:r>
                            <w:rPr>
                              <w:rFonts w:hint="eastAsia"/>
                            </w:rPr>
                            <w:t>m</w:t>
                          </w:r>
                        </w:p>
                      </w:txbxContent>
                    </v:textbox>
                  </v:shape>
                  <v:shape id="文本框 411" o:spid="_x0000_s1026" o:spt="202" type="#_x0000_t202" style="position:absolute;left:19154;top:226357;height:415;width:1126;" filled="f" stroked="f" coordsize="21600,21600" o:gfxdata="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qyk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369E946">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v:textbox>
                  </v:shape>
                  <v:line id="直接连接符 412" o:spid="_x0000_s1026" o:spt="20" style="position:absolute;left:16705;top:226749;height:0;width:432;" filled="f" stroked="t" coordsize="21600,21600" o:gfxdata="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6Em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413" o:spid="_x0000_s1026" o:spt="20" style="position:absolute;left:16689;top:227060;height:0;width:441;" filled="f" stroked="t" coordsize="21600,21600" o:gfxdata="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WGE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414" o:spid="_x0000_s1026" o:spt="32" type="#_x0000_t32" style="position:absolute;left:16653;top:226926;height:0;width:382;" filled="f" stroked="t" coordsize="21600,21600" o:gfxdata="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RD32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line id="直接连接符 422" o:spid="_x0000_s1026" o:spt="20" style="position:absolute;left:21139;top:224367;height:0;width:804;" filled="f" stroked="t" coordsize="21600,21600" o:gfxdata="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KHMq/&#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427" o:spid="_x0000_s1026" o:spt="20" style="position:absolute;left:20893;top:225665;flip:x;height:1277;width:3;" filled="f" stroked="t" coordsize="21600,21600" o:gfxdata="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Zsb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直接连接符 423" o:spid="_x0000_s1026" o:spt="20" style="position:absolute;left:20889;top:226945;height:7;width:818;" filled="f" stroked="t" coordsize="21600,21600" o:gfxdata="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Y4S+&#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直接连接符 424" o:spid="_x0000_s1026" o:spt="20" style="position:absolute;left:21660;top:225920;height:0;width:240;" filled="f" stroked="t" coordsize="21600,21600" o:gfxdata="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8EM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428" o:spid="_x0000_s1026" o:spt="20" style="position:absolute;left:21915;top:224346;flip:x y;height:2456;width:8;" filled="f" stroked="t" coordsize="21600,21600" o:gfxdata="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ji8b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直接连接符 429" o:spid="_x0000_s1026" o:spt="20" style="position:absolute;left:20503;top:226015;height:1265;width:0;" filled="f" stroked="t" coordsize="21600,21600" o:gfxdata="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pEK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430" o:spid="_x0000_s1026" o:spt="20" style="position:absolute;left:20493;top:227300;height:0;width:1566;" filled="f" stroked="t" coordsize="21600,21600" o:gfxdata="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m4b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431" o:spid="_x0000_s1026" o:spt="20" style="position:absolute;left:22475;top:224307;flip:y;height:2639;width:0;" filled="f" stroked="t" coordsize="21600,21600" o:gfxdata="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dkdQ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433" o:spid="_x0000_s1026" o:spt="20" style="position:absolute;left:22465;top:224322;height:0;width:492;" filled="f" stroked="t" coordsize="21600,21600" o:gfxdata="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2l+/&#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434" o:spid="_x0000_s1026" o:spt="32" type="#_x0000_t32" style="position:absolute;left:22733;top:224336;height:3056;width:14;" filled="f" stroked="t" coordsize="21600,21600" o:gfxdata="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qQW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直接箭头连接符 435" o:spid="_x0000_s1026" o:spt="32" type="#_x0000_t32" style="position:absolute;left:21750;top:224360;height:1560;width:22;" filled="f" stroked="t" coordsize="21600,21600" o:gfxdata="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ugGN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直接箭头连接符 436" o:spid="_x0000_s1026" o:spt="32" type="#_x0000_t32" style="position:absolute;left:21790;top:225913;height:893;width:14;" filled="f" stroked="t" coordsize="21600,21600" o:gfxdata="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aJ/6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流程图: 汇总连接 437" o:spid="_x0000_s1026" o:spt="123" type="#_x0000_t123" style="position:absolute;left:21126;top:226998;height:263;width:271;v-text-anchor:middle;" filled="f" stroked="t" coordsize="21600,21600" o:gfxdata="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cA6E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rect id="矩形 438" o:spid="_x0000_s1026" o:spt="1" style="position:absolute;left:17081;top:225120;height:2064;width:2097;v-text-anchor:middle;" filled="f" stroked="t" coordsize="21600,21600" o:gfxdata="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hGx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line id="直接连接符 439" o:spid="_x0000_s1026" o:spt="20" style="position:absolute;left:19174;top:225675;flip:y;height:14;width:1721;" filled="f" stroked="t" coordsize="21600,21600" o:gfxdata="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S1SG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440" o:spid="_x0000_s1026" o:spt="20" style="position:absolute;left:19202;top:226025;flip:y;height:5;width:1301;" filled="f" stroked="t" coordsize="21600,21600" o:gfxdata="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x6m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441" o:spid="_x0000_s1026" o:spt="32" type="#_x0000_t32" style="position:absolute;left:19751;top:225839;height:0;width:452;" filled="f" stroked="t" coordsize="21600,21600" o:gfxdata="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dbmbsAAADd&#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任意多边形 442" o:spid="_x0000_s1026" o:spt="100" style="position:absolute;left:22142;top:225888;height:174;width:180;v-text-anchor:middle;" filled="f" stroked="t" coordsize="21600,21600" o:gfxdata="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I7uugAAAN0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shape id="文本框 446" o:spid="_x0000_s1026" o:spt="202" type="#_x0000_t202" style="position:absolute;left:17404;top:225887;height:700;width:1737;" filled="f" stroked="f" coordsize="21600,21600" o:gfxdata="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1J6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330EC1A">
                          <w:pPr>
                            <w:rPr>
                              <w:rFonts w:eastAsia="宋体"/>
                            </w:rPr>
                          </w:pPr>
                          <w:r>
                            <w:rPr>
                              <w:rFonts w:hint="eastAsia"/>
                            </w:rPr>
                            <w:t>布袋除尘器</w:t>
                          </w:r>
                        </w:p>
                      </w:txbxContent>
                    </v:textbox>
                  </v:shape>
                  <v:line id="直接连接符 447" o:spid="_x0000_s1026" o:spt="20" style="position:absolute;left:22202;top:224953;flip:y;height:526;width:1;" filled="f" stroked="t" coordsize="21600,21600" o:gfxdata="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gA9C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shape id="文本框 410" o:spid="_x0000_s1026" o:spt="202" type="#_x0000_t202" style="position:absolute;left:20978;top:224760;height:454;width:746;" filled="f" stroked="f" coordsize="21600,21600" o:gfxdata="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aHQF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685E710">
                          <w:pPr>
                            <w:rPr>
                              <w:rFonts w:hint="default" w:eastAsia="宋体"/>
                              <w:lang w:val="en-US" w:eastAsia="zh-CN"/>
                            </w:rPr>
                          </w:pPr>
                          <w:r>
                            <w:rPr>
                              <w:rFonts w:hint="eastAsia" w:eastAsia="宋体"/>
                              <w:lang w:val="en-US" w:eastAsia="zh-CN"/>
                            </w:rPr>
                            <w:t>5.36m</w:t>
                          </w:r>
                        </w:p>
                      </w:txbxContent>
                    </v:textbox>
                  </v:shape>
                  <v:line id="直接连接符 529" o:spid="_x0000_s1026" o:spt="20" style="position:absolute;left:21693;top:226810;flip:x;height:157;width:250;" filled="f" stroked="t" coordsize="21600,21600" o:gfxdata="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YchW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31" o:spid="_x0000_s1026" o:spt="20" style="position:absolute;left:21610;top:226795;flip:x;height:0;width:333;" filled="f" stroked="t" coordsize="21600,21600" o:gfxdata="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H5me/&#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id="组合 6" o:spid="_x0000_s1026" o:spt="203" style="position:absolute;left:22552;top:227383;height:124;width:447;" coordorigin="16529,31251" coordsize="484,119" o:gfxdata="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51jS+AAAA3AAAAA8AAAAAAAAAAQAgAAAAIgAAAGRycy9kb3ducmV2Lnht&#10;bFBLAQIUABQAAAAIAIdO4kAzLwWeOwAAADkAAAAVAAAAAAAAAAEAIAAAAA0BAABkcnMvZ3JvdXBz&#10;aGFwZXhtbC54bWxQSwUGAAAAAAYABgBgAQAAygMAAAAA&#10;">
                    <o:lock v:ext="edit" aspectratio="f"/>
                    <v:line id="直接连接符 138" o:spid="_x0000_s1026" o:spt="20" style="position:absolute;left:16529;top:31251;height:0;width:485;" filled="f" stroked="t" coordsize="21600,21600" o:gfxdata="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fGEi/&#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6620;top:31251;flip:x;height:105;width:30;" filled="f" stroked="t" coordsize="21600,21600" o:gfxdata="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GFR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6" o:spid="_x0000_s1026" o:spt="20" style="position:absolute;left:16665;top:31266;flip:x;height:105;width:30;" filled="f" stroked="t" coordsize="21600,21600" o:gfxdata="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DGzC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6725;top:31266;flip:x;height:105;width:30;" filled="f" stroked="t" coordsize="21600,21600" o:gfxdata="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Pvqu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6800;top:31266;flip:x;height:105;width:30;" filled="f" stroked="t" coordsize="21600,21600" o:gfxdata="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mJt+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0" o:spid="_x0000_s1026" o:spt="20" style="position:absolute;left:16860;top:31266;flip:x;height:105;width:30;" filled="f" stroked="t" coordsize="21600,21600" o:gfxdata="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oNE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16905;top:31266;flip:x;height:105;width:30;" filled="f" stroked="t" coordsize="21600,21600" o:gfxdata="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gdM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group>
                  <v:line id="直接连接符 586" o:spid="_x0000_s1026" o:spt="20" style="position:absolute;left:22053;top:226951;flip:y;height:360;width:430;" filled="f" stroked="t" coordsize="21600,21600" o:gfxdata="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Lio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文本框 408" o:spid="_x0000_s1026" o:spt="202" type="#_x0000_t202" style="position:absolute;left:22871;top:225256;height:511;width:721;" filled="f" stroked="f" coordsize="21600,21600" o:gfxdata="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rqc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749530F">
                          <w:pPr>
                            <w:rPr>
                              <w:rFonts w:eastAsia="宋体"/>
                            </w:rPr>
                          </w:pPr>
                          <w:r>
                            <w:rPr>
                              <w:rFonts w:hint="eastAsia"/>
                              <w:lang w:val="en-US" w:eastAsia="zh-CN"/>
                            </w:rPr>
                            <w:t>10</w:t>
                          </w:r>
                          <w:r>
                            <w:rPr>
                              <w:rFonts w:hint="eastAsia"/>
                            </w:rPr>
                            <w:t>m</w:t>
                          </w:r>
                        </w:p>
                      </w:txbxContent>
                    </v:textbox>
                  </v:shape>
                  <v:rect id="_x0000_s1026" o:spid="_x0000_s1026" o:spt="1" style="position:absolute;left:16614;top:227907;height:678;width:6404;" filled="f" stroked="f" coordsize="21600,21600" o:gfxdata="UEsDBAoAAAAAAIdO4kAAAAAAAAAAAAAAAAAEAAAAZHJzL1BLAwQUAAAACACHTuJAxuVrzbsAAADc&#10;AAAADwAAAGRycy9kb3ducmV2LnhtbEVPTYvCMBC9C/sfwix4kTVVQZ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Vrz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56F6A0C">
                          <w:pPr>
                            <w:rPr>
                              <w:rFonts w:hint="default" w:eastAsiaTheme="minorEastAsia"/>
                              <w:color w:val="FF0000"/>
                              <w:lang w:val="en-US" w:eastAsia="zh-CN"/>
                            </w:rPr>
                          </w:pPr>
                          <w:r>
                            <w:rPr>
                              <w:rFonts w:hint="eastAsia" w:ascii="Times New Roman" w:hAnsi="Times New Roman" w:eastAsia="宋体" w:cstheme="minorBidi"/>
                              <w:b/>
                              <w:bCs/>
                              <w:color w:val="auto"/>
                              <w:kern w:val="2"/>
                              <w:sz w:val="28"/>
                              <w:szCs w:val="24"/>
                              <w:lang w:val="en-US" w:eastAsia="zh-CN" w:bidi="ar-SA"/>
                            </w:rPr>
                            <w:t>图3-19辅料出料口除尘器监测点位图 （DA020）</w:t>
                          </w:r>
                        </w:p>
                      </w:txbxContent>
                    </v:textbox>
                  </v:rect>
                </v:group>
              </v:group>
            </w:pict>
          </mc:Fallback>
        </mc:AlternateContent>
      </w:r>
    </w:p>
    <w:p w14:paraId="7C8A041A">
      <w:pPr>
        <w:bidi w:val="0"/>
        <w:jc w:val="center"/>
        <w:rPr>
          <w:rFonts w:hint="eastAsia" w:ascii="Times New Roman" w:hAnsi="Times New Roman" w:eastAsia="宋体" w:cstheme="minorBidi"/>
          <w:color w:val="auto"/>
          <w:kern w:val="2"/>
          <w:sz w:val="28"/>
          <w:szCs w:val="24"/>
          <w:lang w:val="en-US" w:eastAsia="zh-CN" w:bidi="ar-SA"/>
        </w:rPr>
      </w:pPr>
    </w:p>
    <w:p w14:paraId="47EA6F65">
      <w:pPr>
        <w:bidi w:val="0"/>
        <w:jc w:val="center"/>
        <w:rPr>
          <w:rFonts w:hint="eastAsia" w:ascii="Times New Roman" w:hAnsi="Times New Roman" w:eastAsia="宋体" w:cstheme="minorBidi"/>
          <w:b/>
          <w:bCs/>
          <w:color w:val="auto"/>
          <w:kern w:val="2"/>
          <w:sz w:val="28"/>
          <w:szCs w:val="24"/>
          <w:lang w:val="en-US" w:eastAsia="zh-CN" w:bidi="ar-SA"/>
        </w:rPr>
      </w:pPr>
    </w:p>
    <w:p w14:paraId="3F192515">
      <w:pPr>
        <w:bidi w:val="0"/>
        <w:jc w:val="center"/>
        <w:rPr>
          <w:rFonts w:hint="eastAsia" w:ascii="Times New Roman" w:hAnsi="Times New Roman" w:eastAsia="宋体" w:cstheme="minorBidi"/>
          <w:b/>
          <w:bCs/>
          <w:color w:val="auto"/>
          <w:kern w:val="2"/>
          <w:sz w:val="28"/>
          <w:szCs w:val="24"/>
          <w:lang w:val="en-US" w:eastAsia="zh-CN" w:bidi="ar-SA"/>
        </w:rPr>
      </w:pPr>
    </w:p>
    <w:p w14:paraId="0C19BD63">
      <w:pPr>
        <w:bidi w:val="0"/>
        <w:jc w:val="center"/>
        <w:rPr>
          <w:rFonts w:hint="eastAsia" w:ascii="Times New Roman" w:hAnsi="Times New Roman" w:eastAsia="宋体" w:cstheme="minorBidi"/>
          <w:b/>
          <w:bCs/>
          <w:color w:val="auto"/>
          <w:kern w:val="2"/>
          <w:sz w:val="28"/>
          <w:szCs w:val="24"/>
          <w:lang w:val="en-US" w:eastAsia="zh-CN" w:bidi="ar-SA"/>
        </w:rPr>
      </w:pPr>
    </w:p>
    <w:p w14:paraId="3ED02764">
      <w:pPr>
        <w:bidi w:val="0"/>
        <w:jc w:val="center"/>
        <w:rPr>
          <w:rFonts w:hint="eastAsia" w:ascii="Times New Roman" w:hAnsi="Times New Roman" w:eastAsia="宋体" w:cstheme="minorBidi"/>
          <w:b/>
          <w:bCs/>
          <w:color w:val="auto"/>
          <w:kern w:val="2"/>
          <w:sz w:val="28"/>
          <w:szCs w:val="24"/>
          <w:lang w:val="en-US" w:eastAsia="zh-CN" w:bidi="ar-SA"/>
        </w:rPr>
      </w:pPr>
    </w:p>
    <w:p w14:paraId="65155F83">
      <w:pPr>
        <w:bidi w:val="0"/>
        <w:jc w:val="center"/>
        <w:rPr>
          <w:rFonts w:hint="eastAsia" w:ascii="Times New Roman" w:hAnsi="Times New Roman" w:eastAsia="宋体" w:cstheme="minorBidi"/>
          <w:b/>
          <w:bCs/>
          <w:color w:val="auto"/>
          <w:kern w:val="2"/>
          <w:sz w:val="28"/>
          <w:szCs w:val="24"/>
          <w:lang w:val="en-US" w:eastAsia="zh-CN" w:bidi="ar-SA"/>
        </w:rPr>
      </w:pPr>
    </w:p>
    <w:p w14:paraId="526D243B">
      <w:pPr>
        <w:bidi w:val="0"/>
        <w:jc w:val="both"/>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10464" behindDoc="0" locked="0" layoutInCell="1" allowOverlap="1">
                <wp:simplePos x="0" y="0"/>
                <wp:positionH relativeFrom="column">
                  <wp:posOffset>379095</wp:posOffset>
                </wp:positionH>
                <wp:positionV relativeFrom="paragraph">
                  <wp:posOffset>234950</wp:posOffset>
                </wp:positionV>
                <wp:extent cx="4955540" cy="2736215"/>
                <wp:effectExtent l="0" t="4445" r="0" b="0"/>
                <wp:wrapNone/>
                <wp:docPr id="140" name="组合 140"/>
                <wp:cNvGraphicFramePr/>
                <a:graphic xmlns:a="http://schemas.openxmlformats.org/drawingml/2006/main">
                  <a:graphicData uri="http://schemas.microsoft.com/office/word/2010/wordprocessingGroup">
                    <wpg:wgp>
                      <wpg:cNvGrpSpPr/>
                      <wpg:grpSpPr>
                        <a:xfrm>
                          <a:off x="0" y="0"/>
                          <a:ext cx="4955540" cy="2736215"/>
                          <a:chOff x="16003" y="229034"/>
                          <a:chExt cx="7804" cy="4309"/>
                        </a:xfrm>
                      </wpg:grpSpPr>
                      <wpg:grpSp>
                        <wpg:cNvPr id="139" name="组合 139"/>
                        <wpg:cNvGrpSpPr/>
                        <wpg:grpSpPr>
                          <a:xfrm>
                            <a:off x="16421" y="232068"/>
                            <a:ext cx="3700" cy="494"/>
                            <a:chOff x="15455" y="232068"/>
                            <a:chExt cx="3700" cy="494"/>
                          </a:xfrm>
                        </wpg:grpSpPr>
                        <wps:wsp>
                          <wps:cNvPr id="942" name="任意多边形 942"/>
                          <wps:cNvSpPr/>
                          <wps:spPr>
                            <a:xfrm>
                              <a:off x="15995" y="232212"/>
                              <a:ext cx="149"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2A5A922B">
                                <w:pPr>
                                  <w:jc w:val="center"/>
                                </w:pPr>
                              </w:p>
                            </w:txbxContent>
                          </wps:txbx>
                          <wps:bodyPr upright="1"/>
                        </wps:wsp>
                        <wps:wsp>
                          <wps:cNvPr id="943" name="文本框 943"/>
                          <wps:cNvSpPr txBox="1"/>
                          <wps:spPr>
                            <a:xfrm>
                              <a:off x="15455" y="232068"/>
                              <a:ext cx="3700" cy="494"/>
                            </a:xfrm>
                            <a:prstGeom prst="rect">
                              <a:avLst/>
                            </a:prstGeom>
                            <a:noFill/>
                            <a:ln w="9525" cap="flat" cmpd="sng">
                              <a:noFill/>
                              <a:prstDash val="solid"/>
                              <a:miter/>
                              <a:headEnd type="none" w="med" len="med"/>
                              <a:tailEnd type="none" w="med" len="med"/>
                            </a:ln>
                          </wps:spPr>
                          <wps:txbx>
                            <w:txbxContent>
                              <w:p w14:paraId="2C8A206E">
                                <w:r>
                                  <w:rPr>
                                    <w:rFonts w:hint="eastAsia"/>
                                  </w:rPr>
                                  <w:t>注：  表示固定污染源监测布点</w:t>
                                </w:r>
                              </w:p>
                            </w:txbxContent>
                          </wps:txbx>
                          <wps:bodyPr upright="1"/>
                        </wps:wsp>
                      </wpg:grpSp>
                      <wps:wsp>
                        <wps:cNvPr id="947" name="矩形 947"/>
                        <wps:cNvSpPr/>
                        <wps:spPr>
                          <a:xfrm>
                            <a:off x="16003" y="232644"/>
                            <a:ext cx="7804" cy="699"/>
                          </a:xfrm>
                          <a:prstGeom prst="rect">
                            <a:avLst/>
                          </a:prstGeom>
                          <a:noFill/>
                          <a:ln w="9525">
                            <a:noFill/>
                          </a:ln>
                        </wps:spPr>
                        <wps:txbx>
                          <w:txbxContent>
                            <w:p w14:paraId="104A3AF2">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20</w:t>
                              </w:r>
                              <w:r>
                                <w:rPr>
                                  <w:rFonts w:hint="eastAsia" w:ascii="宋体" w:hAnsi="宋体" w:cs="宋体"/>
                                  <w:b/>
                                  <w:bCs/>
                                  <w:color w:val="000000"/>
                                  <w:sz w:val="28"/>
                                  <w:szCs w:val="28"/>
                                </w:rPr>
                                <w:t>进生料磨喂料炉除尘器出口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(DA021)</w:t>
                              </w:r>
                            </w:p>
                          </w:txbxContent>
                        </wps:txbx>
                        <wps:bodyPr upright="1"/>
                      </wps:wsp>
                      <wps:wsp>
                        <wps:cNvPr id="903" name="文本框 903"/>
                        <wps:cNvSpPr txBox="1"/>
                        <wps:spPr>
                          <a:xfrm>
                            <a:off x="20722" y="231013"/>
                            <a:ext cx="710" cy="424"/>
                          </a:xfrm>
                          <a:prstGeom prst="rect">
                            <a:avLst/>
                          </a:prstGeom>
                          <a:noFill/>
                          <a:ln w="6350">
                            <a:noFill/>
                          </a:ln>
                        </wps:spPr>
                        <wps:txbx>
                          <w:txbxContent>
                            <w:p w14:paraId="2483CCC1">
                              <w:pPr>
                                <w:rPr>
                                  <w:rFonts w:eastAsia="宋体"/>
                                </w:rPr>
                              </w:pPr>
                              <w:r>
                                <w:rPr>
                                  <w:rFonts w:hint="eastAsia"/>
                                  <w:lang w:val="en-US" w:eastAsia="zh-CN"/>
                                </w:rPr>
                                <w:t>2.95</w:t>
                              </w:r>
                              <w:r>
                                <w:rPr>
                                  <w:rFonts w:hint="eastAsia"/>
                                </w:rPr>
                                <w:t>m</w:t>
                              </w:r>
                            </w:p>
                          </w:txbxContent>
                        </wps:txbx>
                        <wps:bodyPr upright="1"/>
                      </wps:wsp>
                      <wps:wsp>
                        <wps:cNvPr id="904" name="文本框 904"/>
                        <wps:cNvSpPr txBox="1"/>
                        <wps:spPr>
                          <a:xfrm>
                            <a:off x="20405" y="229652"/>
                            <a:ext cx="763" cy="424"/>
                          </a:xfrm>
                          <a:prstGeom prst="rect">
                            <a:avLst/>
                          </a:prstGeom>
                          <a:noFill/>
                          <a:ln w="6350">
                            <a:noFill/>
                          </a:ln>
                        </wps:spPr>
                        <wps:txbx>
                          <w:txbxContent>
                            <w:p w14:paraId="0CAFE725">
                              <w:pPr>
                                <w:rPr>
                                  <w:rFonts w:eastAsia="宋体"/>
                                </w:rPr>
                              </w:pPr>
                              <w:r>
                                <w:rPr>
                                  <w:rFonts w:hint="eastAsia"/>
                                  <w:lang w:val="en-US" w:eastAsia="zh-CN"/>
                                </w:rPr>
                                <w:t>7.05</w:t>
                              </w:r>
                              <w:r>
                                <w:rPr>
                                  <w:rFonts w:hint="eastAsia"/>
                                </w:rPr>
                                <w:t>m</w:t>
                              </w:r>
                            </w:p>
                          </w:txbxContent>
                        </wps:txbx>
                        <wps:bodyPr upright="1"/>
                      </wps:wsp>
                      <wps:wsp>
                        <wps:cNvPr id="905" name="直接连接符 905"/>
                        <wps:cNvCnPr/>
                        <wps:spPr>
                          <a:xfrm>
                            <a:off x="20783" y="231520"/>
                            <a:ext cx="589" cy="0"/>
                          </a:xfrm>
                          <a:prstGeom prst="line">
                            <a:avLst/>
                          </a:prstGeom>
                          <a:ln w="6350" cap="flat" cmpd="sng">
                            <a:solidFill>
                              <a:srgbClr val="000000"/>
                            </a:solidFill>
                            <a:prstDash val="solid"/>
                            <a:miter/>
                            <a:headEnd type="none" w="med" len="med"/>
                            <a:tailEnd type="none" w="med" len="med"/>
                          </a:ln>
                        </wps:spPr>
                        <wps:bodyPr/>
                      </wps:wsp>
                      <wps:wsp>
                        <wps:cNvPr id="906" name="直接连接符 906"/>
                        <wps:cNvCnPr/>
                        <wps:spPr>
                          <a:xfrm>
                            <a:off x="21163" y="230879"/>
                            <a:ext cx="219" cy="0"/>
                          </a:xfrm>
                          <a:prstGeom prst="line">
                            <a:avLst/>
                          </a:prstGeom>
                          <a:ln w="6350" cap="flat" cmpd="sng">
                            <a:solidFill>
                              <a:srgbClr val="000000"/>
                            </a:solidFill>
                            <a:prstDash val="solid"/>
                            <a:miter/>
                            <a:headEnd type="none" w="med" len="med"/>
                            <a:tailEnd type="none" w="med" len="med"/>
                          </a:ln>
                        </wps:spPr>
                        <wps:bodyPr/>
                      </wps:wsp>
                      <wps:wsp>
                        <wps:cNvPr id="907" name="直接连接符 907"/>
                        <wps:cNvCnPr/>
                        <wps:spPr>
                          <a:xfrm>
                            <a:off x="21017" y="229068"/>
                            <a:ext cx="377" cy="2"/>
                          </a:xfrm>
                          <a:prstGeom prst="line">
                            <a:avLst/>
                          </a:prstGeom>
                          <a:ln w="6350" cap="flat" cmpd="sng">
                            <a:solidFill>
                              <a:srgbClr val="000000"/>
                            </a:solidFill>
                            <a:prstDash val="solid"/>
                            <a:miter/>
                            <a:headEnd type="none" w="med" len="med"/>
                            <a:tailEnd type="none" w="med" len="med"/>
                          </a:ln>
                        </wps:spPr>
                        <wps:bodyPr/>
                      </wps:wsp>
                      <wps:wsp>
                        <wps:cNvPr id="908" name="直接连接符 908"/>
                        <wps:cNvCnPr/>
                        <wps:spPr>
                          <a:xfrm>
                            <a:off x="20795" y="230148"/>
                            <a:ext cx="0" cy="1368"/>
                          </a:xfrm>
                          <a:prstGeom prst="line">
                            <a:avLst/>
                          </a:prstGeom>
                          <a:ln w="6350" cap="flat" cmpd="sng">
                            <a:solidFill>
                              <a:srgbClr val="000000"/>
                            </a:solidFill>
                            <a:prstDash val="solid"/>
                            <a:miter/>
                            <a:headEnd type="none" w="med" len="med"/>
                            <a:tailEnd type="none" w="med" len="med"/>
                          </a:ln>
                        </wps:spPr>
                        <wps:bodyPr/>
                      </wps:wsp>
                      <wps:wsp>
                        <wps:cNvPr id="909" name="直接连接符 909"/>
                        <wps:cNvCnPr/>
                        <wps:spPr>
                          <a:xfrm flipV="1">
                            <a:off x="21384" y="229070"/>
                            <a:ext cx="0" cy="2446"/>
                          </a:xfrm>
                          <a:prstGeom prst="line">
                            <a:avLst/>
                          </a:prstGeom>
                          <a:ln w="6350" cap="flat" cmpd="sng">
                            <a:solidFill>
                              <a:srgbClr val="000000"/>
                            </a:solidFill>
                            <a:prstDash val="solid"/>
                            <a:miter/>
                            <a:headEnd type="none" w="med" len="med"/>
                            <a:tailEnd type="none" w="med" len="med"/>
                          </a:ln>
                        </wps:spPr>
                        <wps:bodyPr/>
                      </wps:wsp>
                      <wps:wsp>
                        <wps:cNvPr id="910" name="直接连接符 910"/>
                        <wps:cNvCnPr/>
                        <wps:spPr>
                          <a:xfrm>
                            <a:off x="20471" y="230533"/>
                            <a:ext cx="0" cy="1388"/>
                          </a:xfrm>
                          <a:prstGeom prst="line">
                            <a:avLst/>
                          </a:prstGeom>
                          <a:ln w="6350" cap="flat" cmpd="sng">
                            <a:solidFill>
                              <a:srgbClr val="000000"/>
                            </a:solidFill>
                            <a:prstDash val="solid"/>
                            <a:miter/>
                            <a:headEnd type="none" w="med" len="med"/>
                            <a:tailEnd type="none" w="med" len="med"/>
                          </a:ln>
                        </wps:spPr>
                        <wps:bodyPr/>
                      </wps:wsp>
                      <wps:wsp>
                        <wps:cNvPr id="911" name="直接连接符 911"/>
                        <wps:cNvCnPr/>
                        <wps:spPr>
                          <a:xfrm>
                            <a:off x="20463" y="231929"/>
                            <a:ext cx="1313" cy="0"/>
                          </a:xfrm>
                          <a:prstGeom prst="line">
                            <a:avLst/>
                          </a:prstGeom>
                          <a:ln w="6350" cap="flat" cmpd="sng">
                            <a:solidFill>
                              <a:srgbClr val="000000"/>
                            </a:solidFill>
                            <a:prstDash val="solid"/>
                            <a:miter/>
                            <a:headEnd type="none" w="med" len="med"/>
                            <a:tailEnd type="none" w="med" len="med"/>
                          </a:ln>
                        </wps:spPr>
                        <wps:bodyPr/>
                      </wps:wsp>
                      <wps:wsp>
                        <wps:cNvPr id="912" name="直接连接符 912"/>
                        <wps:cNvCnPr/>
                        <wps:spPr>
                          <a:xfrm flipV="1">
                            <a:off x="21776" y="229038"/>
                            <a:ext cx="0" cy="2895"/>
                          </a:xfrm>
                          <a:prstGeom prst="line">
                            <a:avLst/>
                          </a:prstGeom>
                          <a:ln w="6350" cap="flat" cmpd="sng">
                            <a:solidFill>
                              <a:srgbClr val="000000"/>
                            </a:solidFill>
                            <a:prstDash val="solid"/>
                            <a:miter/>
                            <a:headEnd type="none" w="med" len="med"/>
                            <a:tailEnd type="none" w="med" len="med"/>
                          </a:ln>
                        </wps:spPr>
                        <wps:bodyPr/>
                      </wps:wsp>
                      <wps:wsp>
                        <wps:cNvPr id="914" name="直接连接符 914"/>
                        <wps:cNvCnPr/>
                        <wps:spPr>
                          <a:xfrm>
                            <a:off x="21767" y="229034"/>
                            <a:ext cx="413" cy="0"/>
                          </a:xfrm>
                          <a:prstGeom prst="line">
                            <a:avLst/>
                          </a:prstGeom>
                          <a:ln w="6350" cap="flat" cmpd="sng">
                            <a:solidFill>
                              <a:srgbClr val="000000"/>
                            </a:solidFill>
                            <a:prstDash val="solid"/>
                            <a:miter/>
                            <a:headEnd type="none" w="med" len="med"/>
                            <a:tailEnd type="none" w="med" len="med"/>
                          </a:ln>
                        </wps:spPr>
                        <wps:bodyPr/>
                      </wps:wsp>
                      <wps:wsp>
                        <wps:cNvPr id="915" name="直接箭头连接符 915"/>
                        <wps:cNvCnPr/>
                        <wps:spPr>
                          <a:xfrm flipH="1">
                            <a:off x="22013" y="229051"/>
                            <a:ext cx="16" cy="3120"/>
                          </a:xfrm>
                          <a:prstGeom prst="straightConnector1">
                            <a:avLst/>
                          </a:prstGeom>
                          <a:ln w="6350" cap="flat" cmpd="sng">
                            <a:solidFill>
                              <a:srgbClr val="000000"/>
                            </a:solidFill>
                            <a:prstDash val="solid"/>
                            <a:miter/>
                            <a:headEnd type="triangle" w="med" len="med"/>
                            <a:tailEnd type="triangle" w="med" len="med"/>
                          </a:ln>
                        </wps:spPr>
                        <wps:bodyPr/>
                      </wps:wsp>
                      <wps:wsp>
                        <wps:cNvPr id="916" name="直接箭头连接符 916"/>
                        <wps:cNvCnPr/>
                        <wps:spPr>
                          <a:xfrm>
                            <a:off x="21265" y="229115"/>
                            <a:ext cx="7" cy="1758"/>
                          </a:xfrm>
                          <a:prstGeom prst="straightConnector1">
                            <a:avLst/>
                          </a:prstGeom>
                          <a:ln w="6350" cap="flat" cmpd="sng">
                            <a:solidFill>
                              <a:srgbClr val="000000"/>
                            </a:solidFill>
                            <a:prstDash val="solid"/>
                            <a:miter/>
                            <a:headEnd type="triangle" w="med" len="med"/>
                            <a:tailEnd type="triangle" w="med" len="med"/>
                          </a:ln>
                        </wps:spPr>
                        <wps:bodyPr/>
                      </wps:wsp>
                      <wps:wsp>
                        <wps:cNvPr id="917" name="直接箭头连接符 917"/>
                        <wps:cNvCnPr/>
                        <wps:spPr>
                          <a:xfrm>
                            <a:off x="21261" y="230887"/>
                            <a:ext cx="14" cy="618"/>
                          </a:xfrm>
                          <a:prstGeom prst="straightConnector1">
                            <a:avLst/>
                          </a:prstGeom>
                          <a:ln w="6350" cap="flat" cmpd="sng">
                            <a:solidFill>
                              <a:srgbClr val="000000"/>
                            </a:solidFill>
                            <a:prstDash val="solid"/>
                            <a:miter/>
                            <a:headEnd type="triangle" w="med" len="med"/>
                            <a:tailEnd type="triangle" w="med" len="med"/>
                          </a:ln>
                        </wps:spPr>
                        <wps:bodyPr/>
                      </wps:wsp>
                      <wps:wsp>
                        <wps:cNvPr id="918" name="流程图: 汇总连接 918"/>
                        <wps:cNvSpPr/>
                        <wps:spPr>
                          <a:xfrm>
                            <a:off x="21005" y="231613"/>
                            <a:ext cx="227" cy="288"/>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919" name="矩形 919"/>
                        <wps:cNvSpPr/>
                        <wps:spPr>
                          <a:xfrm>
                            <a:off x="17600" y="229550"/>
                            <a:ext cx="1945" cy="2265"/>
                          </a:xfrm>
                          <a:prstGeom prst="rect">
                            <a:avLst/>
                          </a:prstGeom>
                          <a:noFill/>
                          <a:ln w="6350" cap="flat" cmpd="sng">
                            <a:solidFill>
                              <a:srgbClr val="000000"/>
                            </a:solidFill>
                            <a:prstDash val="solid"/>
                            <a:miter/>
                            <a:headEnd type="none" w="med" len="med"/>
                            <a:tailEnd type="none" w="med" len="med"/>
                          </a:ln>
                        </wps:spPr>
                        <wps:bodyPr anchor="ctr" upright="1"/>
                      </wps:wsp>
                      <wps:wsp>
                        <wps:cNvPr id="920" name="直接连接符 920"/>
                        <wps:cNvCnPr/>
                        <wps:spPr>
                          <a:xfrm>
                            <a:off x="19545" y="230159"/>
                            <a:ext cx="1254" cy="0"/>
                          </a:xfrm>
                          <a:prstGeom prst="line">
                            <a:avLst/>
                          </a:prstGeom>
                          <a:ln w="6350" cap="flat" cmpd="sng">
                            <a:solidFill>
                              <a:srgbClr val="000000"/>
                            </a:solidFill>
                            <a:prstDash val="solid"/>
                            <a:miter/>
                            <a:headEnd type="none" w="med" len="med"/>
                            <a:tailEnd type="none" w="med" len="med"/>
                          </a:ln>
                        </wps:spPr>
                        <wps:bodyPr/>
                      </wps:wsp>
                      <wps:wsp>
                        <wps:cNvPr id="921" name="直接连接符 921"/>
                        <wps:cNvCnPr/>
                        <wps:spPr>
                          <a:xfrm>
                            <a:off x="19545" y="230543"/>
                            <a:ext cx="926" cy="0"/>
                          </a:xfrm>
                          <a:prstGeom prst="line">
                            <a:avLst/>
                          </a:prstGeom>
                          <a:ln w="6350" cap="flat" cmpd="sng">
                            <a:solidFill>
                              <a:srgbClr val="000000"/>
                            </a:solidFill>
                            <a:prstDash val="solid"/>
                            <a:miter/>
                            <a:headEnd type="none" w="med" len="med"/>
                            <a:tailEnd type="none" w="med" len="med"/>
                          </a:ln>
                        </wps:spPr>
                        <wps:bodyPr/>
                      </wps:wsp>
                      <wps:wsp>
                        <wps:cNvPr id="924" name="直接箭头连接符 924"/>
                        <wps:cNvCnPr/>
                        <wps:spPr>
                          <a:xfrm>
                            <a:off x="19840" y="230340"/>
                            <a:ext cx="379" cy="0"/>
                          </a:xfrm>
                          <a:prstGeom prst="straightConnector1">
                            <a:avLst/>
                          </a:prstGeom>
                          <a:ln w="6350" cap="flat" cmpd="sng">
                            <a:solidFill>
                              <a:srgbClr val="000000"/>
                            </a:solidFill>
                            <a:prstDash val="solid"/>
                            <a:miter/>
                            <a:headEnd type="none" w="med" len="med"/>
                            <a:tailEnd type="triangle" w="med" len="med"/>
                          </a:ln>
                        </wps:spPr>
                        <wps:bodyPr/>
                      </wps:wsp>
                      <wps:wsp>
                        <wps:cNvPr id="926" name="任意多边形 926"/>
                        <wps:cNvSpPr/>
                        <wps:spPr>
                          <a:xfrm>
                            <a:off x="21463" y="230792"/>
                            <a:ext cx="151" cy="19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930" name="文本框 930"/>
                        <wps:cNvSpPr txBox="1"/>
                        <wps:spPr>
                          <a:xfrm>
                            <a:off x="22131" y="230276"/>
                            <a:ext cx="715" cy="424"/>
                          </a:xfrm>
                          <a:prstGeom prst="rect">
                            <a:avLst/>
                          </a:prstGeom>
                          <a:noFill/>
                          <a:ln w="6350">
                            <a:noFill/>
                          </a:ln>
                        </wps:spPr>
                        <wps:txbx>
                          <w:txbxContent>
                            <w:p w14:paraId="0B63CD6B">
                              <w:pPr>
                                <w:rPr>
                                  <w:rFonts w:eastAsia="宋体"/>
                                </w:rPr>
                              </w:pPr>
                              <w:r>
                                <w:rPr>
                                  <w:rFonts w:hint="eastAsia"/>
                                  <w:lang w:val="en-US" w:eastAsia="zh-CN"/>
                                </w:rPr>
                                <w:t>32</w:t>
                              </w:r>
                              <w:r>
                                <w:rPr>
                                  <w:rFonts w:hint="eastAsia"/>
                                </w:rPr>
                                <w:t>m</w:t>
                              </w:r>
                            </w:p>
                          </w:txbxContent>
                        </wps:txbx>
                        <wps:bodyPr upright="1"/>
                      </wps:wsp>
                      <wps:wsp>
                        <wps:cNvPr id="931" name="文本框 931"/>
                        <wps:cNvSpPr txBox="1"/>
                        <wps:spPr>
                          <a:xfrm>
                            <a:off x="19594" y="230736"/>
                            <a:ext cx="869" cy="424"/>
                          </a:xfrm>
                          <a:prstGeom prst="rect">
                            <a:avLst/>
                          </a:prstGeom>
                          <a:noFill/>
                          <a:ln w="6350">
                            <a:noFill/>
                          </a:ln>
                        </wps:spPr>
                        <wps:txbx>
                          <w:txbxContent>
                            <w:p w14:paraId="5CB167D4">
                              <w:pPr>
                                <w:rPr>
                                  <w:rFonts w:eastAsia="宋体"/>
                                </w:rPr>
                              </w:pPr>
                              <w:r>
                                <w:rPr>
                                  <w:rFonts w:ascii="Times New Roman" w:hAnsi="Times New Roman" w:cs="Times New Roman"/>
                                </w:rPr>
                                <w:t>ɸ</w:t>
                              </w:r>
                              <w:r>
                                <w:rPr>
                                  <w:rFonts w:hint="eastAsia"/>
                                </w:rPr>
                                <w:t>=0.4</w:t>
                              </w:r>
                              <w:r>
                                <w:rPr>
                                  <w:rFonts w:hint="eastAsia"/>
                                  <w:lang w:val="en-US" w:eastAsia="zh-CN"/>
                                </w:rPr>
                                <w:t>2</w:t>
                              </w:r>
                              <w:r>
                                <w:rPr>
                                  <w:rFonts w:hint="eastAsia"/>
                                </w:rPr>
                                <w:t>m</w:t>
                              </w:r>
                            </w:p>
                          </w:txbxContent>
                        </wps:txbx>
                        <wps:bodyPr upright="1"/>
                      </wps:wsp>
                      <wps:wsp>
                        <wps:cNvPr id="933" name="文本框 933"/>
                        <wps:cNvSpPr txBox="1"/>
                        <wps:spPr>
                          <a:xfrm>
                            <a:off x="17873" y="230342"/>
                            <a:ext cx="1356" cy="578"/>
                          </a:xfrm>
                          <a:prstGeom prst="rect">
                            <a:avLst/>
                          </a:prstGeom>
                          <a:noFill/>
                          <a:ln w="6350">
                            <a:noFill/>
                          </a:ln>
                        </wps:spPr>
                        <wps:txbx>
                          <w:txbxContent>
                            <w:p w14:paraId="00DAAB80">
                              <w:pPr>
                                <w:rPr>
                                  <w:rFonts w:eastAsia="宋体"/>
                                </w:rPr>
                              </w:pPr>
                              <w:r>
                                <w:rPr>
                                  <w:rFonts w:hint="eastAsia"/>
                                </w:rPr>
                                <w:t>布袋除尘器</w:t>
                              </w:r>
                            </w:p>
                          </w:txbxContent>
                        </wps:txbx>
                        <wps:bodyPr upright="1"/>
                      </wps:wsp>
                      <wpg:grpSp>
                        <wpg:cNvPr id="939" name="组合 939"/>
                        <wpg:cNvGrpSpPr/>
                        <wpg:grpSpPr>
                          <a:xfrm rot="0">
                            <a:off x="17316" y="231411"/>
                            <a:ext cx="283" cy="389"/>
                            <a:chOff x="8724" y="12155"/>
                            <a:chExt cx="360" cy="390"/>
                          </a:xfrm>
                        </wpg:grpSpPr>
                        <wps:wsp>
                          <wps:cNvPr id="935" name="直接连接符 935"/>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936" name="直接连接符 936"/>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937" name="直接连接符 937"/>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938" name="直接连接符 938"/>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940" name="直接箭头连接符 940"/>
                        <wps:cNvCnPr/>
                        <wps:spPr>
                          <a:xfrm flipV="1">
                            <a:off x="17398" y="231565"/>
                            <a:ext cx="2" cy="235"/>
                          </a:xfrm>
                          <a:prstGeom prst="straightConnector1">
                            <a:avLst/>
                          </a:prstGeom>
                          <a:ln w="6350" cap="flat" cmpd="sng">
                            <a:solidFill>
                              <a:srgbClr val="000000"/>
                            </a:solidFill>
                            <a:prstDash val="solid"/>
                            <a:miter/>
                            <a:headEnd type="none" w="med" len="med"/>
                            <a:tailEnd type="triangle" w="med" len="med"/>
                          </a:ln>
                        </wps:spPr>
                        <wps:bodyPr/>
                      </wps:wsp>
                      <wps:wsp>
                        <wps:cNvPr id="1571" name="直接连接符 138"/>
                        <wps:cNvCnPr/>
                        <wps:spPr>
                          <a:xfrm>
                            <a:off x="21771" y="232179"/>
                            <a:ext cx="381" cy="0"/>
                          </a:xfrm>
                          <a:prstGeom prst="line">
                            <a:avLst/>
                          </a:prstGeom>
                          <a:ln w="6350" cap="flat" cmpd="sng">
                            <a:solidFill>
                              <a:schemeClr val="tx1"/>
                            </a:solidFill>
                            <a:prstDash val="solid"/>
                            <a:miter/>
                            <a:headEnd type="none" w="med" len="med"/>
                            <a:tailEnd type="none" w="med" len="med"/>
                          </a:ln>
                        </wps:spPr>
                        <wps:bodyPr/>
                      </wps:wsp>
                      <wps:wsp>
                        <wps:cNvPr id="1572" name="直接连接符 45"/>
                        <wps:cNvCnPr/>
                        <wps:spPr>
                          <a:xfrm flipH="1">
                            <a:off x="21842" y="232179"/>
                            <a:ext cx="24"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3" name="直接连接符 46"/>
                        <wps:cNvCnPr/>
                        <wps:spPr>
                          <a:xfrm flipH="1">
                            <a:off x="21878" y="232194"/>
                            <a:ext cx="24"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4" name="直接连接符 47"/>
                        <wps:cNvCnPr/>
                        <wps:spPr>
                          <a:xfrm flipH="1">
                            <a:off x="21925" y="232194"/>
                            <a:ext cx="24"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5" name="直接连接符 48"/>
                        <wps:cNvCnPr/>
                        <wps:spPr>
                          <a:xfrm flipH="1">
                            <a:off x="21984" y="232194"/>
                            <a:ext cx="24"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6" name="直接连接符 50"/>
                        <wps:cNvCnPr/>
                        <wps:spPr>
                          <a:xfrm flipH="1">
                            <a:off x="22031" y="232194"/>
                            <a:ext cx="24"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7" name="直接连接符 51"/>
                        <wps:cNvCnPr/>
                        <wps:spPr>
                          <a:xfrm flipH="1">
                            <a:off x="22066" y="232194"/>
                            <a:ext cx="24"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85pt;margin-top:18.5pt;height:215.45pt;width:390.2pt;z-index:251710464;mso-width-relative:page;mso-height-relative:page;" coordorigin="16003,229034" coordsize="7804,4309" o:gfxdata="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">
                <o:lock v:ext="edit" aspectratio="f"/>
                <v:group id="_x0000_s1026" o:spid="_x0000_s1026" o:spt="203" style="position:absolute;left:16421;top:232068;height:494;width:3700;" coordorigin="15455,232068" coordsize="3700,494"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5995;top:232212;height:180;width:149;" fillcolor="#FFFFFF" filled="t" stroked="t" coordsize="21600,21600" o:gfxdata="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aB8m/&#10;AAAA3A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2A5A922B">
                          <w:pPr>
                            <w:jc w:val="center"/>
                          </w:pPr>
                        </w:p>
                      </w:txbxContent>
                    </v:textbox>
                  </v:shape>
                  <v:shape id="_x0000_s1026" o:spid="_x0000_s1026" o:spt="202" type="#_x0000_t202" style="position:absolute;left:15455;top:232068;height:494;width:3700;" filled="f" stroked="f" coordsize="21600,21600" o:gfxdata="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hm6b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2C8A206E">
                          <w:r>
                            <w:rPr>
                              <w:rFonts w:hint="eastAsia"/>
                            </w:rPr>
                            <w:t>注：  表示固定污染源监测布点</w:t>
                          </w:r>
                        </w:p>
                      </w:txbxContent>
                    </v:textbox>
                  </v:shape>
                </v:group>
                <v:rect id="_x0000_s1026" o:spid="_x0000_s1026" o:spt="1" style="position:absolute;left:16003;top:232644;height:699;width:7804;" filled="f" stroked="f" coordsize="21600,21600" o:gfxdata="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x5Bi/&#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04A3AF2">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20</w:t>
                        </w:r>
                        <w:r>
                          <w:rPr>
                            <w:rFonts w:hint="eastAsia" w:ascii="宋体" w:hAnsi="宋体" w:cs="宋体"/>
                            <w:b/>
                            <w:bCs/>
                            <w:color w:val="000000"/>
                            <w:sz w:val="28"/>
                            <w:szCs w:val="28"/>
                          </w:rPr>
                          <w:t>进生料磨喂料炉除尘器出口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(DA021)</w:t>
                        </w:r>
                      </w:p>
                    </w:txbxContent>
                  </v:textbox>
                </v:rect>
                <v:shape id="_x0000_s1026" o:spid="_x0000_s1026" o:spt="202" type="#_x0000_t202" style="position:absolute;left:20722;top:231013;height:424;width:710;" filled="f" stroked="f" coordsize="21600,21600" o:gfxdata="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Bsr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483CCC1">
                        <w:pPr>
                          <w:rPr>
                            <w:rFonts w:eastAsia="宋体"/>
                          </w:rPr>
                        </w:pPr>
                        <w:r>
                          <w:rPr>
                            <w:rFonts w:hint="eastAsia"/>
                            <w:lang w:val="en-US" w:eastAsia="zh-CN"/>
                          </w:rPr>
                          <w:t>2.95</w:t>
                        </w:r>
                        <w:r>
                          <w:rPr>
                            <w:rFonts w:hint="eastAsia"/>
                          </w:rPr>
                          <w:t>m</w:t>
                        </w:r>
                      </w:p>
                    </w:txbxContent>
                  </v:textbox>
                </v:shape>
                <v:shape id="_x0000_s1026" o:spid="_x0000_s1026" o:spt="202" type="#_x0000_t202" style="position:absolute;left:20405;top:229652;height:424;width:763;" filled="f" stroked="f" coordsize="21600,21600" o:gfxdata="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71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CAFE725">
                        <w:pPr>
                          <w:rPr>
                            <w:rFonts w:eastAsia="宋体"/>
                          </w:rPr>
                        </w:pPr>
                        <w:r>
                          <w:rPr>
                            <w:rFonts w:hint="eastAsia"/>
                            <w:lang w:val="en-US" w:eastAsia="zh-CN"/>
                          </w:rPr>
                          <w:t>7.05</w:t>
                        </w:r>
                        <w:r>
                          <w:rPr>
                            <w:rFonts w:hint="eastAsia"/>
                          </w:rPr>
                          <w:t>m</w:t>
                        </w:r>
                      </w:p>
                    </w:txbxContent>
                  </v:textbox>
                </v:shape>
                <v:line id="_x0000_s1026" o:spid="_x0000_s1026" o:spt="20" style="position:absolute;left:20783;top:231520;height:0;width:589;" filled="f" stroked="t" coordsize="21600,21600" o:gfxdata="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C9H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163;top:230879;height:0;width:219;" filled="f" stroked="t" coordsize="21600,21600" o:gfxdata="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Ija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017;top:229068;height:2;width:377;" filled="f" stroked="t" coordsize="21600,21600" o:gfxdata="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6G8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0795;top:230148;height:1368;width:0;" filled="f" stroked="t" coordsize="21600,21600" o:gfxdata="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0RKA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21384;top:229070;flip:y;height:2446;width:0;" filled="f" stroked="t" coordsize="21600,21600" o:gfxdata="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RU5H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20471;top:230533;height:1388;width:0;" filled="f" stroked="t" coordsize="21600,21600" o:gfxdata="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6IW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0463;top:231929;height:0;width:1313;" filled="f" stroked="t" coordsize="21600,21600" o:gfxdata="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Itw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776;top:229038;flip:y;height:2895;width:0;" filled="f" stroked="t" coordsize="21600,21600" o:gfxdata="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Err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21767;top:229034;height:0;width:413;" filled="f" stroked="t" coordsize="21600,21600" o:gfxdata="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WOW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22013;top:229051;flip:x;height:3120;width:16;" filled="f" stroked="t" coordsize="21600,21600" o:gfxdata="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Ih3LsAAADc&#10;AAAADwAAAAAAAAABACAAAAAiAAAAZHJzL2Rvd25yZXYueG1sUEsBAhQAFAAAAAgAh07iQDMvBZ47&#10;AAAAOQAAABAAAAAAAAAAAQAgAAAACgEAAGRycy9zaGFwZXhtbC54bWxQSwUGAAAAAAYABgBbAQAA&#10;tAMAAAAA&#10;">
                  <v:fill on="f" focussize="0,0"/>
                  <v:stroke weight="0.5pt" color="#000000" joinstyle="miter" startarrow="block" endarrow="block"/>
                  <v:imagedata o:title=""/>
                  <o:lock v:ext="edit" aspectratio="f"/>
                </v:shape>
                <v:shape id="_x0000_s1026" o:spid="_x0000_s1026" o:spt="32" type="#_x0000_t32" style="position:absolute;left:21265;top:229115;height:1758;width:7;" filled="f" stroked="t" coordsize="21600,21600" o:gfxdata="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Hir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_x0000_s1026" o:spid="_x0000_s1026" o:spt="32" type="#_x0000_t32" style="position:absolute;left:21261;top:230887;height:618;width:14;" filled="f" stroked="t" coordsize="21600,21600" o:gfxdata="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NiEb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_x0000_s1026" o:spid="_x0000_s1026" o:spt="123" type="#_x0000_t123" style="position:absolute;left:21005;top:231613;height:288;width:227;v-text-anchor:middle;" filled="f" stroked="t" coordsize="21600,21600" o:gfxdata="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ZHIK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shape>
                <v:rect id="_x0000_s1026" o:spid="_x0000_s1026" o:spt="1" style="position:absolute;left:17600;top:229550;height:2265;width:1945;v-text-anchor:middle;" filled="f" stroked="t" coordsize="21600,21600" o:gfxdata="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KmfILgAAADcAAAA&#10;DwAAAAAAAAABACAAAAAiAAAAZHJzL2Rvd25yZXYueG1sUEsBAhQAFAAAAAgAh07iQDMvBZ47AAAA&#10;OQAAABAAAAAAAAAAAQAgAAAABwEAAGRycy9zaGFwZXhtbC54bWxQSwUGAAAAAAYABgBbAQAAsQMA&#10;AAAA&#10;">
                  <v:fill on="f" focussize="0,0"/>
                  <v:stroke weight="0.5pt" color="#000000" joinstyle="miter"/>
                  <v:imagedata o:title=""/>
                  <o:lock v:ext="edit" aspectratio="f"/>
                </v:rect>
                <v:line id="_x0000_s1026" o:spid="_x0000_s1026" o:spt="20" style="position:absolute;left:19545;top:230159;height:0;width:1254;" filled="f" stroked="t" coordsize="21600,21600" o:gfxdata="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JC5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9545;top:230543;height:0;width:926;" filled="f" stroked="t" coordsize="21600,21600" o:gfxdata="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7nf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9840;top:230340;height:0;width:379;" filled="f" stroked="t" coordsize="21600,21600" o:gfxdata="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Arq7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_x0000_s1026" o:spid="_x0000_s1026" o:spt="100" style="position:absolute;left:21463;top:230792;height:191;width:151;v-text-anchor:middle;" filled="f" stroked="t" coordsize="21600,21600" o:gfxdata="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alDLsAAADc&#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shape id="_x0000_s1026" o:spid="_x0000_s1026" o:spt="202" type="#_x0000_t202" style="position:absolute;left:22131;top:230276;height:424;width:715;" filled="f" stroked="f" coordsize="21600,21600" o:gfxdata="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ieA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B63CD6B">
                        <w:pPr>
                          <w:rPr>
                            <w:rFonts w:eastAsia="宋体"/>
                          </w:rPr>
                        </w:pPr>
                        <w:r>
                          <w:rPr>
                            <w:rFonts w:hint="eastAsia"/>
                            <w:lang w:val="en-US" w:eastAsia="zh-CN"/>
                          </w:rPr>
                          <w:t>32</w:t>
                        </w:r>
                        <w:r>
                          <w:rPr>
                            <w:rFonts w:hint="eastAsia"/>
                          </w:rPr>
                          <w:t>m</w:t>
                        </w:r>
                      </w:p>
                    </w:txbxContent>
                  </v:textbox>
                </v:shape>
                <v:shape id="_x0000_s1026" o:spid="_x0000_s1026" o:spt="202" type="#_x0000_t202" style="position:absolute;left:19594;top:230736;height:424;width:869;" filled="f" stroked="f" coordsize="21600,21600" o:gfxdata="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PQ7&#10;m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5CB167D4">
                        <w:pPr>
                          <w:rPr>
                            <w:rFonts w:eastAsia="宋体"/>
                          </w:rPr>
                        </w:pPr>
                        <w:r>
                          <w:rPr>
                            <w:rFonts w:ascii="Times New Roman" w:hAnsi="Times New Roman" w:cs="Times New Roman"/>
                          </w:rPr>
                          <w:t>ɸ</w:t>
                        </w:r>
                        <w:r>
                          <w:rPr>
                            <w:rFonts w:hint="eastAsia"/>
                          </w:rPr>
                          <w:t>=0.4</w:t>
                        </w:r>
                        <w:r>
                          <w:rPr>
                            <w:rFonts w:hint="eastAsia"/>
                            <w:lang w:val="en-US" w:eastAsia="zh-CN"/>
                          </w:rPr>
                          <w:t>2</w:t>
                        </w:r>
                        <w:r>
                          <w:rPr>
                            <w:rFonts w:hint="eastAsia"/>
                          </w:rPr>
                          <w:t>m</w:t>
                        </w:r>
                      </w:p>
                    </w:txbxContent>
                  </v:textbox>
                </v:shape>
                <v:shape id="_x0000_s1026" o:spid="_x0000_s1026" o:spt="202" type="#_x0000_t202" style="position:absolute;left:17873;top:230342;height:578;width:1356;" filled="f" stroked="f" coordsize="21600,21600" o:gfxdata="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2oA&#10;d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00DAAB80">
                        <w:pPr>
                          <w:rPr>
                            <w:rFonts w:eastAsia="宋体"/>
                          </w:rPr>
                        </w:pPr>
                        <w:r>
                          <w:rPr>
                            <w:rFonts w:hint="eastAsia"/>
                          </w:rPr>
                          <w:t>布袋除尘器</w:t>
                        </w:r>
                      </w:p>
                    </w:txbxContent>
                  </v:textbox>
                </v:shape>
                <v:group id="_x0000_s1026" o:spid="_x0000_s1026" o:spt="203" style="position:absolute;left:17316;top:231411;height:389;width:283;" coordorigin="8724,12155" coordsize="360,390" o:gfxdata="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0qfC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8724;top:12155;height:0;width:354;" filled="f" stroked="t" coordsize="21600,21600" o:gfxdata="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x3o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10;top:12323;height:0;width:174;" filled="f" stroked="t" coordsize="21600,21600" o:gfxdata="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7p1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04;top:12323;height:222;width:0;" filled="f" stroked="t" coordsize="21600,21600" o:gfxdata="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JMT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730;top:12161;height:384;width:0;" filled="f" stroked="t" coordsize="21600,21600" o:gfxdata="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YP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shape id="_x0000_s1026" o:spid="_x0000_s1026" o:spt="32" type="#_x0000_t32" style="position:absolute;left:17398;top:231565;flip:y;height:235;width:2;" filled="f" stroked="t" coordsize="21600,21600" o:gfxdata="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UPu8AAAA&#10;3A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line id="直接连接符 138" o:spid="_x0000_s1026" o:spt="20" style="position:absolute;left:21771;top:232179;height:0;width:381;" filled="f" stroked="t" coordsize="21600,21600" o:gfxdata="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BnVO/&#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21842;top:232179;flip:x;height:105;width:24;" filled="f" stroked="t" coordsize="21600,21600" o:gfxdata="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RO7C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21878;top:232194;flip:x;height:105;width:24;" filled="f" stroked="t" coordsize="21600,21600" o:gfxdata="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3Z4r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21925;top:232194;flip:x;height:105;width:24;" filled="f" stroked="t" coordsize="21600,21600" o:gfxdata="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AZf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21984;top:232194;flip:x;height:105;width:24;" filled="f" stroked="t" coordsize="21600,21600" o:gfxdata="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KPE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22031;top:232194;flip:x;height:105;width:24;" filled="f" stroked="t" coordsize="21600,21600" o:gfxdata="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j2z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22066;top:232194;flip:x;height:105;width:24;" filled="f" stroked="t" coordsize="21600,21600" o:gfxdata="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pgo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p>
    <w:p w14:paraId="16AA1BE6">
      <w:pPr>
        <w:bidi w:val="0"/>
        <w:jc w:val="center"/>
        <w:rPr>
          <w:rFonts w:hint="eastAsia" w:ascii="Times New Roman" w:hAnsi="Times New Roman" w:eastAsia="宋体" w:cstheme="minorBidi"/>
          <w:color w:val="auto"/>
          <w:kern w:val="2"/>
          <w:sz w:val="28"/>
          <w:szCs w:val="24"/>
          <w:lang w:val="en-US" w:eastAsia="zh-CN" w:bidi="ar-SA"/>
        </w:rPr>
      </w:pPr>
    </w:p>
    <w:p w14:paraId="35FFE1EA">
      <w:pPr>
        <w:bidi w:val="0"/>
        <w:jc w:val="center"/>
        <w:rPr>
          <w:rFonts w:hint="eastAsia" w:ascii="Times New Roman" w:hAnsi="Times New Roman" w:eastAsia="宋体" w:cstheme="minorBidi"/>
          <w:color w:val="auto"/>
          <w:kern w:val="2"/>
          <w:sz w:val="28"/>
          <w:szCs w:val="24"/>
          <w:lang w:val="en-US" w:eastAsia="zh-CN" w:bidi="ar-SA"/>
        </w:rPr>
      </w:pPr>
    </w:p>
    <w:p w14:paraId="5AEC9EC4">
      <w:pPr>
        <w:pStyle w:val="17"/>
        <w:ind w:left="0" w:leftChars="0" w:firstLine="0" w:firstLineChars="0"/>
        <w:rPr>
          <w:color w:val="auto"/>
        </w:rPr>
      </w:pPr>
    </w:p>
    <w:p w14:paraId="5225FC64">
      <w:pPr>
        <w:ind w:firstLine="420" w:firstLineChars="0"/>
        <w:sectPr>
          <w:pgSz w:w="11906" w:h="16838"/>
          <w:pgMar w:top="1440" w:right="1463"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g">
            <w:drawing>
              <wp:anchor distT="0" distB="0" distL="114300" distR="114300" simplePos="0" relativeHeight="251688960" behindDoc="0" locked="0" layoutInCell="1" allowOverlap="1">
                <wp:simplePos x="0" y="0"/>
                <wp:positionH relativeFrom="column">
                  <wp:posOffset>474345</wp:posOffset>
                </wp:positionH>
                <wp:positionV relativeFrom="paragraph">
                  <wp:posOffset>1653540</wp:posOffset>
                </wp:positionV>
                <wp:extent cx="4777740" cy="2736850"/>
                <wp:effectExtent l="0" t="0" r="0" b="0"/>
                <wp:wrapNone/>
                <wp:docPr id="132" name="组合 132"/>
                <wp:cNvGraphicFramePr/>
                <a:graphic xmlns:a="http://schemas.openxmlformats.org/drawingml/2006/main">
                  <a:graphicData uri="http://schemas.microsoft.com/office/word/2010/wordprocessingGroup">
                    <wpg:wgp>
                      <wpg:cNvGrpSpPr/>
                      <wpg:grpSpPr>
                        <a:xfrm>
                          <a:off x="0" y="0"/>
                          <a:ext cx="4777757" cy="2736906"/>
                          <a:chOff x="15877" y="234006"/>
                          <a:chExt cx="8000" cy="3963"/>
                        </a:xfrm>
                      </wpg:grpSpPr>
                      <wpg:grpSp>
                        <wpg:cNvPr id="1542" name="组合 1542"/>
                        <wpg:cNvGrpSpPr/>
                        <wpg:grpSpPr>
                          <a:xfrm>
                            <a:off x="15877" y="234006"/>
                            <a:ext cx="7866" cy="3240"/>
                            <a:chOff x="7730" y="53057"/>
                            <a:chExt cx="7866" cy="3240"/>
                          </a:xfrm>
                        </wpg:grpSpPr>
                        <wps:wsp>
                          <wps:cNvPr id="731" name="文本框 731"/>
                          <wps:cNvSpPr txBox="1"/>
                          <wps:spPr>
                            <a:xfrm>
                              <a:off x="12947" y="55117"/>
                              <a:ext cx="1025" cy="399"/>
                            </a:xfrm>
                            <a:prstGeom prst="rect">
                              <a:avLst/>
                            </a:prstGeom>
                            <a:noFill/>
                            <a:ln w="9525">
                              <a:noFill/>
                            </a:ln>
                          </wps:spPr>
                          <wps:txbx>
                            <w:txbxContent>
                              <w:p w14:paraId="704AAC0E">
                                <w:pPr>
                                  <w:rPr>
                                    <w:rFonts w:eastAsia="宋体"/>
                                  </w:rPr>
                                </w:pPr>
                                <w:r>
                                  <w:rPr>
                                    <w:rFonts w:hint="eastAsia"/>
                                    <w:lang w:val="en-US" w:eastAsia="zh-CN"/>
                                  </w:rPr>
                                  <w:t>2.3</w:t>
                                </w:r>
                                <w:r>
                                  <w:rPr>
                                    <w:rFonts w:hint="eastAsia"/>
                                  </w:rPr>
                                  <w:t>m</w:t>
                                </w:r>
                              </w:p>
                            </w:txbxContent>
                          </wps:txbx>
                          <wps:bodyPr upright="1"/>
                        </wps:wsp>
                        <wps:wsp>
                          <wps:cNvPr id="732" name="文本框 732"/>
                          <wps:cNvSpPr txBox="1"/>
                          <wps:spPr>
                            <a:xfrm>
                              <a:off x="12694" y="53529"/>
                              <a:ext cx="943" cy="405"/>
                            </a:xfrm>
                            <a:prstGeom prst="rect">
                              <a:avLst/>
                            </a:prstGeom>
                            <a:noFill/>
                            <a:ln w="9525">
                              <a:noFill/>
                            </a:ln>
                          </wps:spPr>
                          <wps:txbx>
                            <w:txbxContent>
                              <w:p w14:paraId="1C8AF3E8">
                                <w:pPr>
                                  <w:rPr>
                                    <w:rFonts w:eastAsia="宋体"/>
                                  </w:rPr>
                                </w:pPr>
                                <w:r>
                                  <w:rPr>
                                    <w:rFonts w:hint="eastAsia"/>
                                    <w:lang w:val="en-US" w:eastAsia="zh-CN"/>
                                  </w:rPr>
                                  <w:t>7.7</w:t>
                                </w:r>
                                <w:r>
                                  <w:rPr>
                                    <w:rFonts w:hint="eastAsia"/>
                                  </w:rPr>
                                  <w:t>m</w:t>
                                </w:r>
                              </w:p>
                            </w:txbxContent>
                          </wps:txbx>
                          <wps:bodyPr upright="1"/>
                        </wps:wsp>
                        <wps:wsp>
                          <wps:cNvPr id="733" name="文本框 733"/>
                          <wps:cNvSpPr txBox="1"/>
                          <wps:spPr>
                            <a:xfrm>
                              <a:off x="11445" y="54571"/>
                              <a:ext cx="1216" cy="419"/>
                            </a:xfrm>
                            <a:prstGeom prst="rect">
                              <a:avLst/>
                            </a:prstGeom>
                            <a:noFill/>
                            <a:ln w="9525">
                              <a:noFill/>
                            </a:ln>
                          </wps:spPr>
                          <wps:txbx>
                            <w:txbxContent>
                              <w:p w14:paraId="59DA72FA">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38</w:t>
                                </w:r>
                                <w:r>
                                  <w:rPr>
                                    <w:rFonts w:hint="eastAsia" w:eastAsia="宋体"/>
                                  </w:rPr>
                                  <w:t>m</w:t>
                                </w:r>
                              </w:p>
                            </w:txbxContent>
                          </wps:txbx>
                          <wps:bodyPr upright="1"/>
                        </wps:wsp>
                        <wps:wsp>
                          <wps:cNvPr id="734" name="文本框 734"/>
                          <wps:cNvSpPr txBox="1"/>
                          <wps:spPr>
                            <a:xfrm>
                              <a:off x="14703" y="53642"/>
                              <a:ext cx="893" cy="669"/>
                            </a:xfrm>
                            <a:prstGeom prst="rect">
                              <a:avLst/>
                            </a:prstGeom>
                            <a:noFill/>
                            <a:ln w="9525">
                              <a:noFill/>
                            </a:ln>
                          </wps:spPr>
                          <wps:txbx>
                            <w:txbxContent>
                              <w:p w14:paraId="51C9A5EC">
                                <w:pPr>
                                  <w:rPr>
                                    <w:rFonts w:eastAsia="宋体"/>
                                  </w:rPr>
                                </w:pPr>
                                <w:r>
                                  <w:rPr>
                                    <w:rFonts w:hint="eastAsia"/>
                                    <w:lang w:val="en-US" w:eastAsia="zh-CN"/>
                                  </w:rPr>
                                  <w:t>15</w:t>
                                </w:r>
                                <w:r>
                                  <w:rPr>
                                    <w:rFonts w:hint="eastAsia"/>
                                  </w:rPr>
                                  <w:t>m</w:t>
                                </w:r>
                              </w:p>
                            </w:txbxContent>
                          </wps:txbx>
                          <wps:bodyPr upright="1"/>
                        </wps:wsp>
                        <wps:wsp>
                          <wps:cNvPr id="735" name="直接连接符 735"/>
                          <wps:cNvCnPr/>
                          <wps:spPr>
                            <a:xfrm flipV="1">
                              <a:off x="13047" y="53102"/>
                              <a:ext cx="843" cy="12"/>
                            </a:xfrm>
                            <a:prstGeom prst="line">
                              <a:avLst/>
                            </a:prstGeom>
                            <a:ln w="6350" cap="flat" cmpd="sng">
                              <a:solidFill>
                                <a:srgbClr val="000000"/>
                              </a:solidFill>
                              <a:prstDash val="solid"/>
                              <a:miter/>
                              <a:headEnd type="none" w="med" len="med"/>
                              <a:tailEnd type="none" w="med" len="med"/>
                            </a:ln>
                          </wps:spPr>
                          <wps:bodyPr/>
                        </wps:wsp>
                        <wps:wsp>
                          <wps:cNvPr id="740" name="直接连接符 740"/>
                          <wps:cNvCnPr/>
                          <wps:spPr>
                            <a:xfrm>
                              <a:off x="13089" y="54203"/>
                              <a:ext cx="0" cy="1372"/>
                            </a:xfrm>
                            <a:prstGeom prst="line">
                              <a:avLst/>
                            </a:prstGeom>
                            <a:ln w="6350" cap="flat" cmpd="sng">
                              <a:solidFill>
                                <a:srgbClr val="000000"/>
                              </a:solidFill>
                              <a:prstDash val="solid"/>
                              <a:miter/>
                              <a:headEnd type="none" w="med" len="med"/>
                              <a:tailEnd type="none" w="med" len="med"/>
                            </a:ln>
                          </wps:spPr>
                          <wps:bodyPr/>
                        </wps:wsp>
                        <wpg:grpSp>
                          <wpg:cNvPr id="766" name="组合 766"/>
                          <wpg:cNvGrpSpPr/>
                          <wpg:grpSpPr>
                            <a:xfrm rot="0">
                              <a:off x="8514" y="54763"/>
                              <a:ext cx="369" cy="390"/>
                              <a:chOff x="12544" y="11690"/>
                              <a:chExt cx="360" cy="390"/>
                            </a:xfrm>
                          </wpg:grpSpPr>
                          <wpg:grpSp>
                            <wpg:cNvPr id="764" name="组合 764"/>
                            <wpg:cNvGrpSpPr/>
                            <wpg:grpSpPr>
                              <a:xfrm>
                                <a:off x="12544" y="11690"/>
                                <a:ext cx="360" cy="390"/>
                                <a:chOff x="8724" y="12155"/>
                                <a:chExt cx="360" cy="390"/>
                              </a:xfrm>
                            </wpg:grpSpPr>
                            <wps:wsp>
                              <wps:cNvPr id="760" name="直接连接符 760"/>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761" name="直接连接符 761"/>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762" name="直接连接符 762"/>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763" name="直接连接符 763"/>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765" name="直接箭头连接符 765"/>
                            <wps:cNvCnPr/>
                            <wps:spPr>
                              <a:xfrm flipV="1">
                                <a:off x="12648" y="11844"/>
                                <a:ext cx="3" cy="236"/>
                              </a:xfrm>
                              <a:prstGeom prst="straightConnector1">
                                <a:avLst/>
                              </a:prstGeom>
                              <a:ln w="6350" cap="flat" cmpd="sng">
                                <a:solidFill>
                                  <a:srgbClr val="000000"/>
                                </a:solidFill>
                                <a:prstDash val="solid"/>
                                <a:miter/>
                                <a:headEnd type="none" w="med" len="med"/>
                                <a:tailEnd type="triangle" w="med" len="med"/>
                              </a:ln>
                            </wps:spPr>
                            <wps:bodyPr/>
                          </wps:wsp>
                        </wpg:grpSp>
                        <wps:wsp>
                          <wps:cNvPr id="758" name="文本框 758"/>
                          <wps:cNvSpPr txBox="1"/>
                          <wps:spPr>
                            <a:xfrm>
                              <a:off x="9311" y="54060"/>
                              <a:ext cx="1609" cy="760"/>
                            </a:xfrm>
                            <a:prstGeom prst="rect">
                              <a:avLst/>
                            </a:prstGeom>
                            <a:noFill/>
                            <a:ln w="9525">
                              <a:noFill/>
                            </a:ln>
                          </wps:spPr>
                          <wps:txbx>
                            <w:txbxContent>
                              <w:p w14:paraId="710588A4">
                                <w:pPr>
                                  <w:rPr>
                                    <w:rFonts w:eastAsia="宋体"/>
                                  </w:rPr>
                                </w:pPr>
                                <w:r>
                                  <w:rPr>
                                    <w:rFonts w:hint="eastAsia"/>
                                  </w:rPr>
                                  <w:t>布袋除尘器</w:t>
                                </w:r>
                              </w:p>
                            </w:txbxContent>
                          </wps:txbx>
                          <wps:bodyPr upright="1"/>
                        </wps:wsp>
                        <wps:wsp>
                          <wps:cNvPr id="736" name="直接连接符 736"/>
                          <wps:cNvCnPr/>
                          <wps:spPr>
                            <a:xfrm>
                              <a:off x="13200" y="55097"/>
                              <a:ext cx="660" cy="0"/>
                            </a:xfrm>
                            <a:prstGeom prst="line">
                              <a:avLst/>
                            </a:prstGeom>
                            <a:ln w="6350" cap="flat" cmpd="sng">
                              <a:solidFill>
                                <a:srgbClr val="000000"/>
                              </a:solidFill>
                              <a:prstDash val="solid"/>
                              <a:miter/>
                              <a:headEnd type="none" w="med" len="med"/>
                              <a:tailEnd type="none" w="med" len="med"/>
                            </a:ln>
                          </wps:spPr>
                          <wps:bodyPr/>
                        </wps:wsp>
                        <wpg:grpSp>
                          <wpg:cNvPr id="771" name="组合 771"/>
                          <wpg:cNvGrpSpPr/>
                          <wpg:grpSpPr>
                            <a:xfrm rot="0">
                              <a:off x="7730" y="55432"/>
                              <a:ext cx="4826" cy="494"/>
                              <a:chOff x="3679" y="131855"/>
                              <a:chExt cx="4200" cy="494"/>
                            </a:xfrm>
                          </wpg:grpSpPr>
                          <wpg:grpSp>
                            <wpg:cNvPr id="769" name="组合 769"/>
                            <wpg:cNvGrpSpPr/>
                            <wpg:grpSpPr>
                              <a:xfrm>
                                <a:off x="3679" y="131855"/>
                                <a:ext cx="4200" cy="494"/>
                                <a:chOff x="5458" y="147200"/>
                                <a:chExt cx="4200" cy="494"/>
                              </a:xfrm>
                            </wpg:grpSpPr>
                            <wps:wsp>
                              <wps:cNvPr id="767" name="任意多边形 767"/>
                              <wps:cNvSpPr/>
                              <wps:spPr>
                                <a:xfrm>
                                  <a:off x="5949" y="14734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768" name="文本框 768"/>
                              <wps:cNvSpPr txBox="1"/>
                              <wps:spPr>
                                <a:xfrm>
                                  <a:off x="5458" y="147200"/>
                                  <a:ext cx="4200" cy="495"/>
                                </a:xfrm>
                                <a:prstGeom prst="rect">
                                  <a:avLst/>
                                </a:prstGeom>
                                <a:noFill/>
                                <a:ln w="9525" cap="flat" cmpd="sng">
                                  <a:noFill/>
                                  <a:prstDash val="solid"/>
                                  <a:miter/>
                                  <a:headEnd type="none" w="med" len="med"/>
                                  <a:tailEnd type="none" w="med" len="med"/>
                                </a:ln>
                              </wps:spPr>
                              <wps:txbx>
                                <w:txbxContent>
                                  <w:p w14:paraId="164615F1">
                                    <w:r>
                                      <w:rPr>
                                        <w:rFonts w:hint="eastAsia"/>
                                      </w:rPr>
                                      <w:t>注：  表示固定污染源监测布点</w:t>
                                    </w:r>
                                  </w:p>
                                </w:txbxContent>
                              </wps:txbx>
                              <wps:bodyPr upright="1"/>
                            </wps:wsp>
                          </wpg:grpSp>
                          <wps:wsp>
                            <wps:cNvPr id="770" name="任意多边形 770"/>
                            <wps:cNvSpPr/>
                            <wps:spPr>
                              <a:xfrm>
                                <a:off x="4181" y="132010"/>
                                <a:ext cx="172"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s:wsp>
                          <wps:cNvPr id="741" name="直接连接符 741"/>
                          <wps:cNvCnPr/>
                          <wps:spPr>
                            <a:xfrm flipV="1">
                              <a:off x="13858" y="53121"/>
                              <a:ext cx="0" cy="2454"/>
                            </a:xfrm>
                            <a:prstGeom prst="line">
                              <a:avLst/>
                            </a:prstGeom>
                            <a:ln w="6350" cap="flat" cmpd="sng">
                              <a:solidFill>
                                <a:srgbClr val="000000"/>
                              </a:solidFill>
                              <a:prstDash val="solid"/>
                              <a:miter/>
                              <a:headEnd type="none" w="med" len="med"/>
                              <a:tailEnd type="none" w="med" len="med"/>
                            </a:ln>
                          </wps:spPr>
                          <wps:bodyPr/>
                        </wps:wsp>
                        <wps:wsp>
                          <wps:cNvPr id="742" name="直接连接符 742"/>
                          <wps:cNvCnPr/>
                          <wps:spPr>
                            <a:xfrm>
                              <a:off x="12638" y="54589"/>
                              <a:ext cx="0" cy="1393"/>
                            </a:xfrm>
                            <a:prstGeom prst="line">
                              <a:avLst/>
                            </a:prstGeom>
                            <a:ln w="6350" cap="flat" cmpd="sng">
                              <a:solidFill>
                                <a:srgbClr val="000000"/>
                              </a:solidFill>
                              <a:prstDash val="solid"/>
                              <a:miter/>
                              <a:headEnd type="none" w="med" len="med"/>
                              <a:tailEnd type="none" w="med" len="med"/>
                            </a:ln>
                          </wps:spPr>
                          <wps:bodyPr/>
                        </wps:wsp>
                        <wps:wsp>
                          <wps:cNvPr id="743" name="直接连接符 743"/>
                          <wps:cNvCnPr/>
                          <wps:spPr>
                            <a:xfrm>
                              <a:off x="12628" y="56003"/>
                              <a:ext cx="1713" cy="0"/>
                            </a:xfrm>
                            <a:prstGeom prst="line">
                              <a:avLst/>
                            </a:prstGeom>
                            <a:ln w="6350" cap="flat" cmpd="sng">
                              <a:solidFill>
                                <a:srgbClr val="000000"/>
                              </a:solidFill>
                              <a:prstDash val="solid"/>
                              <a:miter/>
                              <a:headEnd type="none" w="med" len="med"/>
                              <a:tailEnd type="none" w="med" len="med"/>
                            </a:ln>
                          </wps:spPr>
                          <wps:bodyPr/>
                        </wps:wsp>
                        <wps:wsp>
                          <wps:cNvPr id="744" name="直接连接符 744"/>
                          <wps:cNvCnPr/>
                          <wps:spPr>
                            <a:xfrm flipV="1">
                              <a:off x="14341" y="53089"/>
                              <a:ext cx="0" cy="2904"/>
                            </a:xfrm>
                            <a:prstGeom prst="line">
                              <a:avLst/>
                            </a:prstGeom>
                            <a:ln w="6350" cap="flat" cmpd="sng">
                              <a:solidFill>
                                <a:srgbClr val="000000"/>
                              </a:solidFill>
                              <a:prstDash val="solid"/>
                              <a:miter/>
                              <a:headEnd type="none" w="med" len="med"/>
                              <a:tailEnd type="none" w="med" len="med"/>
                            </a:ln>
                          </wps:spPr>
                          <wps:bodyPr/>
                        </wps:wsp>
                        <wps:wsp>
                          <wps:cNvPr id="746" name="直接连接符 746"/>
                          <wps:cNvCnPr/>
                          <wps:spPr>
                            <a:xfrm>
                              <a:off x="14330" y="53070"/>
                              <a:ext cx="538" cy="0"/>
                            </a:xfrm>
                            <a:prstGeom prst="line">
                              <a:avLst/>
                            </a:prstGeom>
                            <a:ln w="6350" cap="flat" cmpd="sng">
                              <a:solidFill>
                                <a:srgbClr val="000000"/>
                              </a:solidFill>
                              <a:prstDash val="solid"/>
                              <a:miter/>
                              <a:headEnd type="none" w="med" len="med"/>
                              <a:tailEnd type="none" w="med" len="med"/>
                            </a:ln>
                          </wps:spPr>
                          <wps:bodyPr/>
                        </wps:wsp>
                        <wps:wsp>
                          <wps:cNvPr id="747" name="直接箭头连接符 747"/>
                          <wps:cNvCnPr/>
                          <wps:spPr>
                            <a:xfrm flipH="1">
                              <a:off x="14670" y="53057"/>
                              <a:ext cx="1" cy="3115"/>
                            </a:xfrm>
                            <a:prstGeom prst="straightConnector1">
                              <a:avLst/>
                            </a:prstGeom>
                            <a:ln w="6350" cap="flat" cmpd="sng">
                              <a:solidFill>
                                <a:srgbClr val="000000"/>
                              </a:solidFill>
                              <a:prstDash val="solid"/>
                              <a:miter/>
                              <a:headEnd type="triangle" w="med" len="med"/>
                              <a:tailEnd type="triangle" w="med" len="med"/>
                            </a:ln>
                          </wps:spPr>
                          <wps:bodyPr/>
                        </wps:wsp>
                        <wps:wsp>
                          <wps:cNvPr id="748" name="直接箭头连接符 748"/>
                          <wps:cNvCnPr/>
                          <wps:spPr>
                            <a:xfrm flipH="1">
                              <a:off x="13665" y="53132"/>
                              <a:ext cx="15" cy="1984"/>
                            </a:xfrm>
                            <a:prstGeom prst="straightConnector1">
                              <a:avLst/>
                            </a:prstGeom>
                            <a:ln w="6350" cap="flat" cmpd="sng">
                              <a:solidFill>
                                <a:srgbClr val="000000"/>
                              </a:solidFill>
                              <a:prstDash val="solid"/>
                              <a:miter/>
                              <a:headEnd type="triangle" w="med" len="med"/>
                              <a:tailEnd type="triangle" w="med" len="med"/>
                            </a:ln>
                          </wps:spPr>
                          <wps:bodyPr/>
                        </wps:wsp>
                        <wps:wsp>
                          <wps:cNvPr id="749" name="直接箭头连接符 749"/>
                          <wps:cNvCnPr/>
                          <wps:spPr>
                            <a:xfrm>
                              <a:off x="13677" y="55124"/>
                              <a:ext cx="0" cy="440"/>
                            </a:xfrm>
                            <a:prstGeom prst="straightConnector1">
                              <a:avLst/>
                            </a:prstGeom>
                            <a:ln w="6350" cap="flat" cmpd="sng">
                              <a:solidFill>
                                <a:srgbClr val="000000"/>
                              </a:solidFill>
                              <a:prstDash val="solid"/>
                              <a:miter/>
                              <a:headEnd type="triangle" w="med" len="med"/>
                              <a:tailEnd type="triangle" w="med" len="med"/>
                            </a:ln>
                          </wps:spPr>
                          <wps:bodyPr/>
                        </wps:wsp>
                        <wps:wsp>
                          <wps:cNvPr id="750" name="流程图: 汇总连接 750"/>
                          <wps:cNvSpPr/>
                          <wps:spPr>
                            <a:xfrm>
                              <a:off x="13320" y="55672"/>
                              <a:ext cx="296" cy="289"/>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751" name="矩形 751"/>
                          <wps:cNvSpPr/>
                          <wps:spPr>
                            <a:xfrm>
                              <a:off x="8924" y="53123"/>
                              <a:ext cx="2537" cy="2272"/>
                            </a:xfrm>
                            <a:prstGeom prst="rect">
                              <a:avLst/>
                            </a:prstGeom>
                            <a:noFill/>
                            <a:ln w="6350" cap="flat" cmpd="sng">
                              <a:solidFill>
                                <a:srgbClr val="000000"/>
                              </a:solidFill>
                              <a:prstDash val="solid"/>
                              <a:miter/>
                              <a:headEnd type="none" w="med" len="med"/>
                              <a:tailEnd type="none" w="med" len="med"/>
                            </a:ln>
                          </wps:spPr>
                          <wps:bodyPr anchor="ctr" upright="1"/>
                        </wps:wsp>
                        <wps:wsp>
                          <wps:cNvPr id="752" name="直接连接符 752"/>
                          <wps:cNvCnPr/>
                          <wps:spPr>
                            <a:xfrm>
                              <a:off x="11431" y="54214"/>
                              <a:ext cx="1636" cy="0"/>
                            </a:xfrm>
                            <a:prstGeom prst="line">
                              <a:avLst/>
                            </a:prstGeom>
                            <a:ln w="6350" cap="flat" cmpd="sng">
                              <a:solidFill>
                                <a:srgbClr val="000000"/>
                              </a:solidFill>
                              <a:prstDash val="solid"/>
                              <a:miter/>
                              <a:headEnd type="none" w="med" len="med"/>
                              <a:tailEnd type="none" w="med" len="med"/>
                            </a:ln>
                          </wps:spPr>
                          <wps:bodyPr/>
                        </wps:wsp>
                        <wps:wsp>
                          <wps:cNvPr id="753" name="直接连接符 753"/>
                          <wps:cNvCnPr/>
                          <wps:spPr>
                            <a:xfrm>
                              <a:off x="11431" y="54599"/>
                              <a:ext cx="1207" cy="0"/>
                            </a:xfrm>
                            <a:prstGeom prst="line">
                              <a:avLst/>
                            </a:prstGeom>
                            <a:ln w="6350" cap="flat" cmpd="sng">
                              <a:solidFill>
                                <a:srgbClr val="000000"/>
                              </a:solidFill>
                              <a:prstDash val="solid"/>
                              <a:miter/>
                              <a:headEnd type="none" w="med" len="med"/>
                              <a:tailEnd type="none" w="med" len="med"/>
                            </a:ln>
                          </wps:spPr>
                          <wps:bodyPr/>
                        </wps:wsp>
                        <wps:wsp>
                          <wps:cNvPr id="754" name="直接箭头连接符 754"/>
                          <wps:cNvCnPr/>
                          <wps:spPr>
                            <a:xfrm>
                              <a:off x="11815" y="54395"/>
                              <a:ext cx="494" cy="0"/>
                            </a:xfrm>
                            <a:prstGeom prst="straightConnector1">
                              <a:avLst/>
                            </a:prstGeom>
                            <a:ln w="6350" cap="flat" cmpd="sng">
                              <a:solidFill>
                                <a:srgbClr val="000000"/>
                              </a:solidFill>
                              <a:prstDash val="solid"/>
                              <a:miter/>
                              <a:headEnd type="none" w="med" len="med"/>
                              <a:tailEnd type="triangle" w="med" len="med"/>
                            </a:ln>
                          </wps:spPr>
                          <wps:bodyPr/>
                        </wps:wsp>
                        <wps:wsp>
                          <wps:cNvPr id="755" name="任意多边形 755"/>
                          <wps:cNvSpPr/>
                          <wps:spPr>
                            <a:xfrm>
                              <a:off x="13963" y="55018"/>
                              <a:ext cx="197" cy="19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661" name="直接连接符 97"/>
                          <wps:cNvCnPr/>
                          <wps:spPr>
                            <a:xfrm>
                              <a:off x="13080" y="55577"/>
                              <a:ext cx="810" cy="0"/>
                            </a:xfrm>
                            <a:prstGeom prst="line">
                              <a:avLst/>
                            </a:prstGeom>
                            <a:ln w="6350" cap="flat" cmpd="sng">
                              <a:solidFill>
                                <a:srgbClr val="000000"/>
                              </a:solidFill>
                              <a:prstDash val="solid"/>
                              <a:miter/>
                              <a:headEnd type="none" w="med" len="med"/>
                              <a:tailEnd type="none" w="med" len="med"/>
                            </a:ln>
                          </wps:spPr>
                          <wps:bodyPr/>
                        </wps:wsp>
                        <wpg:grpSp>
                          <wpg:cNvPr id="1496" name="组合 549"/>
                          <wpg:cNvGrpSpPr/>
                          <wpg:grpSpPr>
                            <a:xfrm rot="0">
                              <a:off x="14384" y="56178"/>
                              <a:ext cx="484" cy="119"/>
                              <a:chOff x="13814" y="5595"/>
                              <a:chExt cx="484" cy="119"/>
                            </a:xfrm>
                          </wpg:grpSpPr>
                          <wps:wsp>
                            <wps:cNvPr id="1521"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522"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6"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8"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2"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4"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72" name="矩形 772"/>
                        <wps:cNvSpPr/>
                        <wps:spPr>
                          <a:xfrm>
                            <a:off x="15886" y="237268"/>
                            <a:ext cx="7991" cy="701"/>
                          </a:xfrm>
                          <a:prstGeom prst="rect">
                            <a:avLst/>
                          </a:prstGeom>
                          <a:noFill/>
                          <a:ln w="9525">
                            <a:noFill/>
                          </a:ln>
                        </wps:spPr>
                        <wps:txbx>
                          <w:txbxContent>
                            <w:p w14:paraId="75AE0B24">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21</w:t>
                              </w:r>
                              <w:r>
                                <w:rPr>
                                  <w:rFonts w:hint="eastAsia" w:ascii="宋体" w:hAnsi="宋体" w:cs="宋体"/>
                                  <w:b/>
                                  <w:bCs/>
                                  <w:color w:val="000000"/>
                                  <w:sz w:val="28"/>
                                  <w:szCs w:val="28"/>
                                </w:rPr>
                                <w:t>石灰石转运</w:t>
                              </w:r>
                              <w:r>
                                <w:rPr>
                                  <w:rFonts w:hint="eastAsia" w:ascii="宋体" w:hAnsi="宋体" w:cs="宋体"/>
                                  <w:b/>
                                  <w:bCs/>
                                  <w:color w:val="000000"/>
                                  <w:sz w:val="28"/>
                                  <w:szCs w:val="28"/>
                                  <w:lang w:eastAsia="zh-CN"/>
                                </w:rPr>
                                <w:t>站</w:t>
                              </w:r>
                              <w:r>
                                <w:rPr>
                                  <w:rFonts w:hint="eastAsia" w:ascii="宋体" w:hAnsi="宋体" w:cs="宋体"/>
                                  <w:b/>
                                  <w:bCs/>
                                  <w:color w:val="000000"/>
                                  <w:sz w:val="28"/>
                                  <w:szCs w:val="28"/>
                                </w:rPr>
                                <w:t>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(DA022)</w:t>
                              </w:r>
                            </w:p>
                          </w:txbxContent>
                        </wps:txbx>
                        <wps:bodyPr upright="1"/>
                      </wps:wsp>
                    </wpg:wgp>
                  </a:graphicData>
                </a:graphic>
              </wp:anchor>
            </w:drawing>
          </mc:Choice>
          <mc:Fallback>
            <w:pict>
              <v:group id="_x0000_s1026" o:spid="_x0000_s1026" o:spt="203" style="position:absolute;left:0pt;margin-left:37.35pt;margin-top:130.2pt;height:215.5pt;width:376.2pt;z-index:251688960;mso-width-relative:page;mso-height-relative:page;" coordorigin="15877,234006" coordsize="8000,3963" o:gfxdata="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">
                <o:lock v:ext="edit" aspectratio="f"/>
                <v:group id="_x0000_s1026" o:spid="_x0000_s1026" o:spt="203" style="position:absolute;left:15877;top:234006;height:3240;width:7866;" coordorigin="7730,53057" coordsize="7866,3240" o:gfxdata="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gwrm+AAAA3Q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2947;top:55117;height:399;width:1025;" filled="f" stroked="f" coordsize="21600,21600" o:gfxdata="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ZbWz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04AAC0E">
                          <w:pPr>
                            <w:rPr>
                              <w:rFonts w:eastAsia="宋体"/>
                            </w:rPr>
                          </w:pPr>
                          <w:r>
                            <w:rPr>
                              <w:rFonts w:hint="eastAsia"/>
                              <w:lang w:val="en-US" w:eastAsia="zh-CN"/>
                            </w:rPr>
                            <w:t>2.3</w:t>
                          </w:r>
                          <w:r>
                            <w:rPr>
                              <w:rFonts w:hint="eastAsia"/>
                            </w:rPr>
                            <w:t>m</w:t>
                          </w:r>
                        </w:p>
                      </w:txbxContent>
                    </v:textbox>
                  </v:shape>
                  <v:shape id="_x0000_s1026" o:spid="_x0000_s1026" o:spt="202" type="#_x0000_t202" style="position:absolute;left:12694;top:53529;height:405;width:943;" filled="f" stroked="f" coordsize="21600,21600" o:gfxdata="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crx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C8AF3E8">
                          <w:pPr>
                            <w:rPr>
                              <w:rFonts w:eastAsia="宋体"/>
                            </w:rPr>
                          </w:pPr>
                          <w:r>
                            <w:rPr>
                              <w:rFonts w:hint="eastAsia"/>
                              <w:lang w:val="en-US" w:eastAsia="zh-CN"/>
                            </w:rPr>
                            <w:t>7.7</w:t>
                          </w:r>
                          <w:r>
                            <w:rPr>
                              <w:rFonts w:hint="eastAsia"/>
                            </w:rPr>
                            <w:t>m</w:t>
                          </w:r>
                        </w:p>
                      </w:txbxContent>
                    </v:textbox>
                  </v:shape>
                  <v:shape id="_x0000_s1026" o:spid="_x0000_s1026" o:spt="202" type="#_x0000_t202" style="position:absolute;left:11445;top:54571;height:419;width:1216;" filled="f" stroked="f" coordsize="21600,21600" o:gfxdata="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45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9DA72FA">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38</w:t>
                          </w:r>
                          <w:r>
                            <w:rPr>
                              <w:rFonts w:hint="eastAsia" w:eastAsia="宋体"/>
                            </w:rPr>
                            <w:t>m</w:t>
                          </w:r>
                        </w:p>
                      </w:txbxContent>
                    </v:textbox>
                  </v:shape>
                  <v:shape id="_x0000_s1026" o:spid="_x0000_s1026" o:spt="202" type="#_x0000_t202" style="position:absolute;left:14703;top:53642;height:669;width:893;" filled="f" stroked="f" coordsize="21600,21600" o:gfxdata="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hY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1C9A5EC">
                          <w:pPr>
                            <w:rPr>
                              <w:rFonts w:eastAsia="宋体"/>
                            </w:rPr>
                          </w:pPr>
                          <w:r>
                            <w:rPr>
                              <w:rFonts w:hint="eastAsia"/>
                              <w:lang w:val="en-US" w:eastAsia="zh-CN"/>
                            </w:rPr>
                            <w:t>15</w:t>
                          </w:r>
                          <w:r>
                            <w:rPr>
                              <w:rFonts w:hint="eastAsia"/>
                            </w:rPr>
                            <w:t>m</w:t>
                          </w:r>
                        </w:p>
                      </w:txbxContent>
                    </v:textbox>
                  </v:shape>
                  <v:line id="_x0000_s1026" o:spid="_x0000_s1026" o:spt="20" style="position:absolute;left:13047;top:53102;flip:y;height:12;width:843;" filled="f" stroked="t" coordsize="21600,21600" o:gfxdata="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EVN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3089;top:54203;height:1372;width:0;" filled="f" stroked="t" coordsize="21600,21600" o:gfxdata="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g8j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id="_x0000_s1026" o:spid="_x0000_s1026" o:spt="203" style="position:absolute;left:8514;top:54763;height:390;width:369;" coordorigin="12544,11690" coordsize="360,390" o:gfxdata="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quHZs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12544;top:11690;height:390;width:360;" coordorigin="8724,12155" coordsize="360,390" o:gfxdata="UEsDBAoAAAAAAIdO4kAAAAAAAAAAAAAAAAAEAAAAZHJzL1BLAwQUAAAACACHTuJAmTW8i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A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NbyK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8724;top:12155;height:0;width:354;" filled="f" stroked="t" coordsize="21600,21600" o:gfxdata="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1g7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10;top:12323;height:0;width:174;" filled="f" stroked="t" coordsize="21600,21600" o:gfxdata="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Fd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04;top:12323;height:222;width:0;" filled="f" stroked="t" coordsize="21600,21600" o:gfxdata="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s1sB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8730;top:12161;height:384;width:0;" filled="f" stroked="t" coordsize="21600,21600" o:gfxdata="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shape id="_x0000_s1026" o:spid="_x0000_s1026" o:spt="32" type="#_x0000_t32" style="position:absolute;left:12648;top:11844;flip:y;height:236;width:3;" filled="f" stroked="t" coordsize="21600,21600" o:gfxdata="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TNMi/&#10;AAAA3A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shape>
                  </v:group>
                  <v:shape id="_x0000_s1026" o:spid="_x0000_s1026" o:spt="202" type="#_x0000_t202" style="position:absolute;left:9311;top:54060;height:760;width:1609;" filled="f" stroked="f" coordsize="21600,21600" o:gfxdata="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gPmO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10588A4">
                          <w:pPr>
                            <w:rPr>
                              <w:rFonts w:eastAsia="宋体"/>
                            </w:rPr>
                          </w:pPr>
                          <w:r>
                            <w:rPr>
                              <w:rFonts w:hint="eastAsia"/>
                            </w:rPr>
                            <w:t>布袋除尘器</w:t>
                          </w:r>
                        </w:p>
                      </w:txbxContent>
                    </v:textbox>
                  </v:shape>
                  <v:line id="_x0000_s1026" o:spid="_x0000_s1026" o:spt="20" style="position:absolute;left:13200;top:55097;height:0;width:660;" filled="f" stroked="t" coordsize="21600,21600" o:gfxdata="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tyH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id="_x0000_s1026" o:spid="_x0000_s1026" o:spt="203" style="position:absolute;left:7730;top:55432;height:494;width:4826;" coordorigin="3679,131855" coordsize="4200,494"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3679;top:131855;height:494;width:4200;" coordorigin="5458,147200" coordsize="4200,494" o:gfxdata="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zQTF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949;top:147341;height:180;width:170;" fillcolor="#FFFFFF" filled="t" stroked="t" coordsize="21600,21600" o:gfxdata="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CCH8&#10;wAAAANw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5458;top:147200;height:495;width:4200;" filled="f" stroked="f" coordsize="21600,21600" o:gfxdata="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DMzugAAANwA&#10;AAAPAAAAAAAAAAEAIAAAACIAAABkcnMvZG93bnJldi54bWxQSwECFAAUAAAACACHTuJAMy8FnjsA&#10;AAA5AAAAEAAAAAAAAAABACAAAAAJAQAAZHJzL3NoYXBleG1sLnhtbFBLBQYAAAAABgAGAFsBAACz&#10;AwAAAAA=&#10;">
                        <v:fill on="f" focussize="0,0"/>
                        <v:stroke on="f" joinstyle="miter"/>
                        <v:imagedata o:title=""/>
                        <o:lock v:ext="edit" aspectratio="f"/>
                        <v:textbox>
                          <w:txbxContent>
                            <w:p w14:paraId="164615F1">
                              <w:r>
                                <w:rPr>
                                  <w:rFonts w:hint="eastAsia"/>
                                </w:rPr>
                                <w:t>注：  表示固定污染源监测布点</w:t>
                              </w:r>
                            </w:p>
                          </w:txbxContent>
                        </v:textbox>
                      </v:shape>
                    </v:group>
                    <v:shape id="_x0000_s1026" o:spid="_x0000_s1026" o:spt="100" style="position:absolute;left:4181;top:132010;height:161;width:172;" fillcolor="#FFFFFF" filled="t" stroked="t" coordsize="21600,21600" o:gfxdata="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zgvVbsAAADc&#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line id="_x0000_s1026" o:spid="_x0000_s1026" o:spt="20" style="position:absolute;left:13858;top:53121;flip:y;height:2454;width:0;" filled="f" stroked="t" coordsize="21600,21600" o:gfxdata="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BK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2638;top:54589;height:1393;width:0;" filled="f" stroked="t" coordsize="21600,21600" o:gfxdata="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YHY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2628;top:56003;height:0;width:1713;" filled="f" stroked="t" coordsize="21600,21600" o:gfxdata="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qi+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4341;top:53089;flip:y;height:2904;width:0;" filled="f" stroked="t" coordsize="21600,21600" o:gfxdata="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8PS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4330;top:53070;height:0;width:538;" filled="f" stroked="t" coordsize="21600,21600" o:gfxdata="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0BY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4670;top:53057;flip:x;height:3115;width:1;" filled="f" stroked="t" coordsize="21600,21600" o:gfxdata="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Tqu5rgAAADcAAAA&#10;DwAAAAAAAAABACAAAAAiAAAAZHJzL2Rvd25yZXYueG1sUEsBAhQAFAAAAAgAh07iQDMvBZ47AAAA&#10;OQAAABAAAAAAAAAAAQAgAAAABwEAAGRycy9zaGFwZXhtbC54bWxQSwUGAAAAAAYABgBbAQAAsQMA&#10;AAAA&#10;">
                    <v:fill on="f" focussize="0,0"/>
                    <v:stroke weight="0.5pt" color="#000000" joinstyle="miter" startarrow="block" endarrow="block"/>
                    <v:imagedata o:title=""/>
                    <o:lock v:ext="edit" aspectratio="f"/>
                  </v:shape>
                  <v:shape id="_x0000_s1026" o:spid="_x0000_s1026" o:spt="32" type="#_x0000_t32" style="position:absolute;left:13665;top:53132;flip:x;height:1984;width:15;" filled="f" stroked="t" coordsize="21600,21600" o:gfxdata="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KU6lLUAAADcAAAADwAA&#10;AAAAAAABACAAAAAiAAAAZHJzL2Rvd25yZXYueG1sUEsBAhQAFAAAAAgAh07iQDMvBZ47AAAAOQAA&#10;ABAAAAAAAAAAAQAgAAAABAEAAGRycy9zaGFwZXhtbC54bWxQSwUGAAAAAAYABgBbAQAArgMAAAAA&#10;">
                    <v:fill on="f" focussize="0,0"/>
                    <v:stroke weight="0.5pt" color="#000000" joinstyle="miter" startarrow="block" endarrow="block"/>
                    <v:imagedata o:title=""/>
                    <o:lock v:ext="edit" aspectratio="f"/>
                  </v:shape>
                  <v:shape id="_x0000_s1026" o:spid="_x0000_s1026" o:spt="32" type="#_x0000_t32" style="position:absolute;left:13677;top:55124;height:440;width:0;" filled="f" stroked="t" coordsize="21600,21600" o:gfxdata="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bnLr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_x0000_s1026" o:spid="_x0000_s1026" o:spt="123" type="#_x0000_t123" style="position:absolute;left:13320;top:55672;height:289;width:296;v-text-anchor:middle;" filled="f" stroked="t" coordsize="21600,21600" o:gfxdata="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QMo+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shape>
                  <v:rect id="_x0000_s1026" o:spid="_x0000_s1026" o:spt="1" style="position:absolute;left:8924;top:53123;height:2272;width:2537;v-text-anchor:middle;" filled="f" stroked="t" coordsize="21600,21600" o:gfxdata="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CxLbgAAADcAAAA&#10;DwAAAAAAAAABACAAAAAiAAAAZHJzL2Rvd25yZXYueG1sUEsBAhQAFAAAAAgAh07iQDMvBZ47AAAA&#10;OQAAABAAAAAAAAAAAQAgAAAABwEAAGRycy9zaGFwZXhtbC54bWxQSwUGAAAAAAYABgBbAQAAsQMA&#10;AAAA&#10;">
                    <v:fill on="f" focussize="0,0"/>
                    <v:stroke weight="0.5pt" color="#000000" joinstyle="miter"/>
                    <v:imagedata o:title=""/>
                    <o:lock v:ext="edit" aspectratio="f"/>
                  </v:rect>
                  <v:line id="_x0000_s1026" o:spid="_x0000_s1026" o:spt="20" style="position:absolute;left:11431;top:54214;height:0;width:1636;" filled="f" stroked="t" coordsize="21600,21600" o:gfxdata="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Rv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1431;top:54599;height:0;width:1207;" filled="f" stroked="t" coordsize="21600,21600" o:gfxdata="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M0J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1815;top:54395;height:0;width:494;" filled="f" stroked="t" coordsize="21600,21600" o:gfxdata="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PDHb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_x0000_s1026" o:spid="_x0000_s1026" o:spt="100" style="position:absolute;left:13963;top:55018;height:192;width:197;v-text-anchor:middle;" filled="f" stroked="t" coordsize="21600,21600" o:gfxdata="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cfTzbsAAADc&#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97" o:spid="_x0000_s1026" o:spt="20" style="position:absolute;left:13080;top:55577;height:0;width:810;" filled="f" stroked="t" coordsize="21600,21600" o:gfxdata="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DK6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id="组合 549" o:spid="_x0000_s1026" o:spt="203" style="position:absolute;left:14384;top:56178;height:119;width:484;" coordorigin="13814,5595" coordsize="484,119" o:gfxdata="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9rnYL0AAADd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13814;top:5595;height:0;width:485;" filled="f" stroked="t" coordsize="21600,21600" o:gfxdata="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ysk6/&#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wSIUrb0AAADd&#10;AAAADwAAAGRycy9kb3ducmV2LnhtbEVPTWvCQBC9C/6HZYTe6iZpLU3qRrTQ6klorPchO01CsrMx&#10;u1H777tCwds83ucsV1fTiTMNrrGsIJ5HIIhLqxuuFHwfPh5fQTiPrLGzTAp+ycEqn06WmGl74S86&#10;F74SIYRdhgpq7/tMSlfWZNDNbU8cuB87GPQBDpXUA15CuOlkEkUv0mDDoaHGnt5rKttiNAo2h/Tp&#10;Ux/HbbtPn2m9SWM3no5KPczi6A2Ep6u/i//dOx3mL5IEbt+EE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IhSt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rm6xNr0AAADd&#10;AAAADwAAAGRycy9kb3ducmV2LnhtbEVPS2vCQBC+F/wPywi96SamFRPdBC30cSrUx33IjkkwO5tm&#10;N9H++25B6G0+vudsiptpxUi9aywriOcRCOLS6oYrBcfD62wFwnlkja1lUvBDDop88rDBTNsrf9G4&#10;95UIIewyVFB732VSurImg25uO+LAnW1v0AfYV1L3eA3hppWLKFpKgw2Hhho7eqmpvOwHo2B3SJM3&#10;fRreL5/pE213aeyG75NSj9M4WoPwdPP/4rv7Q4f5z4sE/r4JJ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rE2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vhkSrrwAAADd&#10;AAAADwAAAGRycy9kb3ducmV2LnhtbEVPS4vCMBC+C/sfwix4W9O6KrYaRRd8nARf96EZ22IzqU2q&#10;7r/fCAve5uN7znT+NJW4U+NKywriXgSCOLO65FzB6bj6GoNwHlljZZkU/JKD+eyjM8VU2wfv6X7w&#10;uQgh7FJUUHhfp1K6rCCDrmdr4sBdbGPQB9jkUjf4COGmkv0oGkmDJYeGAmv6KSi7HlqjYHlMvtf6&#10;3G6uu2RAi2USu/Z2Vqr7GUcTEJ6e/i3+d291mD/sj+D1TTh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ZEq6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oMojR78AAADd&#10;AAAADwAAAGRycy9kb3ducmV2LnhtbEWPQW/CMAyF75P2HyIjcRtpYZvWQkBjEozTpBW4W41pKxqn&#10;a1Jg/34+IO1m6z2/93mxurlWXagPjWcD6SQBRVx623Bl4LDfPL2BChHZYuuZDPxSgNXy8WGBufVX&#10;/qZLESslIRxyNFDH2OVah7Imh2HiO2LRTr53GGXtK217vEq4a/U0SV61w4alocaOPmoqz8XgDKz3&#10;2Wxrj8Pn+St7pvd1lobh52jMeJQmc1CRbvHffL/eWcF/mQqufCMj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KI0e/&#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RPuCcL0AAADd&#10;AAAADwAAAGRycy9kb3ducmV2LnhtbEVPS2vCQBC+F/wPywi96SamFRPdBC30cSrUx33IjkkwO5tm&#10;N9H++25B6G0+vudsiptpxUi9aywriOcRCOLS6oYrBcfD62wFwnlkja1lUvBDDop88rDBTNsrf9G4&#10;95UIIewyVFB732VSurImg25uO+LAnW1v0AfYV1L3eA3hppWLKFpKgw2Hhho7eqmpvOwHo2B3SJM3&#10;fRreL5/pE213aeyG75NSj9M4WoPwdPP/4rv7Q4f5z8kC/r4JJ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Jw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pF6/n70AAADd&#10;AAAADwAAAGRycy9kb3ducmV2LnhtbEVPTWvCQBC9C/0Pywi91U2qliZ1E2pB66lQrfchOybB7Gya&#10;3ST6791Cwds83ues8otpxECdqy0riGcRCOLC6ppLBT+HzdMrCOeRNTaWScGVHOTZw2SFqbYjf9Ow&#10;96UIIexSVFB536ZSuqIig25mW+LAnWxn0AfYlVJ3OIZw08jnKHqRBmsODRW29FFRcd73RsH6kMy3&#10;+th/nr+SBb2vk9j1v0elHqdx9AbC08Xfxf/unQ7zl/MF/H0TTp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r+f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rect id="_x0000_s1026" o:spid="_x0000_s1026" o:spt="1" style="position:absolute;left:15886;top:237268;height:701;width:7991;" filled="f" stroked="f" coordsize="21600,21600" o:gfxdata="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8W9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5AE0B24">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21</w:t>
                        </w:r>
                        <w:r>
                          <w:rPr>
                            <w:rFonts w:hint="eastAsia" w:ascii="宋体" w:hAnsi="宋体" w:cs="宋体"/>
                            <w:b/>
                            <w:bCs/>
                            <w:color w:val="000000"/>
                            <w:sz w:val="28"/>
                            <w:szCs w:val="28"/>
                          </w:rPr>
                          <w:t>石灰石转运</w:t>
                        </w:r>
                        <w:r>
                          <w:rPr>
                            <w:rFonts w:hint="eastAsia" w:ascii="宋体" w:hAnsi="宋体" w:cs="宋体"/>
                            <w:b/>
                            <w:bCs/>
                            <w:color w:val="000000"/>
                            <w:sz w:val="28"/>
                            <w:szCs w:val="28"/>
                            <w:lang w:eastAsia="zh-CN"/>
                          </w:rPr>
                          <w:t>站</w:t>
                        </w:r>
                        <w:r>
                          <w:rPr>
                            <w:rFonts w:hint="eastAsia" w:ascii="宋体" w:hAnsi="宋体" w:cs="宋体"/>
                            <w:b/>
                            <w:bCs/>
                            <w:color w:val="000000"/>
                            <w:sz w:val="28"/>
                            <w:szCs w:val="28"/>
                          </w:rPr>
                          <w:t>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(DA022)</w:t>
                        </w:r>
                      </w:p>
                    </w:txbxContent>
                  </v:textbox>
                </v:rect>
              </v:group>
            </w:pict>
          </mc:Fallback>
        </mc:AlternateContent>
      </w:r>
    </w:p>
    <w:p w14:paraId="5372D252">
      <w:pPr>
        <w:bidi w:val="0"/>
        <w:jc w:val="both"/>
        <w:rPr>
          <w:rFonts w:hint="eastAsia" w:ascii="Times New Roman" w:hAnsi="Times New Roman" w:eastAsia="宋体" w:cstheme="minorBidi"/>
          <w:color w:val="auto"/>
          <w:kern w:val="2"/>
          <w:sz w:val="28"/>
          <w:szCs w:val="24"/>
          <w:lang w:val="en-US" w:eastAsia="zh-CN" w:bidi="ar-SA"/>
        </w:rPr>
      </w:pPr>
      <w:r>
        <w:rPr>
          <w:sz w:val="21"/>
        </w:rPr>
        <mc:AlternateContent>
          <mc:Choice Requires="wpg">
            <w:drawing>
              <wp:anchor distT="0" distB="0" distL="114300" distR="114300" simplePos="0" relativeHeight="251684864" behindDoc="0" locked="0" layoutInCell="1" allowOverlap="1">
                <wp:simplePos x="0" y="0"/>
                <wp:positionH relativeFrom="column">
                  <wp:posOffset>358140</wp:posOffset>
                </wp:positionH>
                <wp:positionV relativeFrom="paragraph">
                  <wp:posOffset>166370</wp:posOffset>
                </wp:positionV>
                <wp:extent cx="4932045" cy="2555875"/>
                <wp:effectExtent l="0" t="4445" r="20955" b="0"/>
                <wp:wrapNone/>
                <wp:docPr id="75" name="组合 75"/>
                <wp:cNvGraphicFramePr/>
                <a:graphic xmlns:a="http://schemas.openxmlformats.org/drawingml/2006/main">
                  <a:graphicData uri="http://schemas.microsoft.com/office/word/2010/wordprocessingGroup">
                    <wpg:wgp>
                      <wpg:cNvGrpSpPr/>
                      <wpg:grpSpPr>
                        <a:xfrm>
                          <a:off x="0" y="0"/>
                          <a:ext cx="4932045" cy="2555875"/>
                          <a:chOff x="4785" y="505774"/>
                          <a:chExt cx="7849" cy="4067"/>
                        </a:xfrm>
                      </wpg:grpSpPr>
                      <wpg:grpSp>
                        <wpg:cNvPr id="953" name="组合 953"/>
                        <wpg:cNvGrpSpPr/>
                        <wpg:grpSpPr>
                          <a:xfrm rot="0">
                            <a:off x="4785" y="508705"/>
                            <a:ext cx="3254" cy="495"/>
                            <a:chOff x="6823" y="147290"/>
                            <a:chExt cx="2903" cy="495"/>
                          </a:xfrm>
                        </wpg:grpSpPr>
                        <wps:wsp>
                          <wps:cNvPr id="951" name="任意多边形 951"/>
                          <wps:cNvSpPr/>
                          <wps:spPr>
                            <a:xfrm>
                              <a:off x="7287" y="14743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952" name="文本框 952"/>
                          <wps:cNvSpPr txBox="1"/>
                          <wps:spPr>
                            <a:xfrm>
                              <a:off x="6823" y="147290"/>
                              <a:ext cx="2903" cy="495"/>
                            </a:xfrm>
                            <a:prstGeom prst="rect">
                              <a:avLst/>
                            </a:prstGeom>
                            <a:noFill/>
                            <a:ln w="9525" cap="flat" cmpd="sng">
                              <a:noFill/>
                              <a:prstDash val="solid"/>
                              <a:miter/>
                              <a:headEnd type="none" w="med" len="med"/>
                              <a:tailEnd type="none" w="med" len="med"/>
                            </a:ln>
                          </wps:spPr>
                          <wps:txbx>
                            <w:txbxContent>
                              <w:p w14:paraId="082C7DAA">
                                <w:r>
                                  <w:rPr>
                                    <w:rFonts w:hint="eastAsia"/>
                                  </w:rPr>
                                  <w:t>注：  表示固定污染源监测布点</w:t>
                                </w:r>
                              </w:p>
                            </w:txbxContent>
                          </wps:txbx>
                          <wps:bodyPr upright="1"/>
                        </wps:wsp>
                      </wpg:grpSp>
                      <wps:wsp>
                        <wps:cNvPr id="956" name="矩形 956"/>
                        <wps:cNvSpPr/>
                        <wps:spPr>
                          <a:xfrm>
                            <a:off x="5323" y="509231"/>
                            <a:ext cx="6775" cy="611"/>
                          </a:xfrm>
                          <a:prstGeom prst="rect">
                            <a:avLst/>
                          </a:prstGeom>
                          <a:noFill/>
                          <a:ln w="9525">
                            <a:noFill/>
                          </a:ln>
                        </wps:spPr>
                        <wps:txbx>
                          <w:txbxContent>
                            <w:p w14:paraId="33102185">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 xml:space="preserve">22  </w:t>
                              </w:r>
                              <w:r>
                                <w:rPr>
                                  <w:rFonts w:hint="eastAsia" w:ascii="宋体" w:hAnsi="宋体" w:cs="宋体"/>
                                  <w:b/>
                                  <w:bCs/>
                                  <w:color w:val="000000"/>
                                  <w:sz w:val="28"/>
                                  <w:szCs w:val="28"/>
                                </w:rPr>
                                <w:t>生料库顶除尘器出口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(DA023)</w:t>
                              </w:r>
                            </w:p>
                          </w:txbxContent>
                        </wps:txbx>
                        <wps:bodyPr lIns="0" tIns="0" rIns="0" bIns="0" upright="1"/>
                      </wps:wsp>
                      <wpg:grpSp>
                        <wpg:cNvPr id="76" name="组合 11"/>
                        <wpg:cNvGrpSpPr/>
                        <wpg:grpSpPr>
                          <a:xfrm>
                            <a:off x="5612" y="505774"/>
                            <a:ext cx="7022" cy="2748"/>
                            <a:chOff x="5612" y="505774"/>
                            <a:chExt cx="7022" cy="2748"/>
                          </a:xfrm>
                        </wpg:grpSpPr>
                        <wps:wsp>
                          <wps:cNvPr id="960" name="直接连接符 960"/>
                          <wps:cNvCnPr/>
                          <wps:spPr>
                            <a:xfrm flipH="1">
                              <a:off x="8707" y="506158"/>
                              <a:ext cx="1848" cy="4"/>
                            </a:xfrm>
                            <a:prstGeom prst="line">
                              <a:avLst/>
                            </a:prstGeom>
                            <a:ln w="6350" cap="flat" cmpd="sng">
                              <a:solidFill>
                                <a:srgbClr val="000000"/>
                              </a:solidFill>
                              <a:prstDash val="solid"/>
                              <a:miter/>
                              <a:headEnd type="none" w="med" len="med"/>
                              <a:tailEnd type="none" w="med" len="med"/>
                            </a:ln>
                          </wps:spPr>
                          <wps:bodyPr/>
                        </wps:wsp>
                        <wps:wsp>
                          <wps:cNvPr id="961" name="直接连接符 961"/>
                          <wps:cNvCnPr/>
                          <wps:spPr>
                            <a:xfrm flipH="1" flipV="1">
                              <a:off x="8940" y="506425"/>
                              <a:ext cx="1627" cy="1"/>
                            </a:xfrm>
                            <a:prstGeom prst="line">
                              <a:avLst/>
                            </a:prstGeom>
                            <a:ln w="6350" cap="flat" cmpd="sng">
                              <a:solidFill>
                                <a:srgbClr val="000000"/>
                              </a:solidFill>
                              <a:prstDash val="solid"/>
                              <a:miter/>
                              <a:headEnd type="none" w="med" len="med"/>
                              <a:tailEnd type="none" w="med" len="med"/>
                            </a:ln>
                          </wps:spPr>
                          <wps:bodyPr/>
                        </wps:wsp>
                        <wps:wsp>
                          <wps:cNvPr id="962" name="直接连接符 962"/>
                          <wps:cNvCnPr/>
                          <wps:spPr>
                            <a:xfrm>
                              <a:off x="8956" y="506424"/>
                              <a:ext cx="0" cy="1805"/>
                            </a:xfrm>
                            <a:prstGeom prst="line">
                              <a:avLst/>
                            </a:prstGeom>
                            <a:ln w="6350" cap="flat" cmpd="sng">
                              <a:solidFill>
                                <a:srgbClr val="000000"/>
                              </a:solidFill>
                              <a:prstDash val="solid"/>
                              <a:miter/>
                              <a:headEnd type="none" w="med" len="med"/>
                              <a:tailEnd type="none" w="med" len="med"/>
                            </a:ln>
                          </wps:spPr>
                          <wps:bodyPr/>
                        </wps:wsp>
                        <wps:wsp>
                          <wps:cNvPr id="963" name="直接连接符 963"/>
                          <wps:cNvCnPr/>
                          <wps:spPr>
                            <a:xfrm flipH="1">
                              <a:off x="6758" y="508223"/>
                              <a:ext cx="2205" cy="0"/>
                            </a:xfrm>
                            <a:prstGeom prst="line">
                              <a:avLst/>
                            </a:prstGeom>
                            <a:ln w="6350" cap="flat" cmpd="sng">
                              <a:solidFill>
                                <a:srgbClr val="000000"/>
                              </a:solidFill>
                              <a:prstDash val="solid"/>
                              <a:miter/>
                              <a:headEnd type="none" w="med" len="med"/>
                              <a:tailEnd type="none" w="med" len="med"/>
                            </a:ln>
                          </wps:spPr>
                          <wps:bodyPr/>
                        </wps:wsp>
                        <wps:wsp>
                          <wps:cNvPr id="964" name="直接连接符 964"/>
                          <wps:cNvCnPr/>
                          <wps:spPr>
                            <a:xfrm flipV="1">
                              <a:off x="6761" y="505967"/>
                              <a:ext cx="0" cy="2257"/>
                            </a:xfrm>
                            <a:prstGeom prst="line">
                              <a:avLst/>
                            </a:prstGeom>
                            <a:ln w="6350" cap="flat" cmpd="sng">
                              <a:solidFill>
                                <a:srgbClr val="000000"/>
                              </a:solidFill>
                              <a:prstDash val="solid"/>
                              <a:miter/>
                              <a:headEnd type="none" w="med" len="med"/>
                              <a:tailEnd type="none" w="med" len="med"/>
                            </a:ln>
                          </wps:spPr>
                          <wps:bodyPr/>
                        </wps:wsp>
                        <wps:wsp>
                          <wps:cNvPr id="965" name="直接连接符 965"/>
                          <wps:cNvCnPr/>
                          <wps:spPr>
                            <a:xfrm>
                              <a:off x="8715" y="506161"/>
                              <a:ext cx="0" cy="1793"/>
                            </a:xfrm>
                            <a:prstGeom prst="line">
                              <a:avLst/>
                            </a:prstGeom>
                            <a:ln w="6350" cap="flat" cmpd="sng">
                              <a:solidFill>
                                <a:srgbClr val="000000"/>
                              </a:solidFill>
                              <a:prstDash val="solid"/>
                              <a:miter/>
                              <a:headEnd type="none" w="med" len="med"/>
                              <a:tailEnd type="none" w="med" len="med"/>
                            </a:ln>
                          </wps:spPr>
                          <wps:bodyPr/>
                        </wps:wsp>
                        <wps:wsp>
                          <wps:cNvPr id="966" name="直接连接符 966"/>
                          <wps:cNvCnPr/>
                          <wps:spPr>
                            <a:xfrm flipH="1">
                              <a:off x="7041" y="507949"/>
                              <a:ext cx="1666" cy="0"/>
                            </a:xfrm>
                            <a:prstGeom prst="line">
                              <a:avLst/>
                            </a:prstGeom>
                            <a:ln w="6350" cap="flat" cmpd="sng">
                              <a:solidFill>
                                <a:srgbClr val="000000"/>
                              </a:solidFill>
                              <a:prstDash val="solid"/>
                              <a:miter/>
                              <a:headEnd type="none" w="med" len="med"/>
                              <a:tailEnd type="none" w="med" len="med"/>
                            </a:ln>
                          </wps:spPr>
                          <wps:bodyPr/>
                        </wps:wsp>
                        <wps:wsp>
                          <wps:cNvPr id="967" name="直接连接符 967"/>
                          <wps:cNvCnPr/>
                          <wps:spPr>
                            <a:xfrm flipV="1">
                              <a:off x="7034" y="505929"/>
                              <a:ext cx="0" cy="2032"/>
                            </a:xfrm>
                            <a:prstGeom prst="line">
                              <a:avLst/>
                            </a:prstGeom>
                            <a:ln w="6350" cap="flat" cmpd="sng">
                              <a:solidFill>
                                <a:srgbClr val="000000"/>
                              </a:solidFill>
                              <a:prstDash val="solid"/>
                              <a:miter/>
                              <a:headEnd type="none" w="med" len="med"/>
                              <a:tailEnd type="none" w="med" len="med"/>
                            </a:ln>
                          </wps:spPr>
                          <wps:bodyPr/>
                        </wps:wsp>
                        <wps:wsp>
                          <wps:cNvPr id="969" name="文本框 969"/>
                          <wps:cNvSpPr txBox="1"/>
                          <wps:spPr>
                            <a:xfrm>
                              <a:off x="10572" y="505774"/>
                              <a:ext cx="1677" cy="1606"/>
                            </a:xfrm>
                            <a:prstGeom prst="rect">
                              <a:avLst/>
                            </a:prstGeom>
                            <a:noFill/>
                            <a:ln w="6350" cap="flat" cmpd="sng">
                              <a:solidFill>
                                <a:srgbClr val="000000"/>
                              </a:solidFill>
                              <a:prstDash val="solid"/>
                              <a:miter/>
                              <a:headEnd type="none" w="med" len="med"/>
                              <a:tailEnd type="none" w="med" len="med"/>
                            </a:ln>
                          </wps:spPr>
                          <wps:txbx>
                            <w:txbxContent>
                              <w:p w14:paraId="5FA1DB97"/>
                            </w:txbxContent>
                          </wps:txbx>
                          <wps:bodyPr upright="1"/>
                        </wps:wsp>
                        <wps:wsp>
                          <wps:cNvPr id="971" name="直接连接符 971"/>
                          <wps:cNvCnPr/>
                          <wps:spPr>
                            <a:xfrm>
                              <a:off x="6304" y="505968"/>
                              <a:ext cx="465" cy="1"/>
                            </a:xfrm>
                            <a:prstGeom prst="line">
                              <a:avLst/>
                            </a:prstGeom>
                            <a:ln w="6350" cap="flat" cmpd="sng">
                              <a:solidFill>
                                <a:srgbClr val="000000"/>
                              </a:solidFill>
                              <a:prstDash val="solid"/>
                              <a:miter/>
                              <a:headEnd type="none" w="med" len="med"/>
                              <a:tailEnd type="none" w="med" len="med"/>
                            </a:ln>
                          </wps:spPr>
                          <wps:bodyPr/>
                        </wps:wsp>
                        <wps:wsp>
                          <wps:cNvPr id="972" name="文本框 972"/>
                          <wps:cNvSpPr txBox="1"/>
                          <wps:spPr>
                            <a:xfrm>
                              <a:off x="5612" y="506921"/>
                              <a:ext cx="431" cy="394"/>
                            </a:xfrm>
                            <a:prstGeom prst="rect">
                              <a:avLst/>
                            </a:prstGeom>
                            <a:noFill/>
                            <a:ln w="9525">
                              <a:noFill/>
                            </a:ln>
                          </wps:spPr>
                          <wps:txbx>
                            <w:txbxContent>
                              <w:p w14:paraId="2DCB5F43">
                                <w:pPr>
                                  <w:rPr>
                                    <w:rFonts w:eastAsia="宋体"/>
                                  </w:rPr>
                                </w:pPr>
                                <w:r>
                                  <w:rPr>
                                    <w:rFonts w:hint="eastAsia"/>
                                    <w:lang w:val="en-US" w:eastAsia="zh-CN"/>
                                  </w:rPr>
                                  <w:t>62</w:t>
                                </w:r>
                                <w:r>
                                  <w:rPr>
                                    <w:rFonts w:hint="eastAsia"/>
                                  </w:rPr>
                                  <w:t>m</w:t>
                                </w:r>
                              </w:p>
                            </w:txbxContent>
                          </wps:txbx>
                          <wps:bodyPr lIns="0" tIns="0" rIns="0" bIns="0" upright="1"/>
                        </wps:wsp>
                        <wps:wsp>
                          <wps:cNvPr id="973" name="文本框 973"/>
                          <wps:cNvSpPr txBox="1"/>
                          <wps:spPr>
                            <a:xfrm>
                              <a:off x="9054" y="506897"/>
                              <a:ext cx="841" cy="320"/>
                            </a:xfrm>
                            <a:prstGeom prst="rect">
                              <a:avLst/>
                            </a:prstGeom>
                            <a:noFill/>
                            <a:ln w="9525">
                              <a:noFill/>
                            </a:ln>
                          </wps:spPr>
                          <wps:txbx>
                            <w:txbxContent>
                              <w:p w14:paraId="791A5195">
                                <w:pPr>
                                  <w:rPr>
                                    <w:rFonts w:eastAsia="宋体"/>
                                  </w:rPr>
                                </w:pPr>
                                <w:r>
                                  <w:rPr>
                                    <w:rFonts w:ascii="Times New Roman" w:hAnsi="Times New Roman" w:cs="Times New Roman"/>
                                  </w:rPr>
                                  <w:t>ɸ</w:t>
                                </w:r>
                                <w:r>
                                  <w:rPr>
                                    <w:rFonts w:hint="eastAsia"/>
                                  </w:rPr>
                                  <w:t>=0.</w:t>
                                </w:r>
                                <w:r>
                                  <w:rPr>
                                    <w:rFonts w:hint="eastAsia"/>
                                    <w:lang w:val="en-US" w:eastAsia="zh-CN"/>
                                  </w:rPr>
                                  <w:t>59</w:t>
                                </w:r>
                                <w:r>
                                  <w:rPr>
                                    <w:rFonts w:hint="eastAsia"/>
                                  </w:rPr>
                                  <w:t>m</w:t>
                                </w:r>
                              </w:p>
                            </w:txbxContent>
                          </wps:txbx>
                          <wps:bodyPr lIns="0" tIns="0" rIns="0" bIns="0" upright="1"/>
                        </wps:wsp>
                        <wps:wsp>
                          <wps:cNvPr id="974" name="文本框 974"/>
                          <wps:cNvSpPr txBox="1"/>
                          <wps:spPr>
                            <a:xfrm>
                              <a:off x="7289" y="506462"/>
                              <a:ext cx="630" cy="320"/>
                            </a:xfrm>
                            <a:prstGeom prst="rect">
                              <a:avLst/>
                            </a:prstGeom>
                            <a:noFill/>
                            <a:ln w="9525">
                              <a:noFill/>
                            </a:ln>
                          </wps:spPr>
                          <wps:txbx>
                            <w:txbxContent>
                              <w:p w14:paraId="431384DB">
                                <w:pPr>
                                  <w:rPr>
                                    <w:rFonts w:eastAsia="宋体"/>
                                  </w:rPr>
                                </w:pPr>
                                <w:r>
                                  <w:rPr>
                                    <w:rFonts w:hint="eastAsia"/>
                                    <w:lang w:val="en-US" w:eastAsia="zh-CN"/>
                                  </w:rPr>
                                  <w:t>9.25</w:t>
                                </w:r>
                                <w:r>
                                  <w:rPr>
                                    <w:rFonts w:hint="eastAsia"/>
                                  </w:rPr>
                                  <w:t>m</w:t>
                                </w:r>
                              </w:p>
                            </w:txbxContent>
                          </wps:txbx>
                          <wps:bodyPr lIns="0" tIns="0" rIns="0" bIns="0" upright="1"/>
                        </wps:wsp>
                        <wps:wsp>
                          <wps:cNvPr id="975" name="文本框 975"/>
                          <wps:cNvSpPr txBox="1"/>
                          <wps:spPr>
                            <a:xfrm>
                              <a:off x="7358" y="507287"/>
                              <a:ext cx="653" cy="320"/>
                            </a:xfrm>
                            <a:prstGeom prst="rect">
                              <a:avLst/>
                            </a:prstGeom>
                            <a:noFill/>
                            <a:ln w="9525">
                              <a:noFill/>
                            </a:ln>
                          </wps:spPr>
                          <wps:txbx>
                            <w:txbxContent>
                              <w:p w14:paraId="7477B4EB">
                                <w:pPr>
                                  <w:rPr>
                                    <w:rFonts w:eastAsia="宋体"/>
                                  </w:rPr>
                                </w:pPr>
                                <w:r>
                                  <w:rPr>
                                    <w:rFonts w:hint="eastAsia"/>
                                    <w:lang w:val="en-US" w:eastAsia="zh-CN"/>
                                  </w:rPr>
                                  <w:t>3.57</w:t>
                                </w:r>
                                <w:r>
                                  <w:rPr>
                                    <w:rFonts w:hint="eastAsia"/>
                                  </w:rPr>
                                  <w:t>m</w:t>
                                </w:r>
                              </w:p>
                            </w:txbxContent>
                          </wps:txbx>
                          <wps:bodyPr lIns="0" tIns="0" rIns="0" bIns="0" upright="1"/>
                        </wps:wsp>
                        <wps:wsp>
                          <wps:cNvPr id="976" name="直接连接符 976"/>
                          <wps:cNvCnPr/>
                          <wps:spPr>
                            <a:xfrm flipH="1">
                              <a:off x="6483" y="505959"/>
                              <a:ext cx="14" cy="2451"/>
                            </a:xfrm>
                            <a:prstGeom prst="line">
                              <a:avLst/>
                            </a:prstGeom>
                            <a:ln w="9525" cap="flat" cmpd="sng">
                              <a:solidFill>
                                <a:srgbClr val="000000"/>
                              </a:solidFill>
                              <a:prstDash val="solid"/>
                              <a:miter/>
                              <a:headEnd type="triangle" w="med" len="med"/>
                              <a:tailEnd type="triangle" w="med" len="med"/>
                            </a:ln>
                          </wps:spPr>
                          <wps:bodyPr/>
                        </wps:wsp>
                        <wps:wsp>
                          <wps:cNvPr id="977" name="直接连接符 977"/>
                          <wps:cNvCnPr/>
                          <wps:spPr>
                            <a:xfrm>
                              <a:off x="7043" y="507099"/>
                              <a:ext cx="283" cy="1"/>
                            </a:xfrm>
                            <a:prstGeom prst="line">
                              <a:avLst/>
                            </a:prstGeom>
                            <a:ln w="6350" cap="flat" cmpd="sng">
                              <a:solidFill>
                                <a:srgbClr val="000000"/>
                              </a:solidFill>
                              <a:prstDash val="solid"/>
                              <a:miter/>
                              <a:headEnd type="none" w="med" len="med"/>
                              <a:tailEnd type="none" w="med" len="med"/>
                            </a:ln>
                          </wps:spPr>
                          <wps:bodyPr/>
                        </wps:wsp>
                        <wps:wsp>
                          <wps:cNvPr id="978" name="直接连接符 978"/>
                          <wps:cNvCnPr/>
                          <wps:spPr>
                            <a:xfrm>
                              <a:off x="7030" y="505933"/>
                              <a:ext cx="283" cy="0"/>
                            </a:xfrm>
                            <a:prstGeom prst="line">
                              <a:avLst/>
                            </a:prstGeom>
                            <a:ln w="6350" cap="flat" cmpd="sng">
                              <a:solidFill>
                                <a:srgbClr val="000000"/>
                              </a:solidFill>
                              <a:prstDash val="solid"/>
                              <a:miter/>
                              <a:headEnd type="none" w="med" len="med"/>
                              <a:tailEnd type="none" w="med" len="med"/>
                            </a:ln>
                          </wps:spPr>
                          <wps:bodyPr/>
                        </wps:wsp>
                        <wps:wsp>
                          <wps:cNvPr id="979" name="直接连接符 979"/>
                          <wps:cNvCnPr/>
                          <wps:spPr>
                            <a:xfrm flipV="1">
                              <a:off x="6909" y="506552"/>
                              <a:ext cx="1" cy="435"/>
                            </a:xfrm>
                            <a:prstGeom prst="line">
                              <a:avLst/>
                            </a:prstGeom>
                            <a:ln w="9525" cap="flat" cmpd="sng">
                              <a:solidFill>
                                <a:srgbClr val="000000"/>
                              </a:solidFill>
                              <a:prstDash val="solid"/>
                              <a:miter/>
                              <a:headEnd type="none" w="med" len="med"/>
                              <a:tailEnd type="triangle" w="med" len="med"/>
                            </a:ln>
                          </wps:spPr>
                          <wps:bodyPr/>
                        </wps:wsp>
                        <wps:wsp>
                          <wps:cNvPr id="980" name="直接连接符 980"/>
                          <wps:cNvCnPr/>
                          <wps:spPr>
                            <a:xfrm flipH="1">
                              <a:off x="7165" y="507107"/>
                              <a:ext cx="14" cy="855"/>
                            </a:xfrm>
                            <a:prstGeom prst="line">
                              <a:avLst/>
                            </a:prstGeom>
                            <a:ln w="9525" cap="flat" cmpd="sng">
                              <a:solidFill>
                                <a:srgbClr val="000000"/>
                              </a:solidFill>
                              <a:prstDash val="solid"/>
                              <a:miter/>
                              <a:headEnd type="triangle" w="med" len="med"/>
                              <a:tailEnd type="triangle" w="med" len="med"/>
                            </a:ln>
                          </wps:spPr>
                          <wps:bodyPr/>
                        </wps:wsp>
                        <wps:wsp>
                          <wps:cNvPr id="981" name="直接连接符 981"/>
                          <wps:cNvCnPr/>
                          <wps:spPr>
                            <a:xfrm flipH="1">
                              <a:off x="9522" y="506282"/>
                              <a:ext cx="345" cy="1"/>
                            </a:xfrm>
                            <a:prstGeom prst="line">
                              <a:avLst/>
                            </a:prstGeom>
                            <a:ln w="9525" cap="flat" cmpd="sng">
                              <a:solidFill>
                                <a:srgbClr val="000000"/>
                              </a:solidFill>
                              <a:prstDash val="solid"/>
                              <a:miter/>
                              <a:headEnd type="none" w="med" len="med"/>
                              <a:tailEnd type="triangle" w="med" len="med"/>
                            </a:ln>
                          </wps:spPr>
                          <wps:bodyPr/>
                        </wps:wsp>
                        <wps:wsp>
                          <wps:cNvPr id="982" name="文本框 982"/>
                          <wps:cNvSpPr txBox="1"/>
                          <wps:spPr>
                            <a:xfrm>
                              <a:off x="10755" y="506255"/>
                              <a:ext cx="1113" cy="295"/>
                            </a:xfrm>
                            <a:prstGeom prst="rect">
                              <a:avLst/>
                            </a:prstGeom>
                            <a:noFill/>
                            <a:ln w="9525">
                              <a:noFill/>
                            </a:ln>
                          </wps:spPr>
                          <wps:txbx>
                            <w:txbxContent>
                              <w:p w14:paraId="7825FD70">
                                <w:pPr>
                                  <w:rPr>
                                    <w:rFonts w:eastAsia="宋体"/>
                                  </w:rPr>
                                </w:pPr>
                                <w:r>
                                  <w:rPr>
                                    <w:rFonts w:hint="eastAsia"/>
                                  </w:rPr>
                                  <w:t>布袋除尘器</w:t>
                                </w:r>
                              </w:p>
                            </w:txbxContent>
                          </wps:txbx>
                          <wps:bodyPr lIns="0" tIns="0" rIns="0" bIns="0" upright="1"/>
                        </wps:wsp>
                        <wps:wsp>
                          <wps:cNvPr id="983" name="直接连接符 983"/>
                          <wps:cNvCnPr/>
                          <wps:spPr>
                            <a:xfrm>
                              <a:off x="7172" y="505929"/>
                              <a:ext cx="8" cy="1183"/>
                            </a:xfrm>
                            <a:prstGeom prst="line">
                              <a:avLst/>
                            </a:prstGeom>
                            <a:ln w="9525" cap="flat" cmpd="sng">
                              <a:solidFill>
                                <a:srgbClr val="000000"/>
                              </a:solidFill>
                              <a:prstDash val="solid"/>
                              <a:miter/>
                              <a:headEnd type="triangle" w="med" len="med"/>
                              <a:tailEnd type="triangle" w="med" len="med"/>
                            </a:ln>
                          </wps:spPr>
                          <wps:bodyPr/>
                        </wps:wsp>
                        <wpg:grpSp>
                          <wpg:cNvPr id="990" name="组合 990"/>
                          <wpg:cNvGrpSpPr/>
                          <wpg:grpSpPr>
                            <a:xfrm rot="0">
                              <a:off x="12250" y="506998"/>
                              <a:ext cx="384" cy="356"/>
                              <a:chOff x="10984" y="11661"/>
                              <a:chExt cx="384" cy="356"/>
                            </a:xfrm>
                          </wpg:grpSpPr>
                          <wpg:grpSp>
                            <wpg:cNvPr id="988" name="组合 988"/>
                            <wpg:cNvGrpSpPr/>
                            <wpg:grpSpPr>
                              <a:xfrm rot="5400000">
                                <a:off x="10998" y="11647"/>
                                <a:ext cx="356" cy="384"/>
                                <a:chOff x="8722" y="12161"/>
                                <a:chExt cx="356" cy="384"/>
                              </a:xfrm>
                            </wpg:grpSpPr>
                            <wps:wsp>
                              <wps:cNvPr id="984" name="直接连接符 984"/>
                              <wps:cNvCnPr/>
                              <wps:spPr>
                                <a:xfrm>
                                  <a:off x="8724" y="12163"/>
                                  <a:ext cx="354" cy="0"/>
                                </a:xfrm>
                                <a:prstGeom prst="line">
                                  <a:avLst/>
                                </a:prstGeom>
                                <a:ln w="6350" cap="flat" cmpd="sng">
                                  <a:solidFill>
                                    <a:srgbClr val="000000"/>
                                  </a:solidFill>
                                  <a:prstDash val="solid"/>
                                  <a:miter/>
                                  <a:headEnd type="none" w="med" len="med"/>
                                  <a:tailEnd type="none" w="med" len="med"/>
                                </a:ln>
                              </wps:spPr>
                              <wps:bodyPr/>
                            </wps:wsp>
                            <wps:wsp>
                              <wps:cNvPr id="985" name="直接连接符 985"/>
                              <wps:cNvCnPr/>
                              <wps:spPr>
                                <a:xfrm>
                                  <a:off x="8902" y="12323"/>
                                  <a:ext cx="174" cy="0"/>
                                </a:xfrm>
                                <a:prstGeom prst="line">
                                  <a:avLst/>
                                </a:prstGeom>
                                <a:ln w="6350" cap="flat" cmpd="sng">
                                  <a:solidFill>
                                    <a:srgbClr val="000000"/>
                                  </a:solidFill>
                                  <a:prstDash val="solid"/>
                                  <a:miter/>
                                  <a:headEnd type="none" w="med" len="med"/>
                                  <a:tailEnd type="none" w="med" len="med"/>
                                </a:ln>
                              </wps:spPr>
                              <wps:bodyPr/>
                            </wps:wsp>
                            <wps:wsp>
                              <wps:cNvPr id="986" name="直接连接符 986"/>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987" name="直接连接符 987"/>
                              <wps:cNvCnPr/>
                              <wps:spPr>
                                <a:xfrm>
                                  <a:off x="8722" y="12161"/>
                                  <a:ext cx="0" cy="384"/>
                                </a:xfrm>
                                <a:prstGeom prst="line">
                                  <a:avLst/>
                                </a:prstGeom>
                                <a:ln w="6350" cap="flat" cmpd="sng">
                                  <a:solidFill>
                                    <a:srgbClr val="000000"/>
                                  </a:solidFill>
                                  <a:prstDash val="solid"/>
                                  <a:miter/>
                                  <a:headEnd type="none" w="med" len="med"/>
                                  <a:tailEnd type="none" w="med" len="med"/>
                                </a:ln>
                              </wps:spPr>
                              <wps:bodyPr/>
                            </wps:wsp>
                          </wpg:grpSp>
                          <wps:wsp>
                            <wps:cNvPr id="989" name="直接连接符 989"/>
                            <wps:cNvCnPr/>
                            <wps:spPr>
                              <a:xfrm flipV="1">
                                <a:off x="11285" y="11781"/>
                                <a:ext cx="8" cy="221"/>
                              </a:xfrm>
                              <a:prstGeom prst="line">
                                <a:avLst/>
                              </a:prstGeom>
                              <a:ln w="9525" cap="flat" cmpd="sng">
                                <a:solidFill>
                                  <a:srgbClr val="000000"/>
                                </a:solidFill>
                                <a:prstDash val="solid"/>
                                <a:headEnd type="none" w="med" len="med"/>
                                <a:tailEnd type="triangle" w="med" len="med"/>
                              </a:ln>
                            </wps:spPr>
                            <wps:bodyPr/>
                          </wps:wsp>
                        </wpg:grpSp>
                        <wps:wsp>
                          <wps:cNvPr id="992" name="任意多边形 992"/>
                          <wps:cNvSpPr/>
                          <wps:spPr>
                            <a:xfrm>
                              <a:off x="6851" y="507009"/>
                              <a:ext cx="119" cy="11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993" name="流程图: 汇总连接 993"/>
                          <wps:cNvSpPr/>
                          <wps:spPr>
                            <a:xfrm>
                              <a:off x="7658" y="507972"/>
                              <a:ext cx="229" cy="229"/>
                            </a:xfrm>
                            <a:prstGeom prst="flowChartSummingJunction">
                              <a:avLst/>
                            </a:prstGeom>
                            <a:solidFill>
                              <a:srgbClr val="FFFFFF"/>
                            </a:solidFill>
                            <a:ln w="9525" cap="flat" cmpd="sng">
                              <a:solidFill>
                                <a:srgbClr val="000000"/>
                              </a:solidFill>
                              <a:prstDash val="solid"/>
                              <a:miter/>
                              <a:headEnd type="none" w="med" len="med"/>
                              <a:tailEnd type="none" w="med" len="med"/>
                            </a:ln>
                          </wps:spPr>
                          <wps:bodyPr upright="1"/>
                        </wps:wsp>
                        <wpg:grpSp>
                          <wpg:cNvPr id="1579" name="组合 549"/>
                          <wpg:cNvGrpSpPr/>
                          <wpg:grpSpPr>
                            <a:xfrm rot="0">
                              <a:off x="6174" y="508404"/>
                              <a:ext cx="484" cy="119"/>
                              <a:chOff x="13814" y="5595"/>
                              <a:chExt cx="484" cy="119"/>
                            </a:xfrm>
                          </wpg:grpSpPr>
                          <wps:wsp>
                            <wps:cNvPr id="1580"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581"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2"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3"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4"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5"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6"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28.2pt;margin-top:13.1pt;height:201.25pt;width:388.35pt;z-index:251684864;mso-width-relative:page;mso-height-relative:page;" coordorigin="4785,505774" coordsize="7849,4067" o:gfxdata="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i2Lv+doAAAAJ&#10;AQAADwAAAAAAAAABACAAAAAiAAAAZHJzL2Rvd25yZXYueG1sUEsBAhQAFAAAAAgAh07iQMo5xI0f&#10;DAAAu2EAAA4AAAAAAAAAAQAgAAAAKQEAAGRycy9lMm9Eb2MueG1sUEsFBgAAAAAGAAYAWQEAALoP&#10;AAAAAA==&#10;">
                <o:lock v:ext="edit" aspectratio="f"/>
                <v:group id="_x0000_s1026" o:spid="_x0000_s1026" o:spt="203" style="position:absolute;left:4785;top:508705;height:495;width:3254;" coordorigin="6823,147290" coordsize="2903,495" o:gfxdata="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ldY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287;top:147431;height:180;width:170;" fillcolor="#FFFFFF" filled="t" stroked="t" coordsize="21600,21600" o:gfxdata="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lE1lvQAA&#10;ANw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6823;top:147290;height:495;width:2903;" filled="f" stroked="f" coordsize="21600,21600" o:gfxdata="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1Vr7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082C7DAA">
                          <w:r>
                            <w:rPr>
                              <w:rFonts w:hint="eastAsia"/>
                            </w:rPr>
                            <w:t>注：  表示固定污染源监测布点</w:t>
                          </w:r>
                        </w:p>
                      </w:txbxContent>
                    </v:textbox>
                  </v:shape>
                </v:group>
                <v:rect id="_x0000_s1026" o:spid="_x0000_s1026" o:spt="1" style="position:absolute;left:5323;top:509231;height:611;width:6775;" filled="f" stroked="f" coordsize="21600,21600" o:gfxdata="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o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102185">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 xml:space="preserve">22  </w:t>
                        </w:r>
                        <w:r>
                          <w:rPr>
                            <w:rFonts w:hint="eastAsia" w:ascii="宋体" w:hAnsi="宋体" w:cs="宋体"/>
                            <w:b/>
                            <w:bCs/>
                            <w:color w:val="000000"/>
                            <w:sz w:val="28"/>
                            <w:szCs w:val="28"/>
                          </w:rPr>
                          <w:t>生料库顶除尘器出口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(DA023)</w:t>
                        </w:r>
                      </w:p>
                    </w:txbxContent>
                  </v:textbox>
                </v:rect>
                <v:group id="组合 11" o:spid="_x0000_s1026" o:spt="203" style="position:absolute;left:5612;top:505774;height:2748;width:7022;" coordorigin="5612,505774" coordsize="7022,2748"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8707;top:506158;flip:x;height:4;width:1848;" filled="f" stroked="t" coordsize="21600,21600" o:gfxdata="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oAJ6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_x0000_s1026" o:spid="_x0000_s1026" o:spt="20" style="position:absolute;left:8940;top:506425;flip:x y;height:1;width:1627;" filled="f" stroked="t" coordsize="21600,21600" o:gfxdata="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kYVa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8956;top:506424;height:1805;width:0;" filled="f" stroked="t" coordsize="21600,21600" o:gfxdata="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bAy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6758;top:508223;flip:x;height:0;width:2205;" filled="f" stroked="t" coordsize="21600,21600" o:gfxdata="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KcD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6761;top:505967;flip:y;height:2257;width:0;" filled="f" stroked="t" coordsize="21600,21600" o:gfxdata="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mwR5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8715;top:506161;height:1793;width:0;" filled="f" stroked="t" coordsize="21600,21600" o:gfxdata="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9Yv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7041;top:507949;flip:x;height:0;width:1666;" filled="f" stroked="t" coordsize="21600,21600" o:gfxdata="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BT+V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7034;top:505929;flip:y;height:2032;width:0;" filled="f" stroked="t" coordsize="21600,21600" o:gfxdata="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ZoO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202" type="#_x0000_t202" style="position:absolute;left:10572;top:505774;height:1606;width:1677;" filled="f" stroked="t" coordsize="21600,21600" o:gfxdata="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SDVp&#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textbox>
                      <w:txbxContent>
                        <w:p w14:paraId="5FA1DB97"/>
                      </w:txbxContent>
                    </v:textbox>
                  </v:shape>
                  <v:line id="_x0000_s1026" o:spid="_x0000_s1026" o:spt="20" style="position:absolute;left:6304;top:505968;height:1;width:465;" filled="f" stroked="t" coordsize="21600,21600" o:gfxdata="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IY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202" type="#_x0000_t202" style="position:absolute;left:5612;top:506921;height:394;width:431;" filled="f" stroked="f" coordsize="21600,21600" o:gfxdata="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ZH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DCB5F43">
                          <w:pPr>
                            <w:rPr>
                              <w:rFonts w:eastAsia="宋体"/>
                            </w:rPr>
                          </w:pPr>
                          <w:r>
                            <w:rPr>
                              <w:rFonts w:hint="eastAsia"/>
                              <w:lang w:val="en-US" w:eastAsia="zh-CN"/>
                            </w:rPr>
                            <w:t>62</w:t>
                          </w:r>
                          <w:r>
                            <w:rPr>
                              <w:rFonts w:hint="eastAsia"/>
                            </w:rPr>
                            <w:t>m</w:t>
                          </w:r>
                        </w:p>
                      </w:txbxContent>
                    </v:textbox>
                  </v:shape>
                  <v:shape id="_x0000_s1026" o:spid="_x0000_s1026" o:spt="202" type="#_x0000_t202" style="position:absolute;left:9054;top:506897;height:320;width:841;" filled="f" stroked="f" coordsize="21600,21600" o:gfxdata="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ri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1A5195">
                          <w:pPr>
                            <w:rPr>
                              <w:rFonts w:eastAsia="宋体"/>
                            </w:rPr>
                          </w:pPr>
                          <w:r>
                            <w:rPr>
                              <w:rFonts w:ascii="Times New Roman" w:hAnsi="Times New Roman" w:cs="Times New Roman"/>
                            </w:rPr>
                            <w:t>ɸ</w:t>
                          </w:r>
                          <w:r>
                            <w:rPr>
                              <w:rFonts w:hint="eastAsia"/>
                            </w:rPr>
                            <w:t>=0.</w:t>
                          </w:r>
                          <w:r>
                            <w:rPr>
                              <w:rFonts w:hint="eastAsia"/>
                              <w:lang w:val="en-US" w:eastAsia="zh-CN"/>
                            </w:rPr>
                            <w:t>59</w:t>
                          </w:r>
                          <w:r>
                            <w:rPr>
                              <w:rFonts w:hint="eastAsia"/>
                            </w:rPr>
                            <w:t>m</w:t>
                          </w:r>
                        </w:p>
                      </w:txbxContent>
                    </v:textbox>
                  </v:shape>
                  <v:shape id="_x0000_s1026" o:spid="_x0000_s1026" o:spt="202" type="#_x0000_t202" style="position:absolute;left:7289;top:506462;height:320;width:630;" filled="f" stroked="f" coordsize="21600,21600" o:gfxdata="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6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31384DB">
                          <w:pPr>
                            <w:rPr>
                              <w:rFonts w:eastAsia="宋体"/>
                            </w:rPr>
                          </w:pPr>
                          <w:r>
                            <w:rPr>
                              <w:rFonts w:hint="eastAsia"/>
                              <w:lang w:val="en-US" w:eastAsia="zh-CN"/>
                            </w:rPr>
                            <w:t>9.25</w:t>
                          </w:r>
                          <w:r>
                            <w:rPr>
                              <w:rFonts w:hint="eastAsia"/>
                            </w:rPr>
                            <w:t>m</w:t>
                          </w:r>
                        </w:p>
                      </w:txbxContent>
                    </v:textbox>
                  </v:shape>
                  <v:shape id="_x0000_s1026" o:spid="_x0000_s1026" o:spt="202" type="#_x0000_t202" style="position:absolute;left:7358;top:507287;height:320;width:653;" filled="f" stroked="f" coordsize="21600,21600" o:gfxdata="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f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77B4EB">
                          <w:pPr>
                            <w:rPr>
                              <w:rFonts w:eastAsia="宋体"/>
                            </w:rPr>
                          </w:pPr>
                          <w:r>
                            <w:rPr>
                              <w:rFonts w:hint="eastAsia"/>
                              <w:lang w:val="en-US" w:eastAsia="zh-CN"/>
                            </w:rPr>
                            <w:t>3.57</w:t>
                          </w:r>
                          <w:r>
                            <w:rPr>
                              <w:rFonts w:hint="eastAsia"/>
                            </w:rPr>
                            <w:t>m</w:t>
                          </w:r>
                        </w:p>
                      </w:txbxContent>
                    </v:textbox>
                  </v:shape>
                  <v:line id="_x0000_s1026" o:spid="_x0000_s1026" o:spt="20" style="position:absolute;left:6483;top:505959;flip:x;height:2451;width:14;" filled="f" stroked="t" coordsize="21600,21600" o:gfxdata="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SjrfvQAA&#10;ANwAAAAPAAAAAAAAAAEAIAAAACIAAABkcnMvZG93bnJldi54bWxQSwECFAAUAAAACACHTuJAMy8F&#10;njsAAAA5AAAAEAAAAAAAAAABACAAAAAMAQAAZHJzL3NoYXBleG1sLnhtbFBLBQYAAAAABgAGAFsB&#10;AAC2AwAAAAA=&#10;">
                    <v:fill on="f" focussize="0,0"/>
                    <v:stroke color="#000000" joinstyle="miter" startarrow="block" endarrow="block"/>
                    <v:imagedata o:title=""/>
                    <o:lock v:ext="edit" aspectratio="f"/>
                  </v:line>
                  <v:line id="_x0000_s1026" o:spid="_x0000_s1026" o:spt="20" style="position:absolute;left:7043;top:507099;height:1;width:283;" filled="f" stroked="t" coordsize="21600,21600" o:gfxdata="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j1j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7030;top:505933;height:0;width:283;" filled="f" stroked="t" coordsize="21600,21600" o:gfxdata="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dh/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6909;top:506552;flip:y;height:435;width:1;" filled="f" stroked="t" coordsize="21600,21600" o:gfxdata="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03Gi/&#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_x0000_s1026" o:spid="_x0000_s1026" o:spt="20" style="position:absolute;left:7165;top:507107;flip:x;height:855;width:14;" filled="f" stroked="t" coordsize="21600,21600" o:gfxdata="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OncXugAAANwA&#10;AAAPAAAAAAAAAAEAIAAAACIAAABkcnMvZG93bnJldi54bWxQSwECFAAUAAAACACHTuJAMy8FnjsA&#10;AAA5AAAAEAAAAAAAAAABACAAAAAJAQAAZHJzL3NoYXBleG1sLnhtbFBLBQYAAAAABgAGAFsBAACz&#10;AwAAAAA=&#10;">
                    <v:fill on="f" focussize="0,0"/>
                    <v:stroke color="#000000" joinstyle="miter" startarrow="block" endarrow="block"/>
                    <v:imagedata o:title=""/>
                    <o:lock v:ext="edit" aspectratio="f"/>
                  </v:line>
                  <v:line id="_x0000_s1026" o:spid="_x0000_s1026" o:spt="20" style="position:absolute;left:9522;top:506282;flip:x;height:1;width:345;" filled="f" stroked="t" coordsize="21600,21600" o:gfxdata="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gSb4A&#10;AADc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shape id="_x0000_s1026" o:spid="_x0000_s1026" o:spt="202" type="#_x0000_t202" style="position:absolute;left:10755;top:506255;height:295;width:1113;" filled="f" stroked="f" coordsize="21600,21600" o:gfxdata="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M35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825FD70">
                          <w:pPr>
                            <w:rPr>
                              <w:rFonts w:eastAsia="宋体"/>
                            </w:rPr>
                          </w:pPr>
                          <w:r>
                            <w:rPr>
                              <w:rFonts w:hint="eastAsia"/>
                            </w:rPr>
                            <w:t>布袋除尘器</w:t>
                          </w:r>
                        </w:p>
                      </w:txbxContent>
                    </v:textbox>
                  </v:shape>
                  <v:line id="_x0000_s1026" o:spid="_x0000_s1026" o:spt="20" style="position:absolute;left:7172;top:505929;height:1183;width:8;" filled="f" stroked="t" coordsize="21600,21600" o:gfxdata="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5JHL4A&#10;AADcAAAADwAAAAAAAAABACAAAAAiAAAAZHJzL2Rvd25yZXYueG1sUEsBAhQAFAAAAAgAh07iQDMv&#10;BZ47AAAAOQAAABAAAAAAAAAAAQAgAAAADQEAAGRycy9zaGFwZXhtbC54bWxQSwUGAAAAAAYABgBb&#10;AQAAtwMAAAAA&#10;">
                    <v:fill on="f" focussize="0,0"/>
                    <v:stroke color="#000000" joinstyle="miter" startarrow="block" endarrow="block"/>
                    <v:imagedata o:title=""/>
                    <o:lock v:ext="edit" aspectratio="f"/>
                  </v:line>
                  <v:group id="_x0000_s1026" o:spid="_x0000_s1026" o:spt="203" style="position:absolute;left:12250;top:506998;height:356;width:384;" coordorigin="10984,11661" coordsize="384,356" o:gfxdata="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OOUWW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998;top:11647;height:384;width:356;rotation:5898240f;" coordorigin="8722,12161" coordsize="356,384" o:gfxdata="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0cxWVroAAADcAAAADwAAAAAAAAABACAAAAAiAAAAZHJzL2Rvd25yZXYueG1sUEsB&#10;AhQAFAAAAAgAh07iQDMvBZ47AAAAOQAAABUAAAAAAAAAAQAgAAAACQEAAGRycy9ncm91cHNoYXBl&#10;eG1sLnhtbFBLBQYAAAAABgAGAGABAADGAwAAAAA=&#10;">
                      <o:lock v:ext="edit" aspectratio="f"/>
                      <v:line id="_x0000_s1026" o:spid="_x0000_s1026" o:spt="20" style="position:absolute;left:8724;top:12163;height:0;width:354;" filled="f" stroked="t" coordsize="21600,21600" o:gfxdata="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8b3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02;top:12323;height:0;width:174;" filled="f" stroked="t" coordsize="21600,21600" o:gfxdata="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O+R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04;top:12323;height:222;width:0;" filled="f" stroked="t" coordsize="21600,21600" o:gfxdata="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EgM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722;top:12161;height:384;width:0;" filled="f" stroked="t" coordsize="21600,21600" o:gfxdata="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2Fq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line id="_x0000_s1026" o:spid="_x0000_s1026" o:spt="20" style="position:absolute;left:11285;top:11781;flip:y;height:221;width:8;" filled="f" stroked="t" coordsize="21600,21600" o:gfxdata="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0A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_x0000_s1026" o:spid="_x0000_s1026" o:spt="100" style="position:absolute;left:6851;top:507009;height:119;width:119;" fillcolor="#FFFFFF" filled="t" stroked="t" coordsize="21600,21600" o:gfxdata="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aYi/&#10;AAAA3A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123" type="#_x0000_t123" style="position:absolute;left:7658;top:507972;height:229;width:229;" fillcolor="#FFFFFF" filled="t" stroked="t" coordsize="21600,21600" o:gfxdata="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G6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pe>
                  <v:group id="组合 549" o:spid="_x0000_s1026" o:spt="203" style="position:absolute;left:6174;top:508404;height:119;width:484;" coordorigin="13814,5595" coordsize="484,119" o:gfxdata="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Kiadb0AAADd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13814;top:5595;height:0;width:485;" filled="f" stroked="t" coordsize="21600,21600" o:gfxdata="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hI774A&#10;AADd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F5bV4L0AAADd&#10;AAAADwAAAGRycy9kb3ducmV2LnhtbEVPS2vCQBC+F/wPywi91U1qK0nMKir0cRI05j5kxySYnU2z&#10;G7X/vlso9DYf33Py9d104kqDay0riGcRCOLK6pZrBafi7SkB4Tyyxs4yKfgmB+vV5CHHTNsbH+h6&#10;9LUIIewyVNB432dSuqohg25me+LAne1g0Ac41FIPeAvhppPPUbSQBlsODQ32tGuouhxHo2BbpPN3&#10;XY4fl336QpttGrvxq1TqcRpHSxCe7v5f/Of+1GH+axLD7zfh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ltXg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50RLl7wAAADd&#10;AAAADwAAAGRycy9kb3ducmV2LnhtbEVPS4vCMBC+C/sfwix4W9O6KrYaRRd8nARf96EZ22IzqU2q&#10;7r/fCAve5uN7znT+NJW4U+NKywriXgSCOLO65FzB6bj6GoNwHlljZZkU/JKD+eyjM8VU2wfv6X7w&#10;uQgh7FJUUHhfp1K6rCCDrmdr4sBdbGPQB9jkUjf4COGmkv0oGkmDJYeGAmv6KSi7HlqjYHlMvtf6&#10;3G6uu2RAi2USu/Z2Vqr7GUcTEJ6e/i3+d291mD8c9+H1TTh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S5e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iAjuDL0AAADd&#10;AAAADwAAAGRycy9kb3ducmV2LnhtbEVPS2vCQBC+F/oflin0ppuYVkx0FS209lSoj/uQHZNgdjbN&#10;bh79911B6G0+vuesNqOpRU+tqywriKcRCOLc6ooLBafj+2QBwnlkjbVlUvBLDjbrx4cVZtoO/E39&#10;wRcihLDLUEHpfZNJ6fKSDLqpbYgDd7GtQR9gW0jd4hDCTS1nUTSXBisODSU29FZSfj10RsHumCYf&#10;+tztr1/pC213aey6n7NSz09xtAThafT/4rv7U4f5r4sEbt+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O4M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B+F2eL0AAADd&#10;AAAADwAAAGRycy9kb3ducmV2LnhtbEVPS2vCQBC+F/oflin01mxirZjoKir0cRKMeh+yYxLMzsbs&#10;JrH/vlso9DYf33OW67tpxECdqy0rSKIYBHFhdc2lgtPx/WUOwnlkjY1lUvBNDtarx4clZtqOfKAh&#10;96UIIewyVFB532ZSuqIigy6yLXHgLrYz6APsSqk7HEO4aeQkjmfSYM2hocKWdhUV17w3CrbH9PVD&#10;n/vP6z6d0mabJq6/nZV6fkriBQhPd/8v/nN/6TD/bT6F32/C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4XZ4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aK3T47wAAADd&#10;AAAADwAAAGRycy9kb3ducmV2LnhtbEVPS4vCMBC+C/6HMII3TbvqYqtR1gUfp4XV9T40Y1tsJt0m&#10;9fHvjSB4m4/vOfPlzVTiQo0rLSuIhxEI4szqknMFf4f1YArCeWSNlWVScCcHy0W3M8dU2yv/0mXv&#10;cxFC2KWooPC+TqV0WUEG3dDWxIE72cagD7DJpW7wGsJNJT+i6FMaLDk0FFjTd0HZed8aBatDMtro&#10;Y7s9/yRj+lolsWv/j0r1e3E0A+Hp5t/il3unw/zJdALPb8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t0+O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mH9NlLwAAADd&#10;AAAADwAAAGRycy9kb3ducmV2LnhtbEVPS4vCMBC+C/6HMII3Tbs+sNUo64KP08Lqeh+asS02k26T&#10;+vj3RhD2Nh/fcxaru6nElRpXWlYQDyMQxJnVJecKfo+bwQyE88gaK8uk4EEOVstuZ4Gptjf+oevB&#10;5yKEsEtRQeF9nUrpsoIMuqGtiQN3to1BH2CTS93gLYSbSn5E0VQaLDk0FFjTV0HZ5dAaBetjMtrq&#10;U7u7fCdj+lwnsWv/Tkr1e3E0B+Hp7v/Fb/deh/mT2RRe34QT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TZS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v:group>
              </v:group>
            </w:pict>
          </mc:Fallback>
        </mc:AlternateContent>
      </w:r>
    </w:p>
    <w:p w14:paraId="6969408B">
      <w:pPr>
        <w:bidi w:val="0"/>
        <w:jc w:val="center"/>
        <w:rPr>
          <w:color w:val="auto"/>
        </w:rPr>
      </w:pPr>
    </w:p>
    <w:p w14:paraId="4B702378">
      <w:pPr>
        <w:bidi w:val="0"/>
        <w:jc w:val="center"/>
        <w:rPr>
          <w:color w:val="auto"/>
        </w:rPr>
      </w:pPr>
    </w:p>
    <w:p w14:paraId="080CBB02">
      <w:pPr>
        <w:bidi w:val="0"/>
        <w:jc w:val="center"/>
        <w:rPr>
          <w:color w:val="auto"/>
        </w:rPr>
      </w:pPr>
    </w:p>
    <w:p w14:paraId="6FD513D5">
      <w:pPr>
        <w:bidi w:val="0"/>
        <w:jc w:val="center"/>
        <w:rPr>
          <w:color w:val="auto"/>
        </w:rPr>
      </w:pPr>
    </w:p>
    <w:p w14:paraId="56F34E11">
      <w:pPr>
        <w:bidi w:val="0"/>
        <w:jc w:val="center"/>
        <w:rPr>
          <w:color w:val="auto"/>
        </w:rPr>
      </w:pPr>
    </w:p>
    <w:p w14:paraId="4AA2E82A">
      <w:pPr>
        <w:bidi w:val="0"/>
        <w:jc w:val="center"/>
        <w:rPr>
          <w:color w:val="auto"/>
        </w:rPr>
      </w:pPr>
    </w:p>
    <w:p w14:paraId="3E3CEDD3">
      <w:pPr>
        <w:bidi w:val="0"/>
        <w:jc w:val="center"/>
        <w:rPr>
          <w:color w:val="auto"/>
        </w:rPr>
      </w:pPr>
    </w:p>
    <w:p w14:paraId="7AF3E725">
      <w:pPr>
        <w:bidi w:val="0"/>
        <w:jc w:val="center"/>
        <w:rPr>
          <w:color w:val="auto"/>
        </w:rPr>
      </w:pPr>
    </w:p>
    <w:p w14:paraId="4BB1BCF7">
      <w:pPr>
        <w:bidi w:val="0"/>
        <w:jc w:val="center"/>
        <w:rPr>
          <w:color w:val="auto"/>
        </w:rPr>
      </w:pPr>
    </w:p>
    <w:p w14:paraId="27C05A4B">
      <w:pPr>
        <w:bidi w:val="0"/>
        <w:jc w:val="center"/>
        <w:rPr>
          <w:sz w:val="21"/>
        </w:rPr>
      </w:pPr>
    </w:p>
    <w:p w14:paraId="3C38F1DE">
      <w:pPr>
        <w:bidi w:val="0"/>
        <w:rPr>
          <w:rFonts w:asciiTheme="minorHAnsi" w:hAnsiTheme="minorHAnsi" w:eastAsiaTheme="minorEastAsia" w:cstheme="minorBidi"/>
          <w:kern w:val="2"/>
          <w:sz w:val="21"/>
          <w:szCs w:val="24"/>
          <w:lang w:val="en-US" w:eastAsia="zh-CN" w:bidi="ar-SA"/>
        </w:rPr>
      </w:pPr>
    </w:p>
    <w:p w14:paraId="1BCBAD6B">
      <w:pPr>
        <w:bidi w:val="0"/>
        <w:rPr>
          <w:lang w:val="en-US" w:eastAsia="zh-CN"/>
        </w:rPr>
      </w:pPr>
    </w:p>
    <w:p w14:paraId="2B5183D7">
      <w:pPr>
        <w:bidi w:val="0"/>
        <w:rPr>
          <w:lang w:val="en-US" w:eastAsia="zh-CN"/>
        </w:rPr>
      </w:pPr>
    </w:p>
    <w:p w14:paraId="56E7F739">
      <w:pPr>
        <w:bidi w:val="0"/>
        <w:rPr>
          <w:lang w:val="en-US" w:eastAsia="zh-CN"/>
        </w:rPr>
      </w:pPr>
      <w:r>
        <w:rPr>
          <w:sz w:val="21"/>
        </w:rPr>
        <mc:AlternateContent>
          <mc:Choice Requires="wpg">
            <w:drawing>
              <wp:anchor distT="0" distB="0" distL="114300" distR="114300" simplePos="0" relativeHeight="251704320" behindDoc="0" locked="0" layoutInCell="1" allowOverlap="1">
                <wp:simplePos x="0" y="0"/>
                <wp:positionH relativeFrom="column">
                  <wp:posOffset>358140</wp:posOffset>
                </wp:positionH>
                <wp:positionV relativeFrom="paragraph">
                  <wp:posOffset>62230</wp:posOffset>
                </wp:positionV>
                <wp:extent cx="4932045" cy="2555875"/>
                <wp:effectExtent l="0" t="0" r="0" b="0"/>
                <wp:wrapNone/>
                <wp:docPr id="141" name="组合 141"/>
                <wp:cNvGraphicFramePr/>
                <a:graphic xmlns:a="http://schemas.openxmlformats.org/drawingml/2006/main">
                  <a:graphicData uri="http://schemas.microsoft.com/office/word/2010/wordprocessingGroup">
                    <wpg:wgp>
                      <wpg:cNvGrpSpPr/>
                      <wpg:grpSpPr>
                        <a:xfrm>
                          <a:off x="0" y="0"/>
                          <a:ext cx="4932045" cy="2555875"/>
                          <a:chOff x="7905" y="485494"/>
                          <a:chExt cx="7146" cy="3617"/>
                        </a:xfrm>
                      </wpg:grpSpPr>
                      <wpg:grpSp>
                        <wpg:cNvPr id="1813" name="组合 1813"/>
                        <wpg:cNvGrpSpPr/>
                        <wpg:grpSpPr>
                          <a:xfrm rot="0">
                            <a:off x="7905" y="488197"/>
                            <a:ext cx="3244" cy="403"/>
                            <a:chOff x="3598" y="131945"/>
                            <a:chExt cx="4200" cy="495"/>
                          </a:xfrm>
                          <a:noFill/>
                        </wpg:grpSpPr>
                        <wpg:grpSp>
                          <wpg:cNvPr id="1811" name="组合 1811"/>
                          <wpg:cNvGrpSpPr/>
                          <wpg:grpSpPr>
                            <a:xfrm>
                              <a:off x="3598" y="131945"/>
                              <a:ext cx="4200" cy="495"/>
                              <a:chOff x="5377" y="147290"/>
                              <a:chExt cx="4200" cy="495"/>
                            </a:xfrm>
                            <a:grpFill/>
                          </wpg:grpSpPr>
                          <wps:wsp>
                            <wps:cNvPr id="1809" name="任意多边形 1809"/>
                            <wps:cNvSpPr/>
                            <wps:spPr>
                              <a:xfrm>
                                <a:off x="5949" y="14734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grpFill/>
                              <a:ln w="9525" cap="flat" cmpd="sng">
                                <a:noFill/>
                                <a:prstDash val="solid"/>
                                <a:miter/>
                                <a:headEnd type="none" w="med" len="med"/>
                                <a:tailEnd type="none" w="med" len="med"/>
                              </a:ln>
                            </wps:spPr>
                            <wps:bodyPr upright="1"/>
                          </wps:wsp>
                          <wps:wsp>
                            <wps:cNvPr id="1810" name="文本框 1810"/>
                            <wps:cNvSpPr txBox="1"/>
                            <wps:spPr>
                              <a:xfrm>
                                <a:off x="5377" y="147290"/>
                                <a:ext cx="4200" cy="495"/>
                              </a:xfrm>
                              <a:prstGeom prst="rect">
                                <a:avLst/>
                              </a:prstGeom>
                              <a:grpFill/>
                              <a:ln w="9525" cap="flat" cmpd="sng">
                                <a:noFill/>
                                <a:prstDash val="solid"/>
                                <a:miter/>
                                <a:headEnd type="none" w="med" len="med"/>
                                <a:tailEnd type="none" w="med" len="med"/>
                              </a:ln>
                            </wps:spPr>
                            <wps:txbx>
                              <w:txbxContent>
                                <w:p w14:paraId="2162AEB1">
                                  <w:pPr>
                                    <w:rPr>
                                      <w:color w:val="000000" w:themeColor="text1"/>
                                      <w14:textFill>
                                        <w14:solidFill>
                                          <w14:schemeClr w14:val="tx1"/>
                                        </w14:solidFill>
                                      </w14:textFill>
                                    </w:rPr>
                                  </w:pPr>
                                  <w:r>
                                    <w:rPr>
                                      <w:rFonts w:hint="eastAsia"/>
                                      <w:color w:val="000000" w:themeColor="text1"/>
                                      <w14:textFill>
                                        <w14:solidFill>
                                          <w14:schemeClr w14:val="tx1"/>
                                        </w14:solidFill>
                                      </w14:textFill>
                                    </w:rPr>
                                    <w:t>注：  表示固定污染源监测布点</w:t>
                                  </w:r>
                                </w:p>
                              </w:txbxContent>
                            </wps:txbx>
                            <wps:bodyPr lIns="0" tIns="0" rIns="0" bIns="0" upright="1"/>
                          </wps:wsp>
                        </wpg:grpSp>
                        <wps:wsp>
                          <wps:cNvPr id="1812" name="任意多边形 1812"/>
                          <wps:cNvSpPr/>
                          <wps:spPr>
                            <a:xfrm>
                              <a:off x="4082" y="132090"/>
                              <a:ext cx="142"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grpFill/>
                            <a:ln w="9525" cap="flat" cmpd="sng">
                              <a:noFill/>
                              <a:prstDash val="solid"/>
                              <a:miter/>
                              <a:headEnd type="none" w="med" len="med"/>
                              <a:tailEnd type="none" w="med" len="med"/>
                            </a:ln>
                          </wps:spPr>
                          <wps:bodyPr upright="1"/>
                        </wps:wsp>
                      </wpg:grpSp>
                      <wps:wsp>
                        <wps:cNvPr id="1814" name="矩形 1814"/>
                        <wps:cNvSpPr/>
                        <wps:spPr>
                          <a:xfrm>
                            <a:off x="8909" y="488553"/>
                            <a:ext cx="6143" cy="559"/>
                          </a:xfrm>
                          <a:prstGeom prst="rect">
                            <a:avLst/>
                          </a:prstGeom>
                          <a:noFill/>
                          <a:ln w="9525">
                            <a:noFill/>
                          </a:ln>
                        </wps:spPr>
                        <wps:txbx>
                          <w:txbxContent>
                            <w:p w14:paraId="079D8B12">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23</w:t>
                              </w:r>
                              <w:r>
                                <w:rPr>
                                  <w:rFonts w:hint="eastAsia" w:ascii="宋体" w:hAnsi="宋体" w:cs="宋体"/>
                                  <w:b/>
                                  <w:bCs/>
                                  <w:color w:val="000000"/>
                                  <w:sz w:val="28"/>
                                  <w:szCs w:val="28"/>
                                </w:rPr>
                                <w:t xml:space="preserve">  窑头除尘器出口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(DA024)</w:t>
                              </w:r>
                            </w:p>
                          </w:txbxContent>
                        </wps:txbx>
                        <wps:bodyPr lIns="0" tIns="0" rIns="0" bIns="0" upright="1"/>
                      </wps:wsp>
                      <wps:wsp>
                        <wps:cNvPr id="1780" name="直接连接符 1780"/>
                        <wps:cNvCnPr/>
                        <wps:spPr>
                          <a:xfrm flipH="1">
                            <a:off x="10122" y="485506"/>
                            <a:ext cx="1" cy="2540"/>
                          </a:xfrm>
                          <a:prstGeom prst="line">
                            <a:avLst/>
                          </a:prstGeom>
                          <a:ln w="6350" cap="flat" cmpd="sng">
                            <a:solidFill>
                              <a:srgbClr val="000000"/>
                            </a:solidFill>
                            <a:prstDash val="solid"/>
                            <a:headEnd type="none" w="med" len="med"/>
                            <a:tailEnd type="none" w="med" len="med"/>
                          </a:ln>
                        </wps:spPr>
                        <wps:bodyPr/>
                      </wps:wsp>
                      <wps:wsp>
                        <wps:cNvPr id="1781" name="直接连接符 1781"/>
                        <wps:cNvCnPr/>
                        <wps:spPr>
                          <a:xfrm flipH="1">
                            <a:off x="10376" y="485508"/>
                            <a:ext cx="1" cy="2542"/>
                          </a:xfrm>
                          <a:prstGeom prst="line">
                            <a:avLst/>
                          </a:prstGeom>
                          <a:ln w="6350" cap="flat" cmpd="sng">
                            <a:solidFill>
                              <a:srgbClr val="000000"/>
                            </a:solidFill>
                            <a:prstDash val="solid"/>
                            <a:headEnd type="none" w="med" len="med"/>
                            <a:tailEnd type="none" w="med" len="med"/>
                          </a:ln>
                        </wps:spPr>
                        <wps:bodyPr/>
                      </wps:wsp>
                      <wps:wsp>
                        <wps:cNvPr id="1783" name="直接连接符 1783"/>
                        <wps:cNvCnPr/>
                        <wps:spPr>
                          <a:xfrm>
                            <a:off x="9755" y="485507"/>
                            <a:ext cx="373" cy="8"/>
                          </a:xfrm>
                          <a:prstGeom prst="line">
                            <a:avLst/>
                          </a:prstGeom>
                          <a:ln w="6350" cap="flat" cmpd="sng">
                            <a:solidFill>
                              <a:srgbClr val="000000"/>
                            </a:solidFill>
                            <a:prstDash val="solid"/>
                            <a:headEnd type="none" w="med" len="med"/>
                            <a:tailEnd type="none" w="med" len="med"/>
                          </a:ln>
                        </wps:spPr>
                        <wps:bodyPr/>
                      </wps:wsp>
                      <wps:wsp>
                        <wps:cNvPr id="1784" name="直接连接符 1784"/>
                        <wps:cNvCnPr/>
                        <wps:spPr>
                          <a:xfrm flipH="1">
                            <a:off x="9838" y="485501"/>
                            <a:ext cx="1" cy="2553"/>
                          </a:xfrm>
                          <a:prstGeom prst="line">
                            <a:avLst/>
                          </a:prstGeom>
                          <a:ln w="9525" cap="flat" cmpd="sng">
                            <a:solidFill>
                              <a:srgbClr val="000000"/>
                            </a:solidFill>
                            <a:prstDash val="solid"/>
                            <a:headEnd type="triangle" w="med" len="med"/>
                            <a:tailEnd type="triangle" w="med" len="med"/>
                          </a:ln>
                        </wps:spPr>
                        <wps:bodyPr/>
                      </wps:wsp>
                      <wpg:grpSp>
                        <wpg:cNvPr id="1790" name="组合 1790"/>
                        <wpg:cNvGrpSpPr/>
                        <wpg:grpSpPr>
                          <a:xfrm rot="0">
                            <a:off x="10383" y="486694"/>
                            <a:ext cx="1321" cy="758"/>
                            <a:chOff x="7465" y="532260"/>
                            <a:chExt cx="1321" cy="758"/>
                          </a:xfrm>
                        </wpg:grpSpPr>
                        <wps:wsp>
                          <wps:cNvPr id="1785" name="直接连接符 1785"/>
                          <wps:cNvCnPr/>
                          <wps:spPr>
                            <a:xfrm>
                              <a:off x="7466" y="532260"/>
                              <a:ext cx="567" cy="563"/>
                            </a:xfrm>
                            <a:prstGeom prst="line">
                              <a:avLst/>
                            </a:prstGeom>
                            <a:ln w="6350" cap="flat" cmpd="sng">
                              <a:solidFill>
                                <a:srgbClr val="000000"/>
                              </a:solidFill>
                              <a:prstDash val="solid"/>
                              <a:headEnd type="none" w="med" len="med"/>
                              <a:tailEnd type="none" w="med" len="med"/>
                            </a:ln>
                          </wps:spPr>
                          <wps:bodyPr/>
                        </wps:wsp>
                        <wps:wsp>
                          <wps:cNvPr id="1786" name="直接连接符 1786"/>
                          <wps:cNvCnPr/>
                          <wps:spPr>
                            <a:xfrm>
                              <a:off x="8029" y="532812"/>
                              <a:ext cx="747" cy="1"/>
                            </a:xfrm>
                            <a:prstGeom prst="line">
                              <a:avLst/>
                            </a:prstGeom>
                            <a:ln w="6350" cap="flat" cmpd="sng">
                              <a:solidFill>
                                <a:srgbClr val="000000"/>
                              </a:solidFill>
                              <a:prstDash val="solid"/>
                              <a:headEnd type="none" w="med" len="med"/>
                              <a:tailEnd type="none" w="med" len="med"/>
                            </a:ln>
                          </wps:spPr>
                          <wps:bodyPr/>
                        </wps:wsp>
                        <wps:wsp>
                          <wps:cNvPr id="1787" name="直接连接符 1787"/>
                          <wps:cNvCnPr/>
                          <wps:spPr>
                            <a:xfrm>
                              <a:off x="7465" y="532576"/>
                              <a:ext cx="437" cy="442"/>
                            </a:xfrm>
                            <a:prstGeom prst="line">
                              <a:avLst/>
                            </a:prstGeom>
                            <a:ln w="6350" cap="flat" cmpd="sng">
                              <a:solidFill>
                                <a:srgbClr val="000000"/>
                              </a:solidFill>
                              <a:prstDash val="solid"/>
                              <a:headEnd type="none" w="med" len="med"/>
                              <a:tailEnd type="none" w="med" len="med"/>
                            </a:ln>
                          </wps:spPr>
                          <wps:bodyPr/>
                        </wps:wsp>
                        <wps:wsp>
                          <wps:cNvPr id="1788" name="直接连接符 1788"/>
                          <wps:cNvCnPr/>
                          <wps:spPr>
                            <a:xfrm>
                              <a:off x="7894" y="533012"/>
                              <a:ext cx="892" cy="1"/>
                            </a:xfrm>
                            <a:prstGeom prst="line">
                              <a:avLst/>
                            </a:prstGeom>
                            <a:ln w="6350" cap="flat" cmpd="sng">
                              <a:solidFill>
                                <a:srgbClr val="000000"/>
                              </a:solidFill>
                              <a:prstDash val="solid"/>
                              <a:headEnd type="none" w="med" len="med"/>
                              <a:tailEnd type="none" w="med" len="med"/>
                            </a:ln>
                          </wps:spPr>
                          <wps:bodyPr/>
                        </wps:wsp>
                        <wps:wsp>
                          <wps:cNvPr id="1789" name="直接连接符 1789"/>
                          <wps:cNvCnPr/>
                          <wps:spPr>
                            <a:xfrm flipH="1" flipV="1">
                              <a:off x="7716" y="532655"/>
                              <a:ext cx="163" cy="164"/>
                            </a:xfrm>
                            <a:prstGeom prst="line">
                              <a:avLst/>
                            </a:prstGeom>
                            <a:ln w="6350" cap="flat" cmpd="sng">
                              <a:solidFill>
                                <a:srgbClr val="000000"/>
                              </a:solidFill>
                              <a:prstDash val="solid"/>
                              <a:headEnd type="none" w="med" len="med"/>
                              <a:tailEnd type="triangle" w="med" len="med"/>
                            </a:ln>
                          </wps:spPr>
                          <wps:bodyPr/>
                        </wps:wsp>
                      </wpg:grpSp>
                      <wps:wsp>
                        <wps:cNvPr id="1791" name="矩形 1791"/>
                        <wps:cNvSpPr/>
                        <wps:spPr>
                          <a:xfrm>
                            <a:off x="11700" y="486852"/>
                            <a:ext cx="1710" cy="1280"/>
                          </a:xfrm>
                          <a:prstGeom prst="rect">
                            <a:avLst/>
                          </a:prstGeom>
                          <a:noFill/>
                          <a:ln w="6350" cap="flat" cmpd="sng">
                            <a:solidFill>
                              <a:srgbClr val="000000"/>
                            </a:solidFill>
                            <a:prstDash val="solid"/>
                            <a:miter/>
                            <a:headEnd type="none" w="med" len="med"/>
                            <a:tailEnd type="none" w="med" len="med"/>
                          </a:ln>
                        </wps:spPr>
                        <wps:bodyPr upright="1"/>
                      </wps:wsp>
                      <wps:wsp>
                        <wps:cNvPr id="1792" name="直接连接符 1792"/>
                        <wps:cNvCnPr/>
                        <wps:spPr>
                          <a:xfrm rot="10800000">
                            <a:off x="13414" y="487843"/>
                            <a:ext cx="454" cy="0"/>
                          </a:xfrm>
                          <a:prstGeom prst="line">
                            <a:avLst/>
                          </a:prstGeom>
                          <a:ln w="6350" cap="flat" cmpd="sng">
                            <a:solidFill>
                              <a:srgbClr val="000000"/>
                            </a:solidFill>
                            <a:prstDash val="solid"/>
                            <a:miter/>
                            <a:headEnd type="none" w="med" len="med"/>
                            <a:tailEnd type="none" w="med" len="med"/>
                          </a:ln>
                        </wps:spPr>
                        <wps:bodyPr/>
                      </wps:wsp>
                      <wps:wsp>
                        <wps:cNvPr id="1793" name="直接连接符 1793"/>
                        <wps:cNvCnPr/>
                        <wps:spPr>
                          <a:xfrm rot="10800000">
                            <a:off x="13415" y="487599"/>
                            <a:ext cx="454" cy="0"/>
                          </a:xfrm>
                          <a:prstGeom prst="line">
                            <a:avLst/>
                          </a:prstGeom>
                          <a:ln w="6350" cap="flat" cmpd="sng">
                            <a:solidFill>
                              <a:srgbClr val="000000"/>
                            </a:solidFill>
                            <a:prstDash val="solid"/>
                            <a:miter/>
                            <a:headEnd type="none" w="med" len="med"/>
                            <a:tailEnd type="none" w="med" len="med"/>
                          </a:ln>
                        </wps:spPr>
                        <wps:bodyPr/>
                      </wps:wsp>
                      <wps:wsp>
                        <wps:cNvPr id="1794" name="直接箭头连接符 1794"/>
                        <wps:cNvCnPr/>
                        <wps:spPr>
                          <a:xfrm rot="10800000">
                            <a:off x="13456" y="487746"/>
                            <a:ext cx="340" cy="0"/>
                          </a:xfrm>
                          <a:prstGeom prst="straightConnector1">
                            <a:avLst/>
                          </a:prstGeom>
                          <a:ln w="6350" cap="flat" cmpd="sng">
                            <a:solidFill>
                              <a:srgbClr val="000000"/>
                            </a:solidFill>
                            <a:prstDash val="solid"/>
                            <a:miter/>
                            <a:headEnd type="none" w="med" len="med"/>
                            <a:tailEnd type="triangle" w="med" len="med"/>
                          </a:ln>
                        </wps:spPr>
                        <wps:bodyPr/>
                      </wps:wsp>
                      <wps:wsp>
                        <wps:cNvPr id="1796" name="直接连接符 1796"/>
                        <wps:cNvCnPr/>
                        <wps:spPr>
                          <a:xfrm>
                            <a:off x="10371" y="485507"/>
                            <a:ext cx="510" cy="1"/>
                          </a:xfrm>
                          <a:prstGeom prst="line">
                            <a:avLst/>
                          </a:prstGeom>
                          <a:ln w="6350" cap="flat" cmpd="sng">
                            <a:solidFill>
                              <a:srgbClr val="000000"/>
                            </a:solidFill>
                            <a:prstDash val="solid"/>
                            <a:miter/>
                            <a:headEnd type="none" w="med" len="med"/>
                            <a:tailEnd type="none" w="med" len="med"/>
                          </a:ln>
                        </wps:spPr>
                        <wps:bodyPr/>
                      </wps:wsp>
                      <wps:wsp>
                        <wps:cNvPr id="1797" name="直接连接符 1797"/>
                        <wps:cNvCnPr/>
                        <wps:spPr>
                          <a:xfrm>
                            <a:off x="10371" y="486131"/>
                            <a:ext cx="510" cy="1"/>
                          </a:xfrm>
                          <a:prstGeom prst="line">
                            <a:avLst/>
                          </a:prstGeom>
                          <a:ln w="6350" cap="flat" cmpd="sng">
                            <a:solidFill>
                              <a:srgbClr val="000000"/>
                            </a:solidFill>
                            <a:prstDash val="solid"/>
                            <a:miter/>
                            <a:headEnd type="none" w="med" len="med"/>
                            <a:tailEnd type="none" w="med" len="med"/>
                          </a:ln>
                        </wps:spPr>
                        <wps:bodyPr/>
                      </wps:wsp>
                      <wps:wsp>
                        <wps:cNvPr id="1798" name="任意多边形 1798"/>
                        <wps:cNvSpPr/>
                        <wps:spPr>
                          <a:xfrm>
                            <a:off x="10161" y="486056"/>
                            <a:ext cx="170" cy="17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799" name="直接连接符 1799"/>
                        <wps:cNvCnPr/>
                        <wps:spPr>
                          <a:xfrm>
                            <a:off x="10590" y="485494"/>
                            <a:ext cx="10" cy="628"/>
                          </a:xfrm>
                          <a:prstGeom prst="line">
                            <a:avLst/>
                          </a:prstGeom>
                          <a:ln w="9525" cap="flat" cmpd="sng">
                            <a:solidFill>
                              <a:srgbClr val="000000"/>
                            </a:solidFill>
                            <a:prstDash val="solid"/>
                            <a:miter/>
                            <a:headEnd type="triangle" w="med" len="med"/>
                            <a:tailEnd type="triangle" w="med" len="med"/>
                          </a:ln>
                        </wps:spPr>
                        <wps:bodyPr/>
                      </wps:wsp>
                      <wps:wsp>
                        <wps:cNvPr id="1800" name="直接连接符 1800"/>
                        <wps:cNvCnPr/>
                        <wps:spPr>
                          <a:xfrm flipH="1">
                            <a:off x="10583" y="486129"/>
                            <a:ext cx="2" cy="531"/>
                          </a:xfrm>
                          <a:prstGeom prst="line">
                            <a:avLst/>
                          </a:prstGeom>
                          <a:ln w="9525" cap="flat" cmpd="sng">
                            <a:solidFill>
                              <a:srgbClr val="000000"/>
                            </a:solidFill>
                            <a:prstDash val="solid"/>
                            <a:miter/>
                            <a:headEnd type="triangle" w="med" len="med"/>
                            <a:tailEnd type="triangle" w="med" len="med"/>
                          </a:ln>
                        </wps:spPr>
                        <wps:bodyPr/>
                      </wps:wsp>
                      <wps:wsp>
                        <wps:cNvPr id="1801" name="文本框 1801"/>
                        <wps:cNvSpPr txBox="1"/>
                        <wps:spPr>
                          <a:xfrm>
                            <a:off x="10860" y="485631"/>
                            <a:ext cx="606" cy="325"/>
                          </a:xfrm>
                          <a:prstGeom prst="rect">
                            <a:avLst/>
                          </a:prstGeom>
                          <a:noFill/>
                          <a:ln w="9525">
                            <a:noFill/>
                          </a:ln>
                        </wps:spPr>
                        <wps:txbx>
                          <w:txbxContent>
                            <w:p w14:paraId="734189E9">
                              <w:pPr>
                                <w:rPr>
                                  <w:rFonts w:eastAsia="宋体"/>
                                </w:rPr>
                              </w:pPr>
                              <w:r>
                                <w:rPr>
                                  <w:rFonts w:hint="eastAsia"/>
                                  <w:lang w:val="en-US" w:eastAsia="zh-CN"/>
                                </w:rPr>
                                <w:t>3.53</w:t>
                              </w:r>
                              <w:r>
                                <w:rPr>
                                  <w:rFonts w:hint="eastAsia"/>
                                </w:rPr>
                                <w:t>m</w:t>
                              </w:r>
                            </w:p>
                          </w:txbxContent>
                        </wps:txbx>
                        <wps:bodyPr lIns="0" tIns="0" rIns="0" bIns="0" upright="1"/>
                      </wps:wsp>
                      <wps:wsp>
                        <wps:cNvPr id="1802" name="文本框 1802"/>
                        <wps:cNvSpPr txBox="1"/>
                        <wps:spPr>
                          <a:xfrm>
                            <a:off x="10860" y="486201"/>
                            <a:ext cx="615" cy="310"/>
                          </a:xfrm>
                          <a:prstGeom prst="rect">
                            <a:avLst/>
                          </a:prstGeom>
                          <a:noFill/>
                          <a:ln w="9525">
                            <a:noFill/>
                          </a:ln>
                        </wps:spPr>
                        <wps:txbx>
                          <w:txbxContent>
                            <w:p w14:paraId="5E72F488">
                              <w:pPr>
                                <w:rPr>
                                  <w:rFonts w:eastAsia="宋体"/>
                                </w:rPr>
                              </w:pPr>
                              <w:r>
                                <w:rPr>
                                  <w:rFonts w:hint="eastAsia"/>
                                  <w:lang w:val="en-US" w:eastAsia="zh-CN"/>
                                </w:rPr>
                                <w:t>16.7</w:t>
                              </w:r>
                              <w:r>
                                <w:rPr>
                                  <w:rFonts w:hint="eastAsia"/>
                                </w:rPr>
                                <w:t>m</w:t>
                              </w:r>
                            </w:p>
                          </w:txbxContent>
                        </wps:txbx>
                        <wps:bodyPr lIns="0" tIns="0" rIns="0" bIns="0" upright="1"/>
                      </wps:wsp>
                      <wps:wsp>
                        <wps:cNvPr id="1803" name="文本框 1803"/>
                        <wps:cNvSpPr txBox="1"/>
                        <wps:spPr>
                          <a:xfrm>
                            <a:off x="9138" y="486253"/>
                            <a:ext cx="605" cy="420"/>
                          </a:xfrm>
                          <a:prstGeom prst="rect">
                            <a:avLst/>
                          </a:prstGeom>
                          <a:noFill/>
                          <a:ln w="9525">
                            <a:noFill/>
                          </a:ln>
                        </wps:spPr>
                        <wps:txbx>
                          <w:txbxContent>
                            <w:p w14:paraId="3E5726F3">
                              <w:pPr>
                                <w:rPr>
                                  <w:rFonts w:eastAsia="宋体"/>
                                </w:rPr>
                              </w:pPr>
                              <w:r>
                                <w:rPr>
                                  <w:rFonts w:hint="eastAsia"/>
                                </w:rPr>
                                <w:t>30m</w:t>
                              </w:r>
                            </w:p>
                          </w:txbxContent>
                        </wps:txbx>
                        <wps:bodyPr lIns="0" tIns="0" rIns="0" bIns="0" upright="1"/>
                      </wps:wsp>
                      <wps:wsp>
                        <wps:cNvPr id="1804" name="文本框 1804"/>
                        <wps:cNvSpPr txBox="1"/>
                        <wps:spPr>
                          <a:xfrm>
                            <a:off x="12109" y="486338"/>
                            <a:ext cx="722" cy="318"/>
                          </a:xfrm>
                          <a:prstGeom prst="rect">
                            <a:avLst/>
                          </a:prstGeom>
                          <a:noFill/>
                          <a:ln w="9525">
                            <a:noFill/>
                          </a:ln>
                        </wps:spPr>
                        <wps:txbx>
                          <w:txbxContent>
                            <w:p w14:paraId="1BC23859">
                              <w:pPr>
                                <w:rPr>
                                  <w:rFonts w:eastAsia="宋体"/>
                                </w:rPr>
                              </w:pPr>
                              <w:r>
                                <w:rPr>
                                  <w:rFonts w:ascii="Times New Roman" w:hAnsi="Times New Roman" w:cs="Times New Roman"/>
                                </w:rPr>
                                <w:t>ɸ</w:t>
                              </w:r>
                              <w:r>
                                <w:rPr>
                                  <w:rFonts w:hint="eastAsia"/>
                                </w:rPr>
                                <w:t>=2.7m</w:t>
                              </w:r>
                            </w:p>
                          </w:txbxContent>
                        </wps:txbx>
                        <wps:bodyPr lIns="0" tIns="0" rIns="0" bIns="0" upright="1"/>
                      </wps:wsp>
                      <wps:wsp>
                        <wps:cNvPr id="1806" name="流程图: 汇总连接 1806"/>
                        <wps:cNvSpPr/>
                        <wps:spPr>
                          <a:xfrm>
                            <a:off x="11120" y="487272"/>
                            <a:ext cx="160" cy="160"/>
                          </a:xfrm>
                          <a:prstGeom prst="flowChartSummingJunction">
                            <a:avLst/>
                          </a:prstGeom>
                          <a:solidFill>
                            <a:srgbClr val="FFFFFF"/>
                          </a:solidFill>
                          <a:ln w="9525" cap="flat" cmpd="sng">
                            <a:solidFill>
                              <a:srgbClr val="000000"/>
                            </a:solidFill>
                            <a:prstDash val="solid"/>
                            <a:miter/>
                            <a:headEnd type="none" w="med" len="med"/>
                            <a:tailEnd type="none" w="med" len="med"/>
                          </a:ln>
                        </wps:spPr>
                        <wps:bodyPr upright="1"/>
                      </wps:wsp>
                      <wps:wsp>
                        <wps:cNvPr id="1807" name="文本框 1807"/>
                        <wps:cNvSpPr txBox="1"/>
                        <wps:spPr>
                          <a:xfrm>
                            <a:off x="11930" y="487191"/>
                            <a:ext cx="1167" cy="322"/>
                          </a:xfrm>
                          <a:prstGeom prst="rect">
                            <a:avLst/>
                          </a:prstGeom>
                          <a:noFill/>
                          <a:ln w="9525">
                            <a:noFill/>
                          </a:ln>
                        </wps:spPr>
                        <wps:txbx>
                          <w:txbxContent>
                            <w:p w14:paraId="5202CC72">
                              <w:pPr>
                                <w:rPr>
                                  <w:rFonts w:eastAsia="宋体"/>
                                </w:rPr>
                              </w:pPr>
                              <w:r>
                                <w:rPr>
                                  <w:rFonts w:hint="eastAsia"/>
                                </w:rPr>
                                <w:t>布袋除尘器</w:t>
                              </w:r>
                            </w:p>
                          </w:txbxContent>
                        </wps:txbx>
                        <wps:bodyPr lIns="0" tIns="0" rIns="0" bIns="0" upright="1"/>
                      </wps:wsp>
                      <wps:wsp>
                        <wps:cNvPr id="2943" name="直接连接符 2943"/>
                        <wps:cNvCnPr/>
                        <wps:spPr>
                          <a:xfrm>
                            <a:off x="10371" y="486683"/>
                            <a:ext cx="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直接连接符 138"/>
                        <wps:cNvCnPr/>
                        <wps:spPr>
                          <a:xfrm>
                            <a:off x="10130" y="488046"/>
                            <a:ext cx="256" cy="5"/>
                          </a:xfrm>
                          <a:prstGeom prst="line">
                            <a:avLst/>
                          </a:prstGeom>
                          <a:ln w="6350" cap="flat" cmpd="sng">
                            <a:solidFill>
                              <a:schemeClr val="tx1"/>
                            </a:solidFill>
                            <a:prstDash val="solid"/>
                            <a:miter/>
                            <a:headEnd type="none" w="med" len="med"/>
                            <a:tailEnd type="none" w="med" len="med"/>
                          </a:ln>
                        </wps:spPr>
                        <wps:bodyPr/>
                      </wps:wsp>
                      <wps:wsp>
                        <wps:cNvPr id="88" name="任意多边形 88"/>
                        <wps:cNvSpPr/>
                        <wps:spPr>
                          <a:xfrm>
                            <a:off x="8327" y="488265"/>
                            <a:ext cx="170" cy="17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g:cNvPr id="80" name="组合 80"/>
                        <wpg:cNvGrpSpPr/>
                        <wpg:grpSpPr>
                          <a:xfrm>
                            <a:off x="9593" y="488054"/>
                            <a:ext cx="484" cy="111"/>
                            <a:chOff x="3773" y="519488"/>
                            <a:chExt cx="484" cy="111"/>
                          </a:xfrm>
                        </wpg:grpSpPr>
                        <wps:wsp>
                          <wps:cNvPr id="77" name="直接连接符 138"/>
                          <wps:cNvCnPr/>
                          <wps:spPr>
                            <a:xfrm>
                              <a:off x="3773" y="519488"/>
                              <a:ext cx="485" cy="0"/>
                            </a:xfrm>
                            <a:prstGeom prst="line">
                              <a:avLst/>
                            </a:prstGeom>
                            <a:ln w="6350" cap="flat" cmpd="sng">
                              <a:solidFill>
                                <a:schemeClr val="tx1"/>
                              </a:solidFill>
                              <a:prstDash val="solid"/>
                              <a:miter/>
                              <a:headEnd type="none" w="med" len="med"/>
                              <a:tailEnd type="none" w="med" len="med"/>
                            </a:ln>
                          </wps:spPr>
                          <wps:bodyPr/>
                        </wps:wsp>
                        <wps:wsp>
                          <wps:cNvPr id="79" name="直接连接符 45"/>
                          <wps:cNvCnPr/>
                          <wps:spPr>
                            <a:xfrm flipH="1">
                              <a:off x="3829" y="5194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直接连接符 46"/>
                          <wps:cNvCnPr/>
                          <wps:spPr>
                            <a:xfrm flipH="1">
                              <a:off x="3883" y="5194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直接连接符 47"/>
                          <wps:cNvCnPr/>
                          <wps:spPr>
                            <a:xfrm flipH="1">
                              <a:off x="3937" y="5194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直接连接符 48"/>
                          <wps:cNvCnPr/>
                          <wps:spPr>
                            <a:xfrm flipH="1">
                              <a:off x="3991" y="5194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直接连接符 50"/>
                          <wps:cNvCnPr/>
                          <wps:spPr>
                            <a:xfrm flipH="1">
                              <a:off x="4045" y="5194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直接连接符 51"/>
                          <wps:cNvCnPr/>
                          <wps:spPr>
                            <a:xfrm flipH="1">
                              <a:off x="4099" y="5194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接连接符 51"/>
                          <wps:cNvCnPr/>
                          <wps:spPr>
                            <a:xfrm flipH="1">
                              <a:off x="4153" y="5194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8.2pt;margin-top:4.9pt;height:201.25pt;width:388.35pt;z-index:251704320;mso-width-relative:page;mso-height-relative:page;" coordorigin="7905,485494" coordsize="7146,3617" o:gfxdata="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">
                <o:lock v:ext="edit" aspectratio="f"/>
                <v:group id="_x0000_s1026" o:spid="_x0000_s1026" o:spt="203" style="position:absolute;left:7905;top:488197;height:403;width:3244;" coordorigin="3598,131945" coordsize="4200,495" o:gfxdata="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377KI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3598;top:131945;height:495;width:4200;" coordorigin="5377,147290" coordsize="4200,495" o:gfxdata="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xiW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949;top:147341;height:180;width:170;" filled="t" stroked="f" coordsize="21600,21600" o:gfxdata="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jNj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on="f" joinstyle="miter"/>
                      <v:imagedata o:title=""/>
                      <o:lock v:ext="edit" aspectratio="f"/>
                    </v:shape>
                    <v:shape id="_x0000_s1026" o:spid="_x0000_s1026" o:spt="202" type="#_x0000_t202" style="position:absolute;left:5377;top:147290;height:495;width:4200;" filled="t" stroked="f" coordsize="21600,21600" o:gfxdata="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Idzm/&#10;AAAA3QAAAA8AAAAAAAAAAQAgAAAAIgAAAGRycy9kb3ducmV2LnhtbFBLAQIUABQAAAAIAIdO4kAz&#10;LwWeOwAAADkAAAAQAAAAAAAAAAEAIAAAAA4BAABkcnMvc2hhcGV4bWwueG1sUEsFBgAAAAAGAAYA&#10;WwEAALgDAAAAAA==&#10;">
                      <v:fill on="t" focussize="0,0"/>
                      <v:stroke on="f" joinstyle="miter"/>
                      <v:imagedata o:title=""/>
                      <o:lock v:ext="edit" aspectratio="f"/>
                      <v:textbox inset="0mm,0mm,0mm,0mm">
                        <w:txbxContent>
                          <w:p w14:paraId="2162AEB1">
                            <w:pPr>
                              <w:rPr>
                                <w:color w:val="000000" w:themeColor="text1"/>
                                <w14:textFill>
                                  <w14:solidFill>
                                    <w14:schemeClr w14:val="tx1"/>
                                  </w14:solidFill>
                                </w14:textFill>
                              </w:rPr>
                            </w:pPr>
                            <w:r>
                              <w:rPr>
                                <w:rFonts w:hint="eastAsia"/>
                                <w:color w:val="000000" w:themeColor="text1"/>
                                <w14:textFill>
                                  <w14:solidFill>
                                    <w14:schemeClr w14:val="tx1"/>
                                  </w14:solidFill>
                                </w14:textFill>
                              </w:rPr>
                              <w:t>注：  表示固定污染源监测布点</w:t>
                            </w:r>
                          </w:p>
                        </w:txbxContent>
                      </v:textbox>
                    </v:shape>
                  </v:group>
                  <v:shape id="_x0000_s1026" o:spid="_x0000_s1026" o:spt="100" style="position:absolute;left:4082;top:132090;height:161;width:142;" filled="t" stroked="f" coordsize="21600,21600" o:gfxdata="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AzfP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on="f" joinstyle="miter"/>
                    <v:imagedata o:title=""/>
                    <o:lock v:ext="edit" aspectratio="f"/>
                  </v:shape>
                </v:group>
                <v:rect id="_x0000_s1026" o:spid="_x0000_s1026" o:spt="1" style="position:absolute;left:8909;top:488553;height:559;width:6143;" filled="f" stroked="f" coordsize="21600,21600" o:gfxdata="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36R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79D8B12">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23</w:t>
                        </w:r>
                        <w:r>
                          <w:rPr>
                            <w:rFonts w:hint="eastAsia" w:ascii="宋体" w:hAnsi="宋体" w:cs="宋体"/>
                            <w:b/>
                            <w:bCs/>
                            <w:color w:val="000000"/>
                            <w:sz w:val="28"/>
                            <w:szCs w:val="28"/>
                          </w:rPr>
                          <w:t xml:space="preserve">  窑头除尘器出口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(DA024)</w:t>
                        </w:r>
                      </w:p>
                    </w:txbxContent>
                  </v:textbox>
                </v:rect>
                <v:line id="_x0000_s1026" o:spid="_x0000_s1026" o:spt="20" style="position:absolute;left:10122;top:485506;flip:x;height:2540;width:1;" filled="f" stroked="t" coordsize="21600,21600" o:gfxdata="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Z3qa&#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_x0000_s1026" o:spid="_x0000_s1026" o:spt="20" style="position:absolute;left:10376;top:485508;flip:x;height:2542;width:1;" filled="f" stroked="t" coordsize="21600,21600" o:gfxdata="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98B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_x0000_s1026" o:spid="_x0000_s1026" o:spt="20" style="position:absolute;left:9755;top:485507;height:8;width:373;" filled="f" stroked="t" coordsize="21600,21600" o:gfxdata="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0r7a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9838;top:485501;flip:x;height:2553;width:1;" filled="f" stroked="t" coordsize="21600,21600" o:gfxdata="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Un26/&#10;AAAA3Q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group id="_x0000_s1026" o:spid="_x0000_s1026" o:spt="203" style="position:absolute;left:10383;top:486694;height:758;width:1321;" coordorigin="7465,532260" coordsize="1321,758" o:gfxdata="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Fq788AAAADdAAAADwAAAAAAAAABACAAAAAiAAAAZHJzL2Rvd25yZXYu&#10;eG1sUEsBAhQAFAAAAAgAh07iQDMvBZ47AAAAOQAAABUAAAAAAAAAAQAgAAAADwEAAGRycy9ncm91&#10;cHNoYXBleG1sLnhtbFBLBQYAAAAABgAGAGABAADMAwAAAAA=&#10;">
                  <o:lock v:ext="edit" aspectratio="f"/>
                  <v:line id="_x0000_s1026" o:spid="_x0000_s1026" o:spt="20" style="position:absolute;left:7466;top:532260;height:563;width:567;" filled="f" stroked="t" coordsize="21600,21600" o:gfxdata="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h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8029;top:532812;height:1;width:747;" filled="f" stroked="t" coordsize="21600,21600" o:gfxdata="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1Y8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7465;top:532576;height:442;width:437;" filled="f" stroked="t" coordsize="21600,21600" o:gfxdata="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H9a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7894;top:533012;height:1;width:892;" filled="f" stroked="t" coordsize="21600,21600" o:gfxdata="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mkY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_x0000_s1026" o:spid="_x0000_s1026" o:spt="20" style="position:absolute;left:7716;top:532655;flip:x y;height:164;width:163;" filled="f" stroked="t" coordsize="21600,21600" o:gfxdata="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fL9O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group>
                <v:rect id="_x0000_s1026" o:spid="_x0000_s1026" o:spt="1" style="position:absolute;left:11700;top:486852;height:1280;width:1710;" filled="f" stroked="t" coordsize="21600,21600" o:gfxdata="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eiI7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rect>
                <v:line id="_x0000_s1026" o:spid="_x0000_s1026" o:spt="20" style="position:absolute;left:13414;top:487843;height:0;width:454;rotation:11796480f;" filled="f" stroked="t" coordsize="21600,21600" o:gfxdata="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zlo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3415;top:487599;height:0;width:454;rotation:11796480f;" filled="f" stroked="t" coordsize="21600,21600" o:gfxdata="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5zz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32" type="#_x0000_t32" style="position:absolute;left:13456;top:487746;height:0;width:340;rotation:11796480f;" filled="f" stroked="t" coordsize="21600,21600" o:gfxdata="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G3FLsAAADd&#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line id="_x0000_s1026" o:spid="_x0000_s1026" o:spt="20" style="position:absolute;left:10371;top:485507;height:1;width:510;" filled="f" stroked="t" coordsize="21600,21600" o:gfxdata="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gjT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371;top:486131;height:1;width:510;" filled="f" stroked="t" coordsize="21600,21600" o:gfxdata="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sKK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100" style="position:absolute;left:10161;top:486056;height:170;width:170;" fillcolor="#FFFFFF" filled="t" stroked="t" coordsize="21600,21600" o:gfxdata="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rA4Y&#10;wAAAAN0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line id="_x0000_s1026" o:spid="_x0000_s1026" o:spt="20" style="position:absolute;left:10590;top:485494;height:628;width:10;" filled="f" stroked="t" coordsize="21600,21600" o:gfxdata="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1Eu28AAAA&#10;3Q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line id="_x0000_s1026" o:spid="_x0000_s1026" o:spt="20" style="position:absolute;left:10583;top:486129;flip:x;height:531;width:2;" filled="f" stroked="t" coordsize="21600,21600" o:gfxdata="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kBrXvQAA&#10;AN0AAAAPAAAAAAAAAAEAIAAAACIAAABkcnMvZG93bnJldi54bWxQSwECFAAUAAAACACHTuJAMy8F&#10;njsAAAA5AAAAEAAAAAAAAAABACAAAAAMAQAAZHJzL3NoYXBleG1sLnhtbFBLBQYAAAAABgAGAFsB&#10;AAC2AwAAAAA=&#10;">
                  <v:fill on="f" focussize="0,0"/>
                  <v:stroke color="#000000" joinstyle="miter" startarrow="block" endarrow="block"/>
                  <v:imagedata o:title=""/>
                  <o:lock v:ext="edit" aspectratio="f"/>
                </v:line>
                <v:shape id="_x0000_s1026" o:spid="_x0000_s1026" o:spt="202" type="#_x0000_t202" style="position:absolute;left:10860;top:485631;height:325;width:606;" filled="f" stroked="f" coordsize="21600,21600" o:gfxdata="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hd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34189E9">
                        <w:pPr>
                          <w:rPr>
                            <w:rFonts w:eastAsia="宋体"/>
                          </w:rPr>
                        </w:pPr>
                        <w:r>
                          <w:rPr>
                            <w:rFonts w:hint="eastAsia"/>
                            <w:lang w:val="en-US" w:eastAsia="zh-CN"/>
                          </w:rPr>
                          <w:t>3.53</w:t>
                        </w:r>
                        <w:r>
                          <w:rPr>
                            <w:rFonts w:hint="eastAsia"/>
                          </w:rPr>
                          <w:t>m</w:t>
                        </w:r>
                      </w:p>
                    </w:txbxContent>
                  </v:textbox>
                </v:shape>
                <v:shape id="_x0000_s1026" o:spid="_x0000_s1026" o:spt="202" type="#_x0000_t202" style="position:absolute;left:10860;top:486201;height:310;width:615;" filled="f" stroked="f" coordsize="21600,21600" o:gfxdata="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4iR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E72F488">
                        <w:pPr>
                          <w:rPr>
                            <w:rFonts w:eastAsia="宋体"/>
                          </w:rPr>
                        </w:pPr>
                        <w:r>
                          <w:rPr>
                            <w:rFonts w:hint="eastAsia"/>
                            <w:lang w:val="en-US" w:eastAsia="zh-CN"/>
                          </w:rPr>
                          <w:t>16.7</w:t>
                        </w:r>
                        <w:r>
                          <w:rPr>
                            <w:rFonts w:hint="eastAsia"/>
                          </w:rPr>
                          <w:t>m</w:t>
                        </w:r>
                      </w:p>
                    </w:txbxContent>
                  </v:textbox>
                </v:shape>
                <v:shape id="_x0000_s1026" o:spid="_x0000_s1026" o:spt="202" type="#_x0000_t202" style="position:absolute;left:9138;top:486253;height:420;width:605;" filled="f" stroked="f" coordsize="21600,21600" o:gfxdata="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0LI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E5726F3">
                        <w:pPr>
                          <w:rPr>
                            <w:rFonts w:eastAsia="宋体"/>
                          </w:rPr>
                        </w:pPr>
                        <w:r>
                          <w:rPr>
                            <w:rFonts w:hint="eastAsia"/>
                          </w:rPr>
                          <w:t>30m</w:t>
                        </w:r>
                      </w:p>
                    </w:txbxContent>
                  </v:textbox>
                </v:shape>
                <v:shape id="_x0000_s1026" o:spid="_x0000_s1026" o:spt="202" type="#_x0000_t202" style="position:absolute;left:12109;top:486338;height:318;width:722;" filled="f" stroked="f" coordsize="21600,21600" o:gfxdata="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dtP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BC23859">
                        <w:pPr>
                          <w:rPr>
                            <w:rFonts w:eastAsia="宋体"/>
                          </w:rPr>
                        </w:pPr>
                        <w:r>
                          <w:rPr>
                            <w:rFonts w:ascii="Times New Roman" w:hAnsi="Times New Roman" w:cs="Times New Roman"/>
                          </w:rPr>
                          <w:t>ɸ</w:t>
                        </w:r>
                        <w:r>
                          <w:rPr>
                            <w:rFonts w:hint="eastAsia"/>
                          </w:rPr>
                          <w:t>=2.7m</w:t>
                        </w:r>
                      </w:p>
                    </w:txbxContent>
                  </v:textbox>
                </v:shape>
                <v:shape id="_x0000_s1026" o:spid="_x0000_s1026" o:spt="123" type="#_x0000_t123" style="position:absolute;left:11120;top:487272;height:160;width:160;" fillcolor="#FFFFFF" filled="t" stroked="t" coordsize="21600,21600" o:gfxdata="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ii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shape>
                <v:shape id="_x0000_s1026" o:spid="_x0000_s1026" o:spt="202" type="#_x0000_t202" style="position:absolute;left:11930;top:487191;height:322;width:1167;" filled="f" stroked="f" coordsize="21600,21600" o:gfxdata="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yq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202CC72">
                        <w:pPr>
                          <w:rPr>
                            <w:rFonts w:eastAsia="宋体"/>
                          </w:rPr>
                        </w:pPr>
                        <w:r>
                          <w:rPr>
                            <w:rFonts w:hint="eastAsia"/>
                          </w:rPr>
                          <w:t>布袋除尘器</w:t>
                        </w:r>
                      </w:p>
                    </w:txbxContent>
                  </v:textbox>
                </v:shape>
                <v:line id="_x0000_s1026" o:spid="_x0000_s1026" o:spt="20" style="position:absolute;left:10371;top:486683;height:0;width:600;" filled="f" stroked="t" coordsize="21600,21600" o:gfxdata="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I5Dm/&#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138" o:spid="_x0000_s1026" o:spt="20" style="position:absolute;left:10130;top:488046;height:5;width:256;" filled="f" stroked="t" coordsize="21600,21600" o:gfxdata="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LLMvQAA&#10;ANsAAAAPAAAAAAAAAAEAIAAAACIAAABkcnMvZG93bnJldi54bWxQSwECFAAUAAAACACHTuJAMy8F&#10;njsAAAA5AAAAEAAAAAAAAAABACAAAAAMAQAAZHJzL3NoYXBleG1sLnhtbFBLBQYAAAAABgAGAFsB&#10;AAC2AwAAAAA=&#10;">
                  <v:fill on="f" focussize="0,0"/>
                  <v:stroke weight="0.5pt" color="#000000 [3213]" joinstyle="miter"/>
                  <v:imagedata o:title=""/>
                  <o:lock v:ext="edit" aspectratio="f"/>
                </v:line>
                <v:shape id="_x0000_s1026" o:spid="_x0000_s1026" o:spt="100" style="position:absolute;left:8327;top:488265;height:170;width:170;" fillcolor="#FFFFFF" filled="t" stroked="t" coordsize="21600,21600" o:gfxdata="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9JZMtwAAANsAAAAP&#10;AAAAAAAAAAEAIAAAACIAAABkcnMvZG93bnJldi54bWxQSwECFAAUAAAACACHTuJAMy8FnjsAAAA5&#10;AAAAEAAAAAAAAAABACAAAAAGAQAAZHJzL3NoYXBleG1sLnhtbFBLBQYAAAAABgAGAFsBAACwAwAA&#10;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id="_x0000_s1026" o:spid="_x0000_s1026" o:spt="203" style="position:absolute;left:9593;top:488054;height:111;width:484;" coordorigin="3773,519488" coordsize="484,111"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line id="直接连接符 138" o:spid="_x0000_s1026" o:spt="20" style="position:absolute;left:3773;top:519488;height:0;width:485;" filled="f" stroked="t" coordsize="21600,21600" o:gfxdata="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NZ3C8AAAA&#10;2wAAAA8AAAAAAAAAAQAgAAAAIgAAAGRycy9kb3ducmV2LnhtbFBLAQIUABQAAAAIAIdO4kAzLwWe&#10;OwAAADkAAAAQAAAAAAAAAAEAIAAAAAsBAABkcnMvc2hhcGV4bWwueG1sUEsFBgAAAAAGAAYAWwEA&#10;ALUDAAAAAA==&#10;">
                    <v:fill on="f" focussize="0,0"/>
                    <v:stroke weight="0.5pt" color="#000000 [3213]" joinstyle="miter"/>
                    <v:imagedata o:title=""/>
                    <o:lock v:ext="edit" aspectratio="f"/>
                  </v:line>
                  <v:line id="直接连接符 45" o:spid="_x0000_s1026" o:spt="20" style="position:absolute;left:3829;top:519495;flip:x;height:105;width:30;" filled="f" stroked="t" coordsize="21600,21600" o:gfxdata="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T5NO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3883;top:519495;flip:x;height:105;width:30;" filled="f" stroked="t" coordsize="21600,21600" o:gfxdata="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WHXG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3937;top:519495;flip:x;height:105;width:30;" filled="f" stroked="t" coordsize="21600,21600" o:gfxdata="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SDBr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8" o:spid="_x0000_s1026" o:spt="20" style="position:absolute;left:3991;top:519495;flip:x;height:105;width:30;" filled="f" stroked="t" coordsize="21600,21600" o:gfxdata="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wmPK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0" o:spid="_x0000_s1026" o:spt="20" style="position:absolute;left:4045;top:519495;flip:x;height:105;width:30;" filled="f" stroked="t" coordsize="21600,21600" o:gfxdata="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gaF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4099;top:519495;flip:x;height:105;width:30;" filled="f" stroked="t" coordsize="21600,21600" o:gfxdata="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ztq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4153;top:519495;flip:x;height:105;width:30;" filled="f" stroked="t" coordsize="21600,21600" o:gfxdata="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S57x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w:pict>
          </mc:Fallback>
        </mc:AlternateContent>
      </w:r>
    </w:p>
    <w:p w14:paraId="37BACFDE">
      <w:pPr>
        <w:bidi w:val="0"/>
        <w:rPr>
          <w:lang w:val="en-US" w:eastAsia="zh-CN"/>
        </w:rPr>
      </w:pPr>
    </w:p>
    <w:p w14:paraId="22EB73E1">
      <w:pPr>
        <w:bidi w:val="0"/>
        <w:rPr>
          <w:lang w:val="en-US" w:eastAsia="zh-CN"/>
        </w:rPr>
      </w:pPr>
    </w:p>
    <w:p w14:paraId="2871691D">
      <w:pPr>
        <w:bidi w:val="0"/>
        <w:rPr>
          <w:lang w:val="en-US" w:eastAsia="zh-CN"/>
        </w:rPr>
      </w:pPr>
    </w:p>
    <w:p w14:paraId="389715C0">
      <w:pPr>
        <w:bidi w:val="0"/>
        <w:rPr>
          <w:lang w:val="en-US" w:eastAsia="zh-CN"/>
        </w:rPr>
      </w:pPr>
    </w:p>
    <w:p w14:paraId="4ED45503">
      <w:pPr>
        <w:bidi w:val="0"/>
        <w:rPr>
          <w:lang w:val="en-US" w:eastAsia="zh-CN"/>
        </w:rPr>
      </w:pPr>
    </w:p>
    <w:p w14:paraId="36110940">
      <w:pPr>
        <w:bidi w:val="0"/>
        <w:rPr>
          <w:lang w:val="en-US" w:eastAsia="zh-CN"/>
        </w:rPr>
      </w:pPr>
    </w:p>
    <w:p w14:paraId="219537C6">
      <w:pPr>
        <w:bidi w:val="0"/>
        <w:rPr>
          <w:lang w:val="en-US" w:eastAsia="zh-CN"/>
        </w:rPr>
      </w:pPr>
    </w:p>
    <w:p w14:paraId="18FBD749">
      <w:pPr>
        <w:bidi w:val="0"/>
        <w:rPr>
          <w:lang w:val="en-US" w:eastAsia="zh-CN"/>
        </w:rPr>
      </w:pPr>
    </w:p>
    <w:p w14:paraId="2A2FBD62">
      <w:pPr>
        <w:bidi w:val="0"/>
        <w:rPr>
          <w:lang w:val="en-US" w:eastAsia="zh-CN"/>
        </w:rPr>
      </w:pPr>
    </w:p>
    <w:p w14:paraId="5DE7E4B4">
      <w:pPr>
        <w:bidi w:val="0"/>
        <w:rPr>
          <w:lang w:val="en-US" w:eastAsia="zh-CN"/>
        </w:rPr>
      </w:pPr>
    </w:p>
    <w:p w14:paraId="008E043D">
      <w:pPr>
        <w:bidi w:val="0"/>
        <w:rPr>
          <w:lang w:val="en-US" w:eastAsia="zh-CN"/>
        </w:rPr>
      </w:pPr>
    </w:p>
    <w:p w14:paraId="5B10EFFB">
      <w:pPr>
        <w:bidi w:val="0"/>
        <w:rPr>
          <w:lang w:val="en-US" w:eastAsia="zh-CN"/>
        </w:rPr>
      </w:pPr>
    </w:p>
    <w:p w14:paraId="349DC6DD">
      <w:pPr>
        <w:bidi w:val="0"/>
        <w:rPr>
          <w:lang w:val="en-US" w:eastAsia="zh-CN"/>
        </w:rPr>
      </w:pPr>
    </w:p>
    <w:p w14:paraId="5D11EA0A">
      <w:pPr>
        <w:bidi w:val="0"/>
        <w:rPr>
          <w:lang w:val="en-US" w:eastAsia="zh-CN"/>
        </w:rPr>
      </w:pPr>
      <w:r>
        <mc:AlternateContent>
          <mc:Choice Requires="wps">
            <w:drawing>
              <wp:anchor distT="0" distB="0" distL="114300" distR="114300" simplePos="0" relativeHeight="251752448" behindDoc="0" locked="0" layoutInCell="1" allowOverlap="1">
                <wp:simplePos x="0" y="0"/>
                <wp:positionH relativeFrom="column">
                  <wp:posOffset>3679190</wp:posOffset>
                </wp:positionH>
                <wp:positionV relativeFrom="paragraph">
                  <wp:posOffset>179705</wp:posOffset>
                </wp:positionV>
                <wp:extent cx="4445" cy="344805"/>
                <wp:effectExtent l="36830" t="0" r="50165" b="5715"/>
                <wp:wrapNone/>
                <wp:docPr id="40" name="直接连接符 40"/>
                <wp:cNvGraphicFramePr/>
                <a:graphic xmlns:a="http://schemas.openxmlformats.org/drawingml/2006/main">
                  <a:graphicData uri="http://schemas.microsoft.com/office/word/2010/wordprocessingShape">
                    <wps:wsp>
                      <wps:cNvCnPr/>
                      <wps:spPr>
                        <a:xfrm flipV="1">
                          <a:off x="0" y="0"/>
                          <a:ext cx="4445" cy="344805"/>
                        </a:xfrm>
                        <a:prstGeom prst="line">
                          <a:avLst/>
                        </a:prstGeom>
                        <a:ln w="9525" cap="flat" cmpd="sng">
                          <a:solidFill>
                            <a:srgbClr val="000000"/>
                          </a:solidFill>
                          <a:prstDash val="solid"/>
                          <a:miter/>
                          <a:headEnd type="triangle" w="med" len="med"/>
                          <a:tailEnd type="triangle" w="med" len="med"/>
                        </a:ln>
                      </wps:spPr>
                      <wps:bodyPr/>
                    </wps:wsp>
                  </a:graphicData>
                </a:graphic>
              </wp:anchor>
            </w:drawing>
          </mc:Choice>
          <mc:Fallback>
            <w:pict>
              <v:line id="_x0000_s1026" o:spid="_x0000_s1026" o:spt="20" style="position:absolute;left:0pt;flip:y;margin-left:289.7pt;margin-top:14.15pt;height:27.15pt;width:0.35pt;z-index:251752448;mso-width-relative:page;mso-height-relative:page;" filled="f" stroked="t" coordsize="21600,21600" o:gfxdata="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xObW9kAAAAJAQAADwAAAAAAAAABACAAAAAiAAAAZHJzL2Rvd25y&#10;ZXYueG1sUEsBAhQAFAAAAAgAh07iQCuv+rj9AQAA+AMAAA4AAAAAAAAAAQAgAAAAKAEAAGRycy9l&#10;Mm9Eb2MueG1sUEsFBgAAAAAGAAYAWQEAAJcFAAAAAA==&#10;">
                <v:fill on="f" focussize="0,0"/>
                <v:stroke color="#000000" joinstyle="miter" startarrow="block" endarrow="block"/>
                <v:imagedata o:title=""/>
                <o:lock v:ext="edit" aspectratio="f"/>
              </v:line>
            </w:pict>
          </mc:Fallback>
        </mc:AlternateContent>
      </w:r>
      <w:r>
        <w:rPr>
          <w:sz w:val="21"/>
        </w:rPr>
        <mc:AlternateContent>
          <mc:Choice Requires="wpg">
            <w:drawing>
              <wp:anchor distT="0" distB="0" distL="114300" distR="114300" simplePos="0" relativeHeight="251715584" behindDoc="0" locked="0" layoutInCell="1" allowOverlap="1">
                <wp:simplePos x="0" y="0"/>
                <wp:positionH relativeFrom="column">
                  <wp:posOffset>1120775</wp:posOffset>
                </wp:positionH>
                <wp:positionV relativeFrom="paragraph">
                  <wp:posOffset>156210</wp:posOffset>
                </wp:positionV>
                <wp:extent cx="3874770" cy="1799590"/>
                <wp:effectExtent l="156210" t="4445" r="0" b="9525"/>
                <wp:wrapNone/>
                <wp:docPr id="20" name="组合 20"/>
                <wp:cNvGraphicFramePr/>
                <a:graphic xmlns:a="http://schemas.openxmlformats.org/drawingml/2006/main">
                  <a:graphicData uri="http://schemas.microsoft.com/office/word/2010/wordprocessingGroup">
                    <wpg:wgp>
                      <wpg:cNvGrpSpPr/>
                      <wpg:grpSpPr>
                        <a:xfrm rot="0">
                          <a:off x="2084705" y="6816090"/>
                          <a:ext cx="3874728" cy="1799596"/>
                          <a:chOff x="7868" y="393766"/>
                          <a:chExt cx="5726" cy="2808"/>
                        </a:xfrm>
                      </wpg:grpSpPr>
                      <wps:wsp>
                        <wps:cNvPr id="1041" name="文本框 1041"/>
                        <wps:cNvSpPr txBox="1"/>
                        <wps:spPr>
                          <a:xfrm>
                            <a:off x="8440" y="394768"/>
                            <a:ext cx="1677" cy="1606"/>
                          </a:xfrm>
                          <a:prstGeom prst="rect">
                            <a:avLst/>
                          </a:prstGeom>
                          <a:noFill/>
                          <a:ln w="9525" cap="flat" cmpd="sng">
                            <a:solidFill>
                              <a:srgbClr val="000000"/>
                            </a:solidFill>
                            <a:prstDash val="solid"/>
                            <a:miter/>
                            <a:headEnd type="none" w="med" len="med"/>
                            <a:tailEnd type="none" w="med" len="med"/>
                          </a:ln>
                        </wps:spPr>
                        <wps:txbx>
                          <w:txbxContent>
                            <w:p w14:paraId="04590B87"/>
                          </w:txbxContent>
                        </wps:txbx>
                        <wps:bodyPr upright="1"/>
                      </wps:wsp>
                      <wps:wsp>
                        <wps:cNvPr id="1050" name="直接连接符 1050"/>
                        <wps:cNvCnPr/>
                        <wps:spPr>
                          <a:xfrm>
                            <a:off x="11544" y="394355"/>
                            <a:ext cx="246" cy="3"/>
                          </a:xfrm>
                          <a:prstGeom prst="line">
                            <a:avLst/>
                          </a:prstGeom>
                          <a:ln w="9525" cap="flat" cmpd="sng">
                            <a:solidFill>
                              <a:srgbClr val="000000"/>
                            </a:solidFill>
                            <a:prstDash val="solid"/>
                            <a:headEnd type="none" w="med" len="med"/>
                            <a:tailEnd type="none" w="med" len="med"/>
                          </a:ln>
                        </wps:spPr>
                        <wps:bodyPr/>
                      </wps:wsp>
                      <wpg:grpSp>
                        <wpg:cNvPr id="1062" name="组合 1062"/>
                        <wpg:cNvGrpSpPr/>
                        <wpg:grpSpPr>
                          <a:xfrm rot="5400000">
                            <a:off x="10132" y="395972"/>
                            <a:ext cx="360" cy="390"/>
                            <a:chOff x="8724" y="12155"/>
                            <a:chExt cx="360" cy="390"/>
                          </a:xfrm>
                        </wpg:grpSpPr>
                        <wps:wsp>
                          <wps:cNvPr id="1058" name="直接连接符 1058"/>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1059" name="直接连接符 1059"/>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1060" name="直接连接符 1060"/>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1061" name="直接连接符 1061"/>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1063" name="直接连接符 1063"/>
                        <wps:cNvCnPr/>
                        <wps:spPr>
                          <a:xfrm flipV="1">
                            <a:off x="10418" y="396105"/>
                            <a:ext cx="8" cy="221"/>
                          </a:xfrm>
                          <a:prstGeom prst="line">
                            <a:avLst/>
                          </a:prstGeom>
                          <a:ln w="9525" cap="flat" cmpd="sng">
                            <a:solidFill>
                              <a:srgbClr val="000000"/>
                            </a:solidFill>
                            <a:prstDash val="solid"/>
                            <a:headEnd type="none" w="med" len="med"/>
                            <a:tailEnd type="triangle" w="med" len="med"/>
                          </a:ln>
                        </wps:spPr>
                        <wps:bodyPr/>
                      </wps:wsp>
                      <wps:wsp>
                        <wps:cNvPr id="1051" name="直接连接符 1051"/>
                        <wps:cNvCnPr/>
                        <wps:spPr>
                          <a:xfrm flipH="1">
                            <a:off x="10880" y="395069"/>
                            <a:ext cx="941" cy="491"/>
                          </a:xfrm>
                          <a:prstGeom prst="line">
                            <a:avLst/>
                          </a:prstGeom>
                          <a:ln w="9525" cap="flat" cmpd="sng">
                            <a:solidFill>
                              <a:srgbClr val="000000"/>
                            </a:solidFill>
                            <a:prstDash val="solid"/>
                            <a:headEnd type="none" w="med" len="med"/>
                            <a:tailEnd type="none" w="med" len="med"/>
                          </a:ln>
                        </wps:spPr>
                        <wps:bodyPr/>
                      </wps:wsp>
                      <wps:wsp>
                        <wps:cNvPr id="1052" name="直接连接符 1052"/>
                        <wps:cNvCnPr/>
                        <wps:spPr>
                          <a:xfrm flipH="1">
                            <a:off x="10924" y="395119"/>
                            <a:ext cx="1196" cy="679"/>
                          </a:xfrm>
                          <a:prstGeom prst="line">
                            <a:avLst/>
                          </a:prstGeom>
                          <a:ln w="9525" cap="flat" cmpd="sng">
                            <a:solidFill>
                              <a:srgbClr val="000000"/>
                            </a:solidFill>
                            <a:prstDash val="solid"/>
                            <a:headEnd type="none" w="med" len="med"/>
                            <a:tailEnd type="none" w="med" len="med"/>
                          </a:ln>
                        </wps:spPr>
                        <wps:bodyPr/>
                      </wps:wsp>
                      <wps:wsp>
                        <wps:cNvPr id="1053" name="直接连接符 1053"/>
                        <wps:cNvCnPr/>
                        <wps:spPr>
                          <a:xfrm flipH="1">
                            <a:off x="10120" y="395559"/>
                            <a:ext cx="773" cy="26"/>
                          </a:xfrm>
                          <a:prstGeom prst="line">
                            <a:avLst/>
                          </a:prstGeom>
                          <a:ln w="9525" cap="flat" cmpd="sng">
                            <a:solidFill>
                              <a:srgbClr val="000000"/>
                            </a:solidFill>
                            <a:prstDash val="solid"/>
                            <a:headEnd type="none" w="med" len="med"/>
                            <a:tailEnd type="none" w="med" len="med"/>
                          </a:ln>
                        </wps:spPr>
                        <wps:bodyPr/>
                      </wps:wsp>
                      <wps:wsp>
                        <wps:cNvPr id="1054" name="直接连接符 1054"/>
                        <wps:cNvCnPr/>
                        <wps:spPr>
                          <a:xfrm flipH="1" flipV="1">
                            <a:off x="10117" y="395797"/>
                            <a:ext cx="806" cy="0"/>
                          </a:xfrm>
                          <a:prstGeom prst="line">
                            <a:avLst/>
                          </a:prstGeom>
                          <a:ln w="9525" cap="flat" cmpd="sng">
                            <a:solidFill>
                              <a:srgbClr val="000000"/>
                            </a:solidFill>
                            <a:prstDash val="solid"/>
                            <a:headEnd type="none" w="med" len="med"/>
                            <a:tailEnd type="none" w="med" len="med"/>
                          </a:ln>
                        </wps:spPr>
                        <wps:bodyPr/>
                      </wps:wsp>
                      <wps:wsp>
                        <wps:cNvPr id="1055" name="流程图: 汇总连接 1055"/>
                        <wps:cNvSpPr/>
                        <wps:spPr>
                          <a:xfrm>
                            <a:off x="11212" y="395422"/>
                            <a:ext cx="145" cy="145"/>
                          </a:xfrm>
                          <a:prstGeom prst="flowChartSummingJunction">
                            <a:avLst/>
                          </a:prstGeom>
                          <a:solidFill>
                            <a:srgbClr val="FFFFFF"/>
                          </a:solidFill>
                          <a:ln w="9525" cap="flat" cmpd="sng">
                            <a:solidFill>
                              <a:srgbClr val="000000"/>
                            </a:solidFill>
                            <a:prstDash val="solid"/>
                            <a:headEnd type="none" w="med" len="med"/>
                            <a:tailEnd type="none" w="med" len="med"/>
                          </a:ln>
                        </wps:spPr>
                        <wps:bodyPr upright="1"/>
                      </wps:wsp>
                      <wps:wsp>
                        <wps:cNvPr id="1056" name="任意多边形 1056"/>
                        <wps:cNvSpPr/>
                        <wps:spPr>
                          <a:xfrm>
                            <a:off x="11914" y="394598"/>
                            <a:ext cx="119" cy="11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txbx>
                          <w:txbxContent>
                            <w:p w14:paraId="04A3A1E8">
                              <w:pPr>
                                <w:jc w:val="center"/>
                              </w:pPr>
                            </w:p>
                          </w:txbxContent>
                        </wps:txbx>
                        <wps:bodyPr upright="1"/>
                      </wps:wsp>
                      <wps:wsp>
                        <wps:cNvPr id="1066" name="直接连接符 1066"/>
                        <wps:cNvCnPr/>
                        <wps:spPr>
                          <a:xfrm>
                            <a:off x="12105" y="393784"/>
                            <a:ext cx="0" cy="1349"/>
                          </a:xfrm>
                          <a:prstGeom prst="line">
                            <a:avLst/>
                          </a:prstGeom>
                          <a:ln w="9525" cap="flat" cmpd="sng">
                            <a:solidFill>
                              <a:srgbClr val="000000"/>
                            </a:solidFill>
                            <a:prstDash val="solid"/>
                            <a:headEnd type="none" w="med" len="med"/>
                            <a:tailEnd type="none" w="med" len="med"/>
                          </a:ln>
                        </wps:spPr>
                        <wps:bodyPr/>
                      </wps:wsp>
                      <wps:wsp>
                        <wps:cNvPr id="1072" name="直接连接符 1072"/>
                        <wps:cNvCnPr/>
                        <wps:spPr>
                          <a:xfrm rot="2700000" flipV="1">
                            <a:off x="7763" y="395522"/>
                            <a:ext cx="721" cy="193"/>
                          </a:xfrm>
                          <a:prstGeom prst="line">
                            <a:avLst/>
                          </a:prstGeom>
                          <a:ln w="6350" cap="flat" cmpd="sng">
                            <a:solidFill>
                              <a:srgbClr val="000000"/>
                            </a:solidFill>
                            <a:prstDash val="solid"/>
                            <a:miter/>
                            <a:headEnd type="none" w="med" len="med"/>
                            <a:tailEnd type="none" w="med" len="med"/>
                          </a:ln>
                        </wps:spPr>
                        <wps:bodyPr/>
                      </wps:wsp>
                      <wps:wsp>
                        <wps:cNvPr id="1069" name="直接连接符 1069"/>
                        <wps:cNvCnPr/>
                        <wps:spPr>
                          <a:xfrm>
                            <a:off x="12146" y="393766"/>
                            <a:ext cx="607" cy="7"/>
                          </a:xfrm>
                          <a:prstGeom prst="line">
                            <a:avLst/>
                          </a:prstGeom>
                          <a:ln w="9525" cap="flat" cmpd="sng">
                            <a:solidFill>
                              <a:srgbClr val="000000"/>
                            </a:solidFill>
                            <a:prstDash val="solid"/>
                            <a:headEnd type="none" w="med" len="med"/>
                            <a:tailEnd type="none" w="med" len="med"/>
                          </a:ln>
                        </wps:spPr>
                        <wps:bodyPr/>
                      </wps:wsp>
                      <wps:wsp>
                        <wps:cNvPr id="1073" name="直接连接符 1073"/>
                        <wps:cNvCnPr/>
                        <wps:spPr>
                          <a:xfrm rot="2700000" flipV="1">
                            <a:off x="7575" y="395777"/>
                            <a:ext cx="892" cy="231"/>
                          </a:xfrm>
                          <a:prstGeom prst="line">
                            <a:avLst/>
                          </a:prstGeom>
                          <a:ln w="6350" cap="flat" cmpd="sng">
                            <a:solidFill>
                              <a:srgbClr val="000000"/>
                            </a:solidFill>
                            <a:prstDash val="solid"/>
                            <a:miter/>
                            <a:headEnd type="none" w="med" len="med"/>
                            <a:tailEnd type="none" w="med" len="med"/>
                          </a:ln>
                        </wps:spPr>
                        <wps:bodyPr/>
                      </wps:wsp>
                      <wps:wsp>
                        <wps:cNvPr id="1074" name="直接箭头连接符 1074"/>
                        <wps:cNvCnPr/>
                        <wps:spPr>
                          <a:xfrm rot="2700000" flipV="1">
                            <a:off x="7761" y="395625"/>
                            <a:ext cx="291" cy="78"/>
                          </a:xfrm>
                          <a:prstGeom prst="straightConnector1">
                            <a:avLst/>
                          </a:prstGeom>
                          <a:ln w="6350" cap="flat" cmpd="sng">
                            <a:solidFill>
                              <a:srgbClr val="000000"/>
                            </a:solidFill>
                            <a:prstDash val="solid"/>
                            <a:miter/>
                            <a:headEnd type="none" w="med" len="med"/>
                            <a:tailEnd type="triangle" w="med" len="med"/>
                          </a:ln>
                        </wps:spPr>
                        <wps:bodyPr/>
                      </wps:wsp>
                      <wps:wsp>
                        <wps:cNvPr id="1070" name="直接连接符 1070"/>
                        <wps:cNvCnPr/>
                        <wps:spPr>
                          <a:xfrm>
                            <a:off x="12588" y="393792"/>
                            <a:ext cx="2" cy="2710"/>
                          </a:xfrm>
                          <a:prstGeom prst="line">
                            <a:avLst/>
                          </a:prstGeom>
                          <a:ln w="9525" cap="flat" cmpd="sng">
                            <a:solidFill>
                              <a:srgbClr val="000000"/>
                            </a:solidFill>
                            <a:prstDash val="solid"/>
                            <a:headEnd type="arrow" w="med" len="med"/>
                            <a:tailEnd type="arrow" w="med" len="med"/>
                          </a:ln>
                        </wps:spPr>
                        <wps:bodyPr/>
                      </wps:wsp>
                      <wps:wsp>
                        <wps:cNvPr id="1076" name="文本框 1076"/>
                        <wps:cNvSpPr txBox="1"/>
                        <wps:spPr>
                          <a:xfrm>
                            <a:off x="12654" y="394429"/>
                            <a:ext cx="940" cy="509"/>
                          </a:xfrm>
                          <a:prstGeom prst="rect">
                            <a:avLst/>
                          </a:prstGeom>
                          <a:noFill/>
                          <a:ln w="9525">
                            <a:noFill/>
                          </a:ln>
                        </wps:spPr>
                        <wps:txbx>
                          <w:txbxContent>
                            <w:p w14:paraId="67A852D7">
                              <w:pPr>
                                <w:rPr>
                                  <w:rFonts w:eastAsia="宋体"/>
                                </w:rPr>
                              </w:pPr>
                              <w:r>
                                <w:rPr>
                                  <w:rFonts w:hint="eastAsia"/>
                                  <w:lang w:val="en-US" w:eastAsia="zh-CN"/>
                                </w:rPr>
                                <w:t>16.5</w:t>
                              </w:r>
                              <w:r>
                                <w:rPr>
                                  <w:rFonts w:hint="eastAsia"/>
                                </w:rPr>
                                <w:t>m</w:t>
                              </w:r>
                            </w:p>
                          </w:txbxContent>
                        </wps:txbx>
                        <wps:bodyPr upright="1"/>
                      </wps:wsp>
                      <wps:wsp>
                        <wps:cNvPr id="1077" name="文本框 1077"/>
                        <wps:cNvSpPr txBox="1"/>
                        <wps:spPr>
                          <a:xfrm>
                            <a:off x="10908" y="394652"/>
                            <a:ext cx="719" cy="481"/>
                          </a:xfrm>
                          <a:prstGeom prst="rect">
                            <a:avLst/>
                          </a:prstGeom>
                          <a:noFill/>
                          <a:ln w="9525">
                            <a:noFill/>
                          </a:ln>
                        </wps:spPr>
                        <wps:txbx>
                          <w:txbxContent>
                            <w:p w14:paraId="79210D89">
                              <w:pPr>
                                <w:rPr>
                                  <w:rFonts w:eastAsia="宋体"/>
                                </w:rPr>
                              </w:pPr>
                              <w:r>
                                <w:rPr>
                                  <w:rFonts w:hint="eastAsia"/>
                                  <w:lang w:val="en-US" w:eastAsia="zh-CN"/>
                                </w:rPr>
                                <w:t>2.6</w:t>
                              </w:r>
                              <w:r>
                                <w:rPr>
                                  <w:rFonts w:hint="eastAsia"/>
                                </w:rPr>
                                <w:t>m</w:t>
                              </w:r>
                            </w:p>
                          </w:txbxContent>
                        </wps:txbx>
                        <wps:bodyPr upright="1"/>
                      </wps:wsp>
                      <wps:wsp>
                        <wps:cNvPr id="1079" name="直接连接符 1079"/>
                        <wps:cNvCnPr/>
                        <wps:spPr>
                          <a:xfrm>
                            <a:off x="10269" y="395662"/>
                            <a:ext cx="350" cy="1"/>
                          </a:xfrm>
                          <a:prstGeom prst="line">
                            <a:avLst/>
                          </a:prstGeom>
                          <a:ln w="9525" cap="flat" cmpd="sng">
                            <a:solidFill>
                              <a:srgbClr val="000000"/>
                            </a:solidFill>
                            <a:prstDash val="solid"/>
                            <a:miter/>
                            <a:headEnd type="none" w="med" len="med"/>
                            <a:tailEnd type="triangle" w="med" len="med"/>
                          </a:ln>
                        </wps:spPr>
                        <wps:bodyPr/>
                      </wps:wsp>
                      <wps:wsp>
                        <wps:cNvPr id="1080" name="文本框 1080"/>
                        <wps:cNvSpPr txBox="1"/>
                        <wps:spPr>
                          <a:xfrm>
                            <a:off x="8824" y="394173"/>
                            <a:ext cx="1260" cy="408"/>
                          </a:xfrm>
                          <a:prstGeom prst="rect">
                            <a:avLst/>
                          </a:prstGeom>
                          <a:noFill/>
                          <a:ln w="9525">
                            <a:noFill/>
                          </a:ln>
                        </wps:spPr>
                        <wps:txbx>
                          <w:txbxContent>
                            <w:p w14:paraId="00D1AE5E">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wps:txbx>
                        <wps:bodyPr upright="1"/>
                      </wps:wsp>
                      <wps:wsp>
                        <wps:cNvPr id="1082" name="文本框 1082"/>
                        <wps:cNvSpPr txBox="1"/>
                        <wps:spPr>
                          <a:xfrm>
                            <a:off x="8634" y="395272"/>
                            <a:ext cx="1376" cy="503"/>
                          </a:xfrm>
                          <a:prstGeom prst="rect">
                            <a:avLst/>
                          </a:prstGeom>
                          <a:noFill/>
                          <a:ln w="9525">
                            <a:noFill/>
                          </a:ln>
                        </wps:spPr>
                        <wps:txbx>
                          <w:txbxContent>
                            <w:p w14:paraId="5783E3A1">
                              <w:pPr>
                                <w:rPr>
                                  <w:rFonts w:eastAsia="宋体"/>
                                </w:rPr>
                              </w:pPr>
                              <w:r>
                                <w:rPr>
                                  <w:rFonts w:hint="eastAsia"/>
                                </w:rPr>
                                <w:t>布袋除尘器</w:t>
                              </w:r>
                            </w:p>
                          </w:txbxContent>
                        </wps:txbx>
                        <wps:bodyPr upright="1"/>
                      </wps:wsp>
                      <wps:wsp>
                        <wps:cNvPr id="1086" name="直接连接符 1086"/>
                        <wps:cNvCnPr/>
                        <wps:spPr>
                          <a:xfrm>
                            <a:off x="11490" y="395029"/>
                            <a:ext cx="307" cy="5"/>
                          </a:xfrm>
                          <a:prstGeom prst="line">
                            <a:avLst/>
                          </a:prstGeom>
                          <a:ln w="9525" cap="flat" cmpd="sng">
                            <a:solidFill>
                              <a:srgbClr val="000000"/>
                            </a:solidFill>
                            <a:prstDash val="solid"/>
                            <a:miter/>
                            <a:headEnd type="none" w="med" len="med"/>
                            <a:tailEnd type="none" w="med" len="med"/>
                          </a:ln>
                        </wps:spPr>
                        <wps:bodyPr/>
                      </wps:wsp>
                      <wps:wsp>
                        <wps:cNvPr id="1088" name="直接连接符 1088"/>
                        <wps:cNvCnPr/>
                        <wps:spPr>
                          <a:xfrm flipH="1" flipV="1">
                            <a:off x="11647" y="394368"/>
                            <a:ext cx="10" cy="664"/>
                          </a:xfrm>
                          <a:prstGeom prst="line">
                            <a:avLst/>
                          </a:prstGeom>
                          <a:ln w="9525" cap="flat" cmpd="sng">
                            <a:solidFill>
                              <a:srgbClr val="000000"/>
                            </a:solidFill>
                            <a:prstDash val="solid"/>
                            <a:miter/>
                            <a:headEnd type="triangle" w="med" len="med"/>
                            <a:tailEnd type="triangle" w="med" len="med"/>
                          </a:ln>
                        </wps:spPr>
                        <wps:bodyPr/>
                      </wps:wsp>
                      <wps:wsp>
                        <wps:cNvPr id="1764" name="直接连接符 138"/>
                        <wps:cNvCnPr/>
                        <wps:spPr>
                          <a:xfrm>
                            <a:off x="12197" y="396454"/>
                            <a:ext cx="485" cy="0"/>
                          </a:xfrm>
                          <a:prstGeom prst="line">
                            <a:avLst/>
                          </a:prstGeom>
                          <a:ln w="6350" cap="flat" cmpd="sng">
                            <a:solidFill>
                              <a:schemeClr val="tx1"/>
                            </a:solidFill>
                            <a:prstDash val="solid"/>
                            <a:miter/>
                            <a:headEnd type="none" w="med" len="med"/>
                            <a:tailEnd type="none" w="med" len="med"/>
                          </a:ln>
                        </wps:spPr>
                        <wps:bodyPr/>
                      </wps:wsp>
                      <wps:wsp>
                        <wps:cNvPr id="1772" name="直接连接符 45"/>
                        <wps:cNvCnPr/>
                        <wps:spPr>
                          <a:xfrm flipH="1">
                            <a:off x="12288" y="396454"/>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6" name="直接连接符 46"/>
                        <wps:cNvCnPr/>
                        <wps:spPr>
                          <a:xfrm flipH="1">
                            <a:off x="12333" y="396469"/>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7" name="直接连接符 47"/>
                        <wps:cNvCnPr/>
                        <wps:spPr>
                          <a:xfrm flipH="1">
                            <a:off x="12393" y="396469"/>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8" name="直接连接符 48"/>
                        <wps:cNvCnPr/>
                        <wps:spPr>
                          <a:xfrm flipH="1">
                            <a:off x="12468" y="396469"/>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9" name="直接连接符 50"/>
                        <wps:cNvCnPr/>
                        <wps:spPr>
                          <a:xfrm flipH="1">
                            <a:off x="12528" y="396469"/>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7" name="直接连接符 51"/>
                        <wps:cNvCnPr/>
                        <wps:spPr>
                          <a:xfrm flipH="1">
                            <a:off x="12573" y="396469"/>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7" name="直接连接符 667"/>
                        <wps:cNvCnPr/>
                        <wps:spPr>
                          <a:xfrm>
                            <a:off x="11805" y="393799"/>
                            <a:ext cx="2" cy="1285"/>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88.25pt;margin-top:12.3pt;height:141.7pt;width:305.1pt;z-index:251715584;mso-width-relative:page;mso-height-relative:page;" coordorigin="7868,393766" coordsize="5726,2808" o:gfxdata="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&#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">
                <o:lock v:ext="edit" aspectratio="f"/>
                <v:shape id="_x0000_s1026" o:spid="_x0000_s1026" o:spt="202" type="#_x0000_t202" style="position:absolute;left:8440;top:394768;height:1606;width:1677;" filled="f" stroked="t" coordsize="21600,21600" o:gfxdata="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4NAi/&#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04590B87"/>
                    </w:txbxContent>
                  </v:textbox>
                </v:shape>
                <v:line id="_x0000_s1026" o:spid="_x0000_s1026" o:spt="20" style="position:absolute;left:11544;top:394355;height:3;width:246;" filled="f" stroked="t" coordsize="21600,21600" o:gfxdata="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lFQ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_x0000_s1026" o:spid="_x0000_s1026" o:spt="203" style="position:absolute;left:10132;top:395972;height:390;width:360;rotation:5898240f;" coordorigin="8724,12155" coordsize="360,390" o:gfxdata="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bLSZvAAAAN0AAAAPAAAAAAAAAAEAIAAAACIAAABkcnMvZG93bnJldi54bWxQ&#10;SwECFAAUAAAACACHTuJAMy8FnjsAAAA5AAAAFQAAAAAAAAABACAAAAALAQAAZHJzL2dyb3Vwc2hh&#10;cGV4bWwueG1sUEsFBgAAAAAGAAYAYAEAAMgDAAAAAA==&#10;">
                  <o:lock v:ext="edit" aspectratio="f"/>
                  <v:line id="_x0000_s1026" o:spid="_x0000_s1026" o:spt="20" style="position:absolute;left:8724;top:12155;height:0;width:354;" filled="f" stroked="t" coordsize="21600,21600" o:gfxdata="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DLK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10;top:12323;height:0;width:174;" filled="f" stroked="t" coordsize="21600,21600" o:gfxdata="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sbr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904;top:12323;height:222;width:0;" filled="f" stroked="t" coordsize="21600,21600" o:gfxdata="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Nk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730;top:12161;height:384;width:0;" filled="f" stroked="t" coordsize="21600,21600" o:gfxdata="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2qAq/&#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v:line id="_x0000_s1026" o:spid="_x0000_s1026" o:spt="20" style="position:absolute;left:10418;top:396105;flip:y;height:221;width:8;" filled="f" stroked="t" coordsize="21600,21600" o:gfxdata="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pO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0880;top:395069;flip:x;height:491;width:941;" filled="f" stroked="t" coordsize="21600,21600" o:gfxdata="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YFI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0924;top:395119;flip:x;height:679;width:1196;" filled="f" stroked="t" coordsize="21600,21600" o:gfxdata="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Kiv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0120;top:395559;flip:x;height:26;width:773;" filled="f" stroked="t" coordsize="21600,21600" o:gfxdata="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GL2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0117;top:395797;flip:x y;height:0;width:806;" filled="f" stroked="t" coordsize="21600,21600" o:gfxdata="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7+U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23" type="#_x0000_t123" style="position:absolute;left:11212;top:395422;height:145;width:145;" fillcolor="#FFFFFF" filled="t" stroked="t" coordsize="21600,21600" o:gfxdata="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W8+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100" style="position:absolute;left:11914;top:394598;height:119;width:119;" fillcolor="#FFFFFF" filled="t" stroked="t" coordsize="21600,21600" o:gfxdata="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7CqV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14:paraId="04A3A1E8">
                        <w:pPr>
                          <w:jc w:val="center"/>
                        </w:pPr>
                      </w:p>
                    </w:txbxContent>
                  </v:textbox>
                </v:shape>
                <v:line id="_x0000_s1026" o:spid="_x0000_s1026" o:spt="20" style="position:absolute;left:12105;top:393784;height:1349;width:0;" filled="f" stroked="t" coordsize="21600,21600" o:gfxdata="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XaNq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7763;top:395522;flip:y;height:193;width:721;rotation:-2949120f;" filled="f" stroked="t" coordsize="21600,21600" o:gfxdata="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yqny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12146;top:393766;height:7;width:607;" filled="f" stroked="t" coordsize="21600,21600" o:gfxdata="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jc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575;top:395777;flip:y;height:231;width:892;rotation:-2949120f;" filled="f" stroked="t" coordsize="21600,21600" o:gfxdata="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D+e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shape id="_x0000_s1026" o:spid="_x0000_s1026" o:spt="32" type="#_x0000_t32" style="position:absolute;left:7761;top:395625;flip:y;height:78;width:291;rotation:-2949120f;" filled="f" stroked="t" coordsize="21600,21600" o:gfxdata="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GIi1ugAAAN0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line id="_x0000_s1026" o:spid="_x0000_s1026" o:spt="20" style="position:absolute;left:12588;top:393792;height:2710;width:2;" filled="f" stroked="t" coordsize="21600,21600" o:gfxdata="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6S&#10;doDCAAAA3QAAAA8AAAAAAAAAAQAgAAAAIgAAAGRycy9kb3ducmV2LnhtbFBLAQIUABQAAAAIAIdO&#10;4kAzLwWeOwAAADkAAAAQAAAAAAAAAAEAIAAAABEBAABkcnMvc2hhcGV4bWwueG1sUEsFBgAAAAAG&#10;AAYAWwEAALsDAAAAAA==&#10;">
                  <v:fill on="f" focussize="0,0"/>
                  <v:stroke color="#000000" joinstyle="round" startarrow="open" endarrow="open"/>
                  <v:imagedata o:title=""/>
                  <o:lock v:ext="edit" aspectratio="f"/>
                </v:line>
                <v:shape id="_x0000_s1026" o:spid="_x0000_s1026" o:spt="202" type="#_x0000_t202" style="position:absolute;left:12654;top:394429;height:509;width:940;" filled="f" stroked="f" coordsize="21600,21600" o:gfxdata="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qo8u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7A852D7">
                        <w:pPr>
                          <w:rPr>
                            <w:rFonts w:eastAsia="宋体"/>
                          </w:rPr>
                        </w:pPr>
                        <w:r>
                          <w:rPr>
                            <w:rFonts w:hint="eastAsia"/>
                            <w:lang w:val="en-US" w:eastAsia="zh-CN"/>
                          </w:rPr>
                          <w:t>16.5</w:t>
                        </w:r>
                        <w:r>
                          <w:rPr>
                            <w:rFonts w:hint="eastAsia"/>
                          </w:rPr>
                          <w:t>m</w:t>
                        </w:r>
                      </w:p>
                    </w:txbxContent>
                  </v:textbox>
                </v:shape>
                <v:shape id="_x0000_s1026" o:spid="_x0000_s1026" o:spt="202" type="#_x0000_t202" style="position:absolute;left:10908;top:394652;height:481;width:719;" filled="f" stroked="f" coordsize="21600,21600" o:gfxdata="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YGU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9210D89">
                        <w:pPr>
                          <w:rPr>
                            <w:rFonts w:eastAsia="宋体"/>
                          </w:rPr>
                        </w:pPr>
                        <w:r>
                          <w:rPr>
                            <w:rFonts w:hint="eastAsia"/>
                            <w:lang w:val="en-US" w:eastAsia="zh-CN"/>
                          </w:rPr>
                          <w:t>2.6</w:t>
                        </w:r>
                        <w:r>
                          <w:rPr>
                            <w:rFonts w:hint="eastAsia"/>
                          </w:rPr>
                          <w:t>m</w:t>
                        </w:r>
                      </w:p>
                    </w:txbxContent>
                  </v:textbox>
                </v:shape>
                <v:line id="_x0000_s1026" o:spid="_x0000_s1026" o:spt="20" style="position:absolute;left:10269;top:395662;height:1;width:350;" filled="f" stroked="t" coordsize="21600,21600" o:gfxdata="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jouL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shape id="_x0000_s1026" o:spid="_x0000_s1026" o:spt="202" type="#_x0000_t202" style="position:absolute;left:8824;top:394173;height:408;width:1260;" filled="f" stroked="f" coordsize="21600,21600" o:gfxdata="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ruA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0D1AE5E">
                        <w:pPr>
                          <w:rPr>
                            <w:rFonts w:eastAsia="宋体"/>
                          </w:rPr>
                        </w:pPr>
                        <w:r>
                          <w:rPr>
                            <w:rFonts w:ascii="Times New Roman" w:hAnsi="Times New Roman" w:cs="Times New Roman"/>
                          </w:rPr>
                          <w:t>ɸ</w:t>
                        </w:r>
                        <w:r>
                          <w:rPr>
                            <w:rFonts w:hint="eastAsia"/>
                          </w:rPr>
                          <w:t>=</w:t>
                        </w:r>
                        <w:r>
                          <w:rPr>
                            <w:rFonts w:hint="eastAsia"/>
                            <w:lang w:val="en-US" w:eastAsia="zh-CN"/>
                          </w:rPr>
                          <w:t>0.42</w:t>
                        </w:r>
                        <w:r>
                          <w:rPr>
                            <w:rFonts w:hint="eastAsia"/>
                          </w:rPr>
                          <w:t>m</w:t>
                        </w:r>
                      </w:p>
                    </w:txbxContent>
                  </v:textbox>
                </v:shape>
                <v:shape id="_x0000_s1026" o:spid="_x0000_s1026" o:spt="202" type="#_x0000_t202" style="position:absolute;left:8634;top:395272;height:503;width:1376;" filled="f" stroked="f" coordsize="21600,21600" o:gfxdata="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BNXv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5783E3A1">
                        <w:pPr>
                          <w:rPr>
                            <w:rFonts w:eastAsia="宋体"/>
                          </w:rPr>
                        </w:pPr>
                        <w:r>
                          <w:rPr>
                            <w:rFonts w:hint="eastAsia"/>
                          </w:rPr>
                          <w:t>布袋除尘器</w:t>
                        </w:r>
                      </w:p>
                    </w:txbxContent>
                  </v:textbox>
                </v:shape>
                <v:line id="_x0000_s1026" o:spid="_x0000_s1026" o:spt="20" style="position:absolute;left:11490;top:395029;height:5;width:307;" filled="f" stroked="t" coordsize="21600,21600" o:gfxdata="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6zLW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_x0000_s1026" o:spid="_x0000_s1026" o:spt="20" style="position:absolute;left:11647;top:394368;flip:x y;height:664;width:10;" filled="f" stroked="t" coordsize="21600,21600" o:gfxdata="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UPp2&#10;wAAAAN0AAAAPAAAAAAAAAAEAIAAAACIAAABkcnMvZG93bnJldi54bWxQSwECFAAUAAAACACHTuJA&#10;My8FnjsAAAA5AAAAEAAAAAAAAAABACAAAAAPAQAAZHJzL3NoYXBleG1sLnhtbFBLBQYAAAAABgAG&#10;AFsBAAC5AwAAAAA=&#10;">
                  <v:fill on="f" focussize="0,0"/>
                  <v:stroke color="#000000" joinstyle="miter" startarrow="block" endarrow="block"/>
                  <v:imagedata o:title=""/>
                  <o:lock v:ext="edit" aspectratio="f"/>
                </v:line>
                <v:line id="直接连接符 138" o:spid="_x0000_s1026" o:spt="20" style="position:absolute;left:12197;top:396454;height:0;width:485;" filled="f" stroked="t" coordsize="21600,21600" o:gfxdata="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rxve/&#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2288;top:396454;flip:x;height:105;width:30;" filled="f" stroked="t" coordsize="21600,21600" o:gfxdata="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VVVG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12333;top:396469;flip:x;height:105;width:30;" filled="f" stroked="t" coordsize="21600,21600" o:gfxdata="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uU1K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2393;top:396469;flip:x;height:105;width:30;" filled="f" stroked="t" coordsize="21600,21600" o:gfxdata="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i9sm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2468;top:396469;flip:x;height:105;width:30;" filled="f" stroked="t" coordsize="21600,21600" o:gfxdata="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9Yru/&#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2528;top:396469;flip:x;height:105;width:30;" filled="f" stroked="t" coordsize="21600,21600" o:gfxdata="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8ccg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12573;top:396469;flip:x;height:105;width:30;" filled="f" stroked="t" coordsize="21600,21600" o:gfxdata="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SYc/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11805;top:393799;height:1285;width:2;" filled="f" stroked="t" coordsize="21600,21600" o:gfxdata="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hKZ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3575685</wp:posOffset>
                </wp:positionH>
                <wp:positionV relativeFrom="paragraph">
                  <wp:posOffset>184150</wp:posOffset>
                </wp:positionV>
                <wp:extent cx="207645" cy="3175"/>
                <wp:effectExtent l="0" t="0" r="0" b="0"/>
                <wp:wrapNone/>
                <wp:docPr id="1131" name="直接连接符 1131"/>
                <wp:cNvGraphicFramePr/>
                <a:graphic xmlns:a="http://schemas.openxmlformats.org/drawingml/2006/main">
                  <a:graphicData uri="http://schemas.microsoft.com/office/word/2010/wordprocessingShape">
                    <wps:wsp>
                      <wps:cNvCnPr/>
                      <wps:spPr>
                        <a:xfrm>
                          <a:off x="0" y="0"/>
                          <a:ext cx="207743" cy="3204"/>
                        </a:xfrm>
                        <a:prstGeom prst="line">
                          <a:avLst/>
                        </a:prstGeom>
                        <a:ln w="9525" cap="flat" cmpd="sng">
                          <a:solidFill>
                            <a:srgbClr val="000000"/>
                          </a:solidFill>
                          <a:prstDash val="solid"/>
                          <a:miter/>
                          <a:headEnd type="none" w="med" len="med"/>
                          <a:tailEnd type="none" w="med" len="med"/>
                        </a:ln>
                      </wps:spPr>
                      <wps:bodyPr/>
                    </wps:wsp>
                  </a:graphicData>
                </a:graphic>
              </wp:anchor>
            </w:drawing>
          </mc:Choice>
          <mc:Fallback>
            <w:pict>
              <v:line id="_x0000_s1026" o:spid="_x0000_s1026" o:spt="20" style="position:absolute;left:0pt;margin-left:281.55pt;margin-top:14.5pt;height:0.25pt;width:16.35pt;z-index:251753472;mso-width-relative:page;mso-height-relative:page;" filled="f" stroked="t" coordsize="21600,21600" o:gfxdata="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e/3uvYAAAACQEAAA8AAAAAAAAAAQAgAAAAIgAAAGRycy9kb3ducmV2LnhtbFBL&#10;AQIUABQAAAAIAIdO4kATu5W59gEAAOoDAAAOAAAAAAAAAAEAIAAAACcBAABkcnMvZTJvRG9jLnht&#10;bFBLBQYAAAAABgAGAFkBAACPBQAAAAA=&#10;">
                <v:fill on="f" focussize="0,0"/>
                <v:stroke color="#000000" joinstyle="miter"/>
                <v:imagedata o:title=""/>
                <o:lock v:ext="edit" aspectratio="f"/>
              </v:line>
            </w:pict>
          </mc:Fallback>
        </mc:AlternateContent>
      </w:r>
    </w:p>
    <w:p w14:paraId="46ADBEDE">
      <w:pPr>
        <w:bidi w:val="0"/>
        <w:rPr>
          <w:lang w:val="en-US" w:eastAsia="zh-CN"/>
        </w:rPr>
      </w:pPr>
      <w:r>
        <mc:AlternateContent>
          <mc:Choice Requires="wps">
            <w:drawing>
              <wp:anchor distT="0" distB="0" distL="114300" distR="114300" simplePos="0" relativeHeight="251754496" behindDoc="0" locked="0" layoutInCell="1" allowOverlap="1">
                <wp:simplePos x="0" y="0"/>
                <wp:positionH relativeFrom="column">
                  <wp:posOffset>3184525</wp:posOffset>
                </wp:positionH>
                <wp:positionV relativeFrom="paragraph">
                  <wp:posOffset>101600</wp:posOffset>
                </wp:positionV>
                <wp:extent cx="476250" cy="308610"/>
                <wp:effectExtent l="0" t="0" r="0" b="0"/>
                <wp:wrapNone/>
                <wp:docPr id="1171" name="文本框 1171"/>
                <wp:cNvGraphicFramePr/>
                <a:graphic xmlns:a="http://schemas.openxmlformats.org/drawingml/2006/main">
                  <a:graphicData uri="http://schemas.microsoft.com/office/word/2010/wordprocessingShape">
                    <wps:wsp>
                      <wps:cNvSpPr txBox="1"/>
                      <wps:spPr>
                        <a:xfrm>
                          <a:off x="0" y="0"/>
                          <a:ext cx="476250" cy="308263"/>
                        </a:xfrm>
                        <a:prstGeom prst="rect">
                          <a:avLst/>
                        </a:prstGeom>
                        <a:noFill/>
                        <a:ln w="9525">
                          <a:noFill/>
                        </a:ln>
                      </wps:spPr>
                      <wps:txbx>
                        <w:txbxContent>
                          <w:p w14:paraId="1280F93D">
                            <w:pPr>
                              <w:rPr>
                                <w:rFonts w:eastAsia="宋体"/>
                              </w:rPr>
                            </w:pPr>
                            <w:r>
                              <w:rPr>
                                <w:rFonts w:hint="eastAsia"/>
                                <w:lang w:val="en-US" w:eastAsia="zh-CN"/>
                              </w:rPr>
                              <w:t>1.9</w:t>
                            </w:r>
                            <w:r>
                              <w:rPr>
                                <w:rFonts w:hint="eastAsia"/>
                              </w:rPr>
                              <w:t>m</w:t>
                            </w:r>
                          </w:p>
                        </w:txbxContent>
                      </wps:txbx>
                      <wps:bodyPr upright="1"/>
                    </wps:wsp>
                  </a:graphicData>
                </a:graphic>
              </wp:anchor>
            </w:drawing>
          </mc:Choice>
          <mc:Fallback>
            <w:pict>
              <v:shape id="_x0000_s1026" o:spid="_x0000_s1026" o:spt="202" type="#_x0000_t202" style="position:absolute;left:0pt;margin-left:250.75pt;margin-top:8pt;height:24.3pt;width:37.5pt;z-index:251754496;mso-width-relative:page;mso-height-relative:page;" filled="f" stroked="f" coordsize="21600,21600" o:gfxdata="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Ml+/1QAAAAkBAAAPAAAAAAAAAAEAIAAAACIAAABkcnMvZG93bnJldi54bWxQSwECFAAUAAAA&#10;CACHTuJAi2Af0bgBAABcAwAADgAAAAAAAAABACAAAAAkAQAAZHJzL2Uyb0RvYy54bWxQSwUGAAAA&#10;AAYABgBZAQAATgUAAAAA&#10;">
                <v:fill on="f" focussize="0,0"/>
                <v:stroke on="f"/>
                <v:imagedata o:title=""/>
                <o:lock v:ext="edit" aspectratio="f"/>
                <v:textbox>
                  <w:txbxContent>
                    <w:p w14:paraId="1280F93D">
                      <w:pPr>
                        <w:rPr>
                          <w:rFonts w:eastAsia="宋体"/>
                        </w:rPr>
                      </w:pPr>
                      <w:r>
                        <w:rPr>
                          <w:rFonts w:hint="eastAsia"/>
                          <w:lang w:val="en-US" w:eastAsia="zh-CN"/>
                        </w:rPr>
                        <w:t>1.9</w:t>
                      </w:r>
                      <w:r>
                        <w:rPr>
                          <w:rFonts w:hint="eastAsia"/>
                        </w:rPr>
                        <w:t>m</w:t>
                      </w:r>
                    </w:p>
                  </w:txbxContent>
                </v:textbox>
              </v:shape>
            </w:pict>
          </mc:Fallback>
        </mc:AlternateContent>
      </w:r>
    </w:p>
    <w:p w14:paraId="4B9EBB4A">
      <w:pPr>
        <w:bidi w:val="0"/>
        <w:rPr>
          <w:lang w:val="en-US" w:eastAsia="zh-CN"/>
        </w:rPr>
      </w:pPr>
    </w:p>
    <w:p w14:paraId="42ECF09F">
      <w:pPr>
        <w:bidi w:val="0"/>
        <w:rPr>
          <w:lang w:val="en-US" w:eastAsia="zh-CN"/>
        </w:rPr>
      </w:pPr>
    </w:p>
    <w:p w14:paraId="23B89D99">
      <w:pPr>
        <w:bidi w:val="0"/>
        <w:rPr>
          <w:lang w:val="en-US" w:eastAsia="zh-CN"/>
        </w:rPr>
      </w:pPr>
    </w:p>
    <w:p w14:paraId="0CFBC7A3">
      <w:pPr>
        <w:bidi w:val="0"/>
        <w:rPr>
          <w:lang w:val="en-US" w:eastAsia="zh-CN"/>
        </w:rPr>
      </w:pPr>
    </w:p>
    <w:p w14:paraId="58E7250C">
      <w:pPr>
        <w:bidi w:val="0"/>
        <w:rPr>
          <w:lang w:val="en-US" w:eastAsia="zh-CN"/>
        </w:rPr>
      </w:pPr>
    </w:p>
    <w:p w14:paraId="45EDC21B">
      <w:pPr>
        <w:bidi w:val="0"/>
        <w:rPr>
          <w:lang w:val="en-US" w:eastAsia="zh-CN"/>
        </w:rPr>
      </w:pPr>
    </w:p>
    <w:p w14:paraId="374BFA86">
      <w:pPr>
        <w:tabs>
          <w:tab w:val="left" w:pos="5274"/>
        </w:tabs>
        <w:bidi w:val="0"/>
        <w:jc w:val="left"/>
        <w:rPr>
          <w:lang w:val="en-US" w:eastAsia="zh-CN"/>
        </w:rPr>
        <w:sectPr>
          <w:pgSz w:w="11906" w:h="16838"/>
          <w:pgMar w:top="1440" w:right="1463"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714560" behindDoc="0" locked="0" layoutInCell="1" allowOverlap="1">
                <wp:simplePos x="0" y="0"/>
                <wp:positionH relativeFrom="column">
                  <wp:posOffset>635000</wp:posOffset>
                </wp:positionH>
                <wp:positionV relativeFrom="paragraph">
                  <wp:posOffset>677545</wp:posOffset>
                </wp:positionV>
                <wp:extent cx="4655185" cy="449580"/>
                <wp:effectExtent l="0" t="0" r="0" b="0"/>
                <wp:wrapNone/>
                <wp:docPr id="1047" name="矩形 1047"/>
                <wp:cNvGraphicFramePr/>
                <a:graphic xmlns:a="http://schemas.openxmlformats.org/drawingml/2006/main">
                  <a:graphicData uri="http://schemas.microsoft.com/office/word/2010/wordprocessingShape">
                    <wps:wsp>
                      <wps:cNvSpPr/>
                      <wps:spPr>
                        <a:xfrm>
                          <a:off x="1599565" y="8922385"/>
                          <a:ext cx="4655185" cy="449580"/>
                        </a:xfrm>
                        <a:prstGeom prst="rect">
                          <a:avLst/>
                        </a:prstGeom>
                        <a:noFill/>
                        <a:ln w="9525">
                          <a:noFill/>
                        </a:ln>
                      </wps:spPr>
                      <wps:txbx>
                        <w:txbxContent>
                          <w:p w14:paraId="6122D6A7">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24</w:t>
                            </w:r>
                            <w:r>
                              <w:rPr>
                                <w:rFonts w:hint="eastAsia" w:ascii="宋体" w:hAnsi="宋体" w:cs="宋体"/>
                                <w:b/>
                                <w:bCs/>
                                <w:color w:val="000000"/>
                                <w:sz w:val="28"/>
                                <w:szCs w:val="28"/>
                              </w:rPr>
                              <w:t>生料库底除尘器出口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(DA025)</w:t>
                            </w:r>
                          </w:p>
                        </w:txbxContent>
                      </wps:txbx>
                      <wps:bodyPr upright="1"/>
                    </wps:wsp>
                  </a:graphicData>
                </a:graphic>
              </wp:anchor>
            </w:drawing>
          </mc:Choice>
          <mc:Fallback>
            <w:pict>
              <v:rect id="_x0000_s1026" o:spid="_x0000_s1026" o:spt="1" style="position:absolute;left:0pt;margin-left:50pt;margin-top:53.35pt;height:35.4pt;width:366.55pt;z-index:251714560;mso-width-relative:page;mso-height-relative:page;" filled="f" stroked="f" coordsize="21600,21600" o:gfxdata="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qkRg2gAAAAsBAAAPAAAAAAAAAAEAIAAAACIAAABkcnMvZG93bnJldi54bWxQ&#10;SwECFAAUAAAACACHTuJAiQ9HPLwBAABcAwAADgAAAAAAAAABACAAAAApAQAAZHJzL2Uyb0RvYy54&#10;bWxQSwUGAAAAAAYABgBZAQAAVwUAAAAA&#10;">
                <v:fill on="f" focussize="0,0"/>
                <v:stroke on="f"/>
                <v:imagedata o:title=""/>
                <o:lock v:ext="edit" aspectratio="f"/>
                <v:textbox>
                  <w:txbxContent>
                    <w:p w14:paraId="6122D6A7">
                      <w:pPr>
                        <w:rPr>
                          <w:rFonts w:hint="default" w:eastAsiaTheme="minorEastAsia"/>
                          <w:color w:val="FF0000"/>
                          <w:lang w:val="en-US" w:eastAsia="zh-CN"/>
                        </w:rPr>
                      </w:pPr>
                      <w:r>
                        <w:rPr>
                          <w:rFonts w:hint="eastAsia" w:ascii="宋体" w:hAnsi="宋体" w:cs="宋体"/>
                          <w:b/>
                          <w:bCs/>
                          <w:color w:val="000000"/>
                          <w:sz w:val="28"/>
                          <w:szCs w:val="28"/>
                        </w:rPr>
                        <w:t>图3-</w:t>
                      </w:r>
                      <w:r>
                        <w:rPr>
                          <w:rFonts w:hint="eastAsia" w:ascii="宋体" w:hAnsi="宋体" w:cs="宋体"/>
                          <w:b/>
                          <w:bCs/>
                          <w:color w:val="000000"/>
                          <w:sz w:val="28"/>
                          <w:szCs w:val="28"/>
                          <w:lang w:val="en-US" w:eastAsia="zh-CN"/>
                        </w:rPr>
                        <w:t>24</w:t>
                      </w:r>
                      <w:r>
                        <w:rPr>
                          <w:rFonts w:hint="eastAsia" w:ascii="宋体" w:hAnsi="宋体" w:cs="宋体"/>
                          <w:b/>
                          <w:bCs/>
                          <w:color w:val="000000"/>
                          <w:sz w:val="28"/>
                          <w:szCs w:val="28"/>
                        </w:rPr>
                        <w:t>生料库底除尘器出口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(DA025)</w:t>
                      </w:r>
                    </w:p>
                  </w:txbxContent>
                </v:textbox>
              </v:rect>
            </w:pict>
          </mc:Fallback>
        </mc:AlternateContent>
      </w:r>
      <w:r>
        <w:rPr>
          <w:sz w:val="21"/>
        </w:rPr>
        <mc:AlternateContent>
          <mc:Choice Requires="wpg">
            <w:drawing>
              <wp:anchor distT="0" distB="0" distL="114300" distR="114300" simplePos="0" relativeHeight="251713536" behindDoc="0" locked="0" layoutInCell="1" allowOverlap="1">
                <wp:simplePos x="0" y="0"/>
                <wp:positionH relativeFrom="column">
                  <wp:posOffset>358140</wp:posOffset>
                </wp:positionH>
                <wp:positionV relativeFrom="paragraph">
                  <wp:posOffset>375920</wp:posOffset>
                </wp:positionV>
                <wp:extent cx="2323465" cy="317500"/>
                <wp:effectExtent l="0" t="0" r="0" b="0"/>
                <wp:wrapNone/>
                <wp:docPr id="1044" name="组合 1044"/>
                <wp:cNvGraphicFramePr/>
                <a:graphic xmlns:a="http://schemas.openxmlformats.org/drawingml/2006/main">
                  <a:graphicData uri="http://schemas.microsoft.com/office/word/2010/wordprocessingGroup">
                    <wpg:wgp>
                      <wpg:cNvGrpSpPr/>
                      <wpg:grpSpPr>
                        <a:xfrm rot="0">
                          <a:off x="1322705" y="8620760"/>
                          <a:ext cx="2323465" cy="317500"/>
                          <a:chOff x="5489" y="147181"/>
                          <a:chExt cx="3063" cy="495"/>
                        </a:xfrm>
                      </wpg:grpSpPr>
                      <wps:wsp>
                        <wps:cNvPr id="1042" name="任意多边形 1042"/>
                        <wps:cNvSpPr/>
                        <wps:spPr>
                          <a:xfrm>
                            <a:off x="5949" y="14734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043" name="文本框 1043"/>
                        <wps:cNvSpPr txBox="1"/>
                        <wps:spPr>
                          <a:xfrm>
                            <a:off x="5489" y="147181"/>
                            <a:ext cx="3063" cy="495"/>
                          </a:xfrm>
                          <a:prstGeom prst="rect">
                            <a:avLst/>
                          </a:prstGeom>
                          <a:noFill/>
                          <a:ln w="9525" cap="flat" cmpd="sng">
                            <a:noFill/>
                            <a:prstDash val="solid"/>
                            <a:miter/>
                            <a:headEnd type="none" w="med" len="med"/>
                            <a:tailEnd type="none" w="med" len="med"/>
                          </a:ln>
                        </wps:spPr>
                        <wps:txbx>
                          <w:txbxContent>
                            <w:p w14:paraId="4DC4E16A">
                              <w:r>
                                <w:rPr>
                                  <w:rFonts w:hint="eastAsia"/>
                                </w:rPr>
                                <w:t>注：  表示固定污染源监测布点</w:t>
                              </w:r>
                            </w:p>
                          </w:txbxContent>
                        </wps:txbx>
                        <wps:bodyPr upright="1"/>
                      </wps:wsp>
                    </wpg:wgp>
                  </a:graphicData>
                </a:graphic>
              </wp:anchor>
            </w:drawing>
          </mc:Choice>
          <mc:Fallback>
            <w:pict>
              <v:group id="_x0000_s1026" o:spid="_x0000_s1026" o:spt="203" style="position:absolute;left:0pt;margin-left:28.2pt;margin-top:29.6pt;height:25pt;width:182.95pt;z-index:251713536;mso-width-relative:page;mso-height-relative:page;" coordorigin="5489,147181" coordsize="3063,495" o:gfxdata="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LQ0FI7ZAAAACQEAAA8AAAAAAAAAAQAgAAAAIgAAAGRy&#10;cy9kb3ducmV2LnhtbFBLAQIUABQAAAAIAIdO4kDnmU2yPgQAALIMAAAOAAAAAAAAAAEAIAAAACgB&#10;AABkcnMvZTJvRG9jLnhtbFBLBQYAAAAABgAGAFkBAADYBwAAAAA=&#10;">
                <o:lock v:ext="edit" aspectratio="f"/>
                <v:shape id="_x0000_s1026" o:spid="_x0000_s1026" o:spt="100" style="position:absolute;left:5949;top:147341;height:180;width:170;" fillcolor="#FFFFFF" filled="t" stroked="t" coordsize="21600,21600" o:gfxdata="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7Y0L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5489;top:147181;height:495;width:3063;" filled="f" stroked="f" coordsize="21600,21600" o:gfxdata="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xyu68AAAA&#10;3Q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14:paraId="4DC4E16A">
                        <w:r>
                          <w:rPr>
                            <w:rFonts w:hint="eastAsia"/>
                          </w:rPr>
                          <w:t>注：  表示固定污染源监测布点</w:t>
                        </w:r>
                      </w:p>
                    </w:txbxContent>
                  </v:textbox>
                </v:shape>
              </v:group>
            </w:pict>
          </mc:Fallback>
        </mc:AlternateContent>
      </w:r>
      <w:r>
        <w:rPr>
          <w:rFonts w:hint="eastAsia"/>
          <w:lang w:val="en-US" w:eastAsia="zh-CN"/>
        </w:rPr>
        <w:tab/>
      </w:r>
    </w:p>
    <w:p w14:paraId="11AE7FBA">
      <w:pPr>
        <w:bidi w:val="0"/>
        <w:jc w:val="center"/>
        <w:rPr>
          <w:rFonts w:hint="eastAsia" w:ascii="Times New Roman" w:hAnsi="Times New Roman" w:eastAsia="宋体" w:cstheme="minorBidi"/>
          <w:color w:val="auto"/>
          <w:kern w:val="2"/>
          <w:sz w:val="28"/>
          <w:szCs w:val="24"/>
          <w:lang w:val="en-US" w:eastAsia="zh-CN" w:bidi="ar-SA"/>
        </w:rPr>
      </w:pPr>
    </w:p>
    <w:p w14:paraId="5A75477E">
      <w:pPr>
        <w:bidi w:val="0"/>
        <w:jc w:val="center"/>
        <w:rPr>
          <w:color w:val="auto"/>
        </w:rPr>
      </w:pPr>
      <w:r>
        <w:rPr>
          <w:sz w:val="21"/>
        </w:rPr>
        <mc:AlternateContent>
          <mc:Choice Requires="wpg">
            <w:drawing>
              <wp:anchor distT="0" distB="0" distL="114300" distR="114300" simplePos="0" relativeHeight="251687936" behindDoc="0" locked="0" layoutInCell="1" allowOverlap="1">
                <wp:simplePos x="0" y="0"/>
                <wp:positionH relativeFrom="column">
                  <wp:posOffset>965200</wp:posOffset>
                </wp:positionH>
                <wp:positionV relativeFrom="paragraph">
                  <wp:posOffset>-167005</wp:posOffset>
                </wp:positionV>
                <wp:extent cx="3747770" cy="2038985"/>
                <wp:effectExtent l="4445" t="4445" r="0" b="13970"/>
                <wp:wrapNone/>
                <wp:docPr id="2681" name="组合 2681"/>
                <wp:cNvGraphicFramePr/>
                <a:graphic xmlns:a="http://schemas.openxmlformats.org/drawingml/2006/main">
                  <a:graphicData uri="http://schemas.microsoft.com/office/word/2010/wordprocessingGroup">
                    <wpg:wgp>
                      <wpg:cNvGrpSpPr/>
                      <wpg:grpSpPr>
                        <a:xfrm>
                          <a:off x="0" y="0"/>
                          <a:ext cx="3747770" cy="2038985"/>
                          <a:chOff x="9093" y="121931"/>
                          <a:chExt cx="5902" cy="3211"/>
                        </a:xfrm>
                      </wpg:grpSpPr>
                      <wps:wsp>
                        <wps:cNvPr id="1497" name="文本框 1497"/>
                        <wps:cNvSpPr txBox="1"/>
                        <wps:spPr>
                          <a:xfrm>
                            <a:off x="12632" y="123910"/>
                            <a:ext cx="893" cy="416"/>
                          </a:xfrm>
                          <a:prstGeom prst="rect">
                            <a:avLst/>
                          </a:prstGeom>
                          <a:noFill/>
                          <a:ln w="6350">
                            <a:noFill/>
                          </a:ln>
                        </wps:spPr>
                        <wps:txbx>
                          <w:txbxContent>
                            <w:p w14:paraId="3913C78A">
                              <w:pPr>
                                <w:rPr>
                                  <w:rFonts w:eastAsia="宋体"/>
                                </w:rPr>
                              </w:pPr>
                              <w:r>
                                <w:rPr>
                                  <w:rFonts w:hint="eastAsia"/>
                                  <w:lang w:val="en-US" w:eastAsia="zh-CN"/>
                                </w:rPr>
                                <w:t>2.52</w:t>
                              </w:r>
                              <w:r>
                                <w:rPr>
                                  <w:rFonts w:hint="eastAsia"/>
                                </w:rPr>
                                <w:t>m</w:t>
                              </w:r>
                            </w:p>
                          </w:txbxContent>
                        </wps:txbx>
                        <wps:bodyPr upright="1"/>
                      </wps:wsp>
                      <wps:wsp>
                        <wps:cNvPr id="1498" name="文本框 1498"/>
                        <wps:cNvSpPr txBox="1"/>
                        <wps:spPr>
                          <a:xfrm>
                            <a:off x="12502" y="122287"/>
                            <a:ext cx="908" cy="416"/>
                          </a:xfrm>
                          <a:prstGeom prst="rect">
                            <a:avLst/>
                          </a:prstGeom>
                          <a:noFill/>
                          <a:ln w="6350">
                            <a:noFill/>
                          </a:ln>
                        </wps:spPr>
                        <wps:txbx>
                          <w:txbxContent>
                            <w:p w14:paraId="01BCAC3E">
                              <w:pPr>
                                <w:rPr>
                                  <w:rFonts w:eastAsia="宋体"/>
                                </w:rPr>
                              </w:pPr>
                              <w:r>
                                <w:rPr>
                                  <w:rFonts w:hint="eastAsia"/>
                                  <w:lang w:val="en-US" w:eastAsia="zh-CN"/>
                                </w:rPr>
                                <w:t>7.48</w:t>
                              </w:r>
                              <w:r>
                                <w:rPr>
                                  <w:rFonts w:hint="eastAsia"/>
                                </w:rPr>
                                <w:t>m</w:t>
                              </w:r>
                            </w:p>
                          </w:txbxContent>
                        </wps:txbx>
                        <wps:bodyPr upright="1"/>
                      </wps:wsp>
                      <wps:wsp>
                        <wps:cNvPr id="1499" name="直接连接符 1499"/>
                        <wps:cNvCnPr/>
                        <wps:spPr>
                          <a:xfrm>
                            <a:off x="12777" y="124354"/>
                            <a:ext cx="680" cy="0"/>
                          </a:xfrm>
                          <a:prstGeom prst="line">
                            <a:avLst/>
                          </a:prstGeom>
                          <a:ln w="6350" cap="flat" cmpd="sng">
                            <a:solidFill>
                              <a:srgbClr val="000000"/>
                            </a:solidFill>
                            <a:prstDash val="solid"/>
                            <a:miter/>
                            <a:headEnd type="none" w="med" len="med"/>
                            <a:tailEnd type="none" w="med" len="med"/>
                          </a:ln>
                        </wps:spPr>
                        <wps:bodyPr/>
                      </wps:wsp>
                      <wps:wsp>
                        <wps:cNvPr id="1500" name="直接连接符 1500"/>
                        <wps:cNvCnPr/>
                        <wps:spPr>
                          <a:xfrm>
                            <a:off x="13214" y="123949"/>
                            <a:ext cx="253" cy="0"/>
                          </a:xfrm>
                          <a:prstGeom prst="line">
                            <a:avLst/>
                          </a:prstGeom>
                          <a:ln w="6350" cap="flat" cmpd="sng">
                            <a:solidFill>
                              <a:srgbClr val="000000"/>
                            </a:solidFill>
                            <a:prstDash val="solid"/>
                            <a:miter/>
                            <a:headEnd type="none" w="med" len="med"/>
                            <a:tailEnd type="none" w="med" len="med"/>
                          </a:ln>
                        </wps:spPr>
                        <wps:bodyPr/>
                      </wps:wsp>
                      <wps:wsp>
                        <wps:cNvPr id="1501" name="直接连接符 1501"/>
                        <wps:cNvCnPr/>
                        <wps:spPr>
                          <a:xfrm>
                            <a:off x="13050" y="121984"/>
                            <a:ext cx="420" cy="0"/>
                          </a:xfrm>
                          <a:prstGeom prst="line">
                            <a:avLst/>
                          </a:prstGeom>
                          <a:ln w="6350" cap="flat" cmpd="sng">
                            <a:solidFill>
                              <a:srgbClr val="000000"/>
                            </a:solidFill>
                            <a:prstDash val="solid"/>
                            <a:miter/>
                            <a:headEnd type="none" w="med" len="med"/>
                            <a:tailEnd type="none" w="med" len="med"/>
                          </a:ln>
                        </wps:spPr>
                        <wps:bodyPr/>
                      </wps:wsp>
                      <wps:wsp>
                        <wps:cNvPr id="1502" name="直接连接符 1502"/>
                        <wps:cNvCnPr/>
                        <wps:spPr>
                          <a:xfrm>
                            <a:off x="12777" y="123039"/>
                            <a:ext cx="0" cy="1342"/>
                          </a:xfrm>
                          <a:prstGeom prst="line">
                            <a:avLst/>
                          </a:prstGeom>
                          <a:ln w="6350" cap="flat" cmpd="sng">
                            <a:solidFill>
                              <a:srgbClr val="000000"/>
                            </a:solidFill>
                            <a:prstDash val="solid"/>
                            <a:miter/>
                            <a:headEnd type="none" w="med" len="med"/>
                            <a:tailEnd type="none" w="med" len="med"/>
                          </a:ln>
                        </wps:spPr>
                        <wps:bodyPr/>
                      </wps:wsp>
                      <wps:wsp>
                        <wps:cNvPr id="1503" name="直接连接符 1503"/>
                        <wps:cNvCnPr/>
                        <wps:spPr>
                          <a:xfrm flipV="1">
                            <a:off x="13457" y="121981"/>
                            <a:ext cx="0" cy="2400"/>
                          </a:xfrm>
                          <a:prstGeom prst="line">
                            <a:avLst/>
                          </a:prstGeom>
                          <a:ln w="6350" cap="flat" cmpd="sng">
                            <a:solidFill>
                              <a:srgbClr val="000000"/>
                            </a:solidFill>
                            <a:prstDash val="solid"/>
                            <a:miter/>
                            <a:headEnd type="none" w="med" len="med"/>
                            <a:tailEnd type="none" w="med" len="med"/>
                          </a:ln>
                        </wps:spPr>
                        <wps:bodyPr/>
                      </wps:wsp>
                      <wps:wsp>
                        <wps:cNvPr id="1504" name="直接连接符 1504"/>
                        <wps:cNvCnPr/>
                        <wps:spPr>
                          <a:xfrm>
                            <a:off x="12404" y="123416"/>
                            <a:ext cx="0" cy="1362"/>
                          </a:xfrm>
                          <a:prstGeom prst="line">
                            <a:avLst/>
                          </a:prstGeom>
                          <a:ln w="6350" cap="flat" cmpd="sng">
                            <a:solidFill>
                              <a:srgbClr val="000000"/>
                            </a:solidFill>
                            <a:prstDash val="solid"/>
                            <a:miter/>
                            <a:headEnd type="none" w="med" len="med"/>
                            <a:tailEnd type="none" w="med" len="med"/>
                          </a:ln>
                        </wps:spPr>
                        <wps:bodyPr/>
                      </wps:wsp>
                      <wps:wsp>
                        <wps:cNvPr id="1505" name="直接连接符 1505"/>
                        <wps:cNvCnPr/>
                        <wps:spPr>
                          <a:xfrm>
                            <a:off x="12395" y="124785"/>
                            <a:ext cx="1514" cy="0"/>
                          </a:xfrm>
                          <a:prstGeom prst="line">
                            <a:avLst/>
                          </a:prstGeom>
                          <a:ln w="6350" cap="flat" cmpd="sng">
                            <a:solidFill>
                              <a:srgbClr val="000000"/>
                            </a:solidFill>
                            <a:prstDash val="solid"/>
                            <a:miter/>
                            <a:headEnd type="none" w="med" len="med"/>
                            <a:tailEnd type="none" w="med" len="med"/>
                          </a:ln>
                        </wps:spPr>
                        <wps:bodyPr/>
                      </wps:wsp>
                      <wps:wsp>
                        <wps:cNvPr id="1506" name="直接连接符 1506"/>
                        <wps:cNvCnPr/>
                        <wps:spPr>
                          <a:xfrm flipV="1">
                            <a:off x="13909" y="121949"/>
                            <a:ext cx="0" cy="2840"/>
                          </a:xfrm>
                          <a:prstGeom prst="line">
                            <a:avLst/>
                          </a:prstGeom>
                          <a:ln w="6350" cap="flat" cmpd="sng">
                            <a:solidFill>
                              <a:srgbClr val="000000"/>
                            </a:solidFill>
                            <a:prstDash val="solid"/>
                            <a:miter/>
                            <a:headEnd type="none" w="med" len="med"/>
                            <a:tailEnd type="none" w="med" len="med"/>
                          </a:ln>
                        </wps:spPr>
                        <wps:bodyPr/>
                      </wps:wsp>
                      <wps:wsp>
                        <wps:cNvPr id="1508" name="直接连接符 1508"/>
                        <wps:cNvCnPr/>
                        <wps:spPr>
                          <a:xfrm>
                            <a:off x="13899" y="121931"/>
                            <a:ext cx="476" cy="0"/>
                          </a:xfrm>
                          <a:prstGeom prst="line">
                            <a:avLst/>
                          </a:prstGeom>
                          <a:ln w="6350" cap="flat" cmpd="sng">
                            <a:solidFill>
                              <a:srgbClr val="000000"/>
                            </a:solidFill>
                            <a:prstDash val="solid"/>
                            <a:miter/>
                            <a:headEnd type="none" w="med" len="med"/>
                            <a:tailEnd type="none" w="med" len="med"/>
                          </a:ln>
                        </wps:spPr>
                        <wps:bodyPr/>
                      </wps:wsp>
                      <wps:wsp>
                        <wps:cNvPr id="1509" name="直接箭头连接符 1509"/>
                        <wps:cNvCnPr/>
                        <wps:spPr>
                          <a:xfrm>
                            <a:off x="14141" y="121933"/>
                            <a:ext cx="4" cy="3103"/>
                          </a:xfrm>
                          <a:prstGeom prst="straightConnector1">
                            <a:avLst/>
                          </a:prstGeom>
                          <a:ln w="6350" cap="flat" cmpd="sng">
                            <a:solidFill>
                              <a:srgbClr val="000000"/>
                            </a:solidFill>
                            <a:prstDash val="solid"/>
                            <a:miter/>
                            <a:headEnd type="triangle" w="med" len="med"/>
                            <a:tailEnd type="triangle" w="med" len="med"/>
                          </a:ln>
                        </wps:spPr>
                        <wps:bodyPr/>
                      </wps:wsp>
                      <wps:wsp>
                        <wps:cNvPr id="1510" name="直接箭头连接符 1510"/>
                        <wps:cNvCnPr/>
                        <wps:spPr>
                          <a:xfrm>
                            <a:off x="13357" y="121979"/>
                            <a:ext cx="5" cy="1984"/>
                          </a:xfrm>
                          <a:prstGeom prst="straightConnector1">
                            <a:avLst/>
                          </a:prstGeom>
                          <a:ln w="6350" cap="flat" cmpd="sng">
                            <a:solidFill>
                              <a:srgbClr val="000000"/>
                            </a:solidFill>
                            <a:prstDash val="solid"/>
                            <a:miter/>
                            <a:headEnd type="triangle" w="med" len="med"/>
                            <a:tailEnd type="triangle" w="med" len="med"/>
                          </a:ln>
                        </wps:spPr>
                        <wps:bodyPr/>
                      </wps:wsp>
                      <wps:wsp>
                        <wps:cNvPr id="1511" name="直接箭头连接符 1511"/>
                        <wps:cNvCnPr/>
                        <wps:spPr>
                          <a:xfrm>
                            <a:off x="13395" y="123939"/>
                            <a:ext cx="0" cy="430"/>
                          </a:xfrm>
                          <a:prstGeom prst="straightConnector1">
                            <a:avLst/>
                          </a:prstGeom>
                          <a:ln w="6350" cap="flat" cmpd="sng">
                            <a:solidFill>
                              <a:srgbClr val="000000"/>
                            </a:solidFill>
                            <a:prstDash val="solid"/>
                            <a:miter/>
                            <a:headEnd type="triangle" w="med" len="med"/>
                            <a:tailEnd type="triangle" w="med" len="med"/>
                          </a:ln>
                        </wps:spPr>
                        <wps:bodyPr/>
                      </wps:wsp>
                      <wps:wsp>
                        <wps:cNvPr id="1512" name="流程图: 汇总连接 1512"/>
                        <wps:cNvSpPr/>
                        <wps:spPr>
                          <a:xfrm>
                            <a:off x="13006" y="124371"/>
                            <a:ext cx="321" cy="387"/>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513" name="矩形 1513"/>
                        <wps:cNvSpPr/>
                        <wps:spPr>
                          <a:xfrm>
                            <a:off x="9093" y="122452"/>
                            <a:ext cx="2243" cy="2222"/>
                          </a:xfrm>
                          <a:prstGeom prst="rect">
                            <a:avLst/>
                          </a:prstGeom>
                          <a:noFill/>
                          <a:ln w="6350" cap="flat" cmpd="sng">
                            <a:solidFill>
                              <a:srgbClr val="000000"/>
                            </a:solidFill>
                            <a:prstDash val="solid"/>
                            <a:miter/>
                            <a:headEnd type="none" w="med" len="med"/>
                            <a:tailEnd type="none" w="med" len="med"/>
                          </a:ln>
                        </wps:spPr>
                        <wps:bodyPr anchor="ctr" upright="1"/>
                      </wps:wsp>
                      <wps:wsp>
                        <wps:cNvPr id="1514" name="直接连接符 1514"/>
                        <wps:cNvCnPr/>
                        <wps:spPr>
                          <a:xfrm>
                            <a:off x="11336" y="123049"/>
                            <a:ext cx="1446" cy="0"/>
                          </a:xfrm>
                          <a:prstGeom prst="line">
                            <a:avLst/>
                          </a:prstGeom>
                          <a:ln w="6350" cap="flat" cmpd="sng">
                            <a:solidFill>
                              <a:srgbClr val="000000"/>
                            </a:solidFill>
                            <a:prstDash val="solid"/>
                            <a:miter/>
                            <a:headEnd type="none" w="med" len="med"/>
                            <a:tailEnd type="none" w="med" len="med"/>
                          </a:ln>
                        </wps:spPr>
                        <wps:bodyPr/>
                      </wps:wsp>
                      <wps:wsp>
                        <wps:cNvPr id="1515" name="直接连接符 1515"/>
                        <wps:cNvCnPr/>
                        <wps:spPr>
                          <a:xfrm>
                            <a:off x="11336" y="123426"/>
                            <a:ext cx="1068" cy="0"/>
                          </a:xfrm>
                          <a:prstGeom prst="line">
                            <a:avLst/>
                          </a:prstGeom>
                          <a:ln w="6350" cap="flat" cmpd="sng">
                            <a:solidFill>
                              <a:srgbClr val="000000"/>
                            </a:solidFill>
                            <a:prstDash val="solid"/>
                            <a:miter/>
                            <a:headEnd type="none" w="med" len="med"/>
                            <a:tailEnd type="none" w="med" len="med"/>
                          </a:ln>
                        </wps:spPr>
                        <wps:bodyPr/>
                      </wps:wsp>
                      <wps:wsp>
                        <wps:cNvPr id="1516" name="直接连接符 1516"/>
                        <wps:cNvCnPr/>
                        <wps:spPr>
                          <a:xfrm>
                            <a:off x="11326" y="124107"/>
                            <a:ext cx="418" cy="0"/>
                          </a:xfrm>
                          <a:prstGeom prst="line">
                            <a:avLst/>
                          </a:prstGeom>
                          <a:ln w="6350" cap="flat" cmpd="sng">
                            <a:solidFill>
                              <a:srgbClr val="000000"/>
                            </a:solidFill>
                            <a:prstDash val="solid"/>
                            <a:miter/>
                            <a:headEnd type="none" w="med" len="med"/>
                            <a:tailEnd type="none" w="med" len="med"/>
                          </a:ln>
                        </wps:spPr>
                        <wps:bodyPr/>
                      </wps:wsp>
                      <wps:wsp>
                        <wps:cNvPr id="1517" name="直接连接符 1517"/>
                        <wps:cNvCnPr/>
                        <wps:spPr>
                          <a:xfrm>
                            <a:off x="11336" y="124432"/>
                            <a:ext cx="427" cy="0"/>
                          </a:xfrm>
                          <a:prstGeom prst="line">
                            <a:avLst/>
                          </a:prstGeom>
                          <a:ln w="6350" cap="flat" cmpd="sng">
                            <a:solidFill>
                              <a:srgbClr val="000000"/>
                            </a:solidFill>
                            <a:prstDash val="solid"/>
                            <a:miter/>
                            <a:headEnd type="none" w="med" len="med"/>
                            <a:tailEnd type="none" w="med" len="med"/>
                          </a:ln>
                        </wps:spPr>
                        <wps:bodyPr/>
                      </wps:wsp>
                      <wps:wsp>
                        <wps:cNvPr id="1518" name="直接箭头连接符 1518"/>
                        <wps:cNvCnPr/>
                        <wps:spPr>
                          <a:xfrm>
                            <a:off x="11676" y="123226"/>
                            <a:ext cx="437" cy="0"/>
                          </a:xfrm>
                          <a:prstGeom prst="straightConnector1">
                            <a:avLst/>
                          </a:prstGeom>
                          <a:ln w="6350" cap="flat" cmpd="sng">
                            <a:solidFill>
                              <a:srgbClr val="000000"/>
                            </a:solidFill>
                            <a:prstDash val="solid"/>
                            <a:miter/>
                            <a:headEnd type="none" w="med" len="med"/>
                            <a:tailEnd type="triangle" w="med" len="med"/>
                          </a:ln>
                        </wps:spPr>
                        <wps:bodyPr/>
                      </wps:wsp>
                      <wps:wsp>
                        <wps:cNvPr id="1519" name="直接箭头连接符 1519"/>
                        <wps:cNvCnPr/>
                        <wps:spPr>
                          <a:xfrm flipH="1">
                            <a:off x="11530" y="124296"/>
                            <a:ext cx="272" cy="0"/>
                          </a:xfrm>
                          <a:prstGeom prst="straightConnector1">
                            <a:avLst/>
                          </a:prstGeom>
                          <a:ln w="6350" cap="flat" cmpd="sng">
                            <a:solidFill>
                              <a:srgbClr val="000000"/>
                            </a:solidFill>
                            <a:prstDash val="solid"/>
                            <a:miter/>
                            <a:headEnd type="none" w="med" len="med"/>
                            <a:tailEnd type="triangle" w="med" len="med"/>
                          </a:ln>
                        </wps:spPr>
                        <wps:bodyPr/>
                      </wps:wsp>
                      <wps:wsp>
                        <wps:cNvPr id="1520" name="任意多边形 1520"/>
                        <wps:cNvSpPr/>
                        <wps:spPr>
                          <a:xfrm>
                            <a:off x="13551" y="123836"/>
                            <a:ext cx="174" cy="188"/>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524" name="文本框 1524"/>
                        <wps:cNvSpPr txBox="1"/>
                        <wps:spPr>
                          <a:xfrm>
                            <a:off x="14117" y="123090"/>
                            <a:ext cx="878" cy="416"/>
                          </a:xfrm>
                          <a:prstGeom prst="rect">
                            <a:avLst/>
                          </a:prstGeom>
                          <a:noFill/>
                          <a:ln w="6350">
                            <a:noFill/>
                          </a:ln>
                        </wps:spPr>
                        <wps:txbx>
                          <w:txbxContent>
                            <w:p w14:paraId="102CA40D">
                              <w:pPr>
                                <w:rPr>
                                  <w:rFonts w:eastAsia="宋体"/>
                                </w:rPr>
                              </w:pPr>
                              <w:r>
                                <w:rPr>
                                  <w:rFonts w:hint="eastAsia"/>
                                  <w:lang w:val="en-US" w:eastAsia="zh-CN"/>
                                </w:rPr>
                                <w:t>21.5</w:t>
                              </w:r>
                              <w:r>
                                <w:rPr>
                                  <w:rFonts w:hint="eastAsia"/>
                                </w:rPr>
                                <w:t>m</w:t>
                              </w:r>
                            </w:p>
                          </w:txbxContent>
                        </wps:txbx>
                        <wps:bodyPr upright="1"/>
                      </wps:wsp>
                      <wps:wsp>
                        <wps:cNvPr id="1525" name="文本框 1525"/>
                        <wps:cNvSpPr txBox="1"/>
                        <wps:spPr>
                          <a:xfrm>
                            <a:off x="11192" y="123542"/>
                            <a:ext cx="1146" cy="416"/>
                          </a:xfrm>
                          <a:prstGeom prst="rect">
                            <a:avLst/>
                          </a:prstGeom>
                          <a:noFill/>
                          <a:ln w="6350">
                            <a:noFill/>
                          </a:ln>
                        </wps:spPr>
                        <wps:txbx>
                          <w:txbxContent>
                            <w:p w14:paraId="149CF441">
                              <w:pPr>
                                <w:rPr>
                                  <w:rFonts w:eastAsia="宋体"/>
                                </w:rPr>
                              </w:pPr>
                              <w:r>
                                <w:rPr>
                                  <w:rFonts w:ascii="Times New Roman" w:hAnsi="Times New Roman" w:cs="Times New Roman"/>
                                </w:rPr>
                                <w:t>ɸ</w:t>
                              </w:r>
                              <w:r>
                                <w:rPr>
                                  <w:rFonts w:hint="eastAsia"/>
                                </w:rPr>
                                <w:t>=0.</w:t>
                              </w:r>
                              <w:r>
                                <w:rPr>
                                  <w:rFonts w:hint="eastAsia"/>
                                  <w:lang w:val="en-US" w:eastAsia="zh-CN"/>
                                </w:rPr>
                                <w:t>42</w:t>
                              </w:r>
                              <w:r>
                                <w:rPr>
                                  <w:rFonts w:hint="eastAsia"/>
                                </w:rPr>
                                <w:t>m</w:t>
                              </w:r>
                            </w:p>
                          </w:txbxContent>
                        </wps:txbx>
                        <wps:bodyPr upright="1"/>
                      </wps:wsp>
                      <wps:wsp>
                        <wps:cNvPr id="1527" name="文本框 1527"/>
                        <wps:cNvSpPr txBox="1"/>
                        <wps:spPr>
                          <a:xfrm>
                            <a:off x="9307" y="123155"/>
                            <a:ext cx="1564" cy="567"/>
                          </a:xfrm>
                          <a:prstGeom prst="rect">
                            <a:avLst/>
                          </a:prstGeom>
                          <a:noFill/>
                          <a:ln w="6350">
                            <a:noFill/>
                          </a:ln>
                        </wps:spPr>
                        <wps:txbx>
                          <w:txbxContent>
                            <w:p w14:paraId="7EC8AA15">
                              <w:pPr>
                                <w:rPr>
                                  <w:rFonts w:eastAsia="宋体"/>
                                </w:rPr>
                              </w:pPr>
                              <w:r>
                                <w:rPr>
                                  <w:rFonts w:hint="eastAsia"/>
                                </w:rPr>
                                <w:t>布袋除尘器</w:t>
                              </w:r>
                            </w:p>
                          </w:txbxContent>
                        </wps:txbx>
                        <wps:bodyPr upright="1"/>
                      </wps:wsp>
                      <wps:wsp>
                        <wps:cNvPr id="1529" name="直接连接符 1529"/>
                        <wps:cNvCnPr/>
                        <wps:spPr>
                          <a:xfrm>
                            <a:off x="11692" y="124430"/>
                            <a:ext cx="1" cy="469"/>
                          </a:xfrm>
                          <a:prstGeom prst="line">
                            <a:avLst/>
                          </a:prstGeom>
                          <a:ln w="6350" cap="flat" cmpd="sng">
                            <a:solidFill>
                              <a:srgbClr val="000000"/>
                            </a:solidFill>
                            <a:prstDash val="solid"/>
                            <a:miter/>
                            <a:headEnd type="none" w="med" len="med"/>
                            <a:tailEnd type="none" w="med" len="med"/>
                          </a:ln>
                        </wps:spPr>
                        <wps:bodyPr/>
                      </wps:wsp>
                      <wps:wsp>
                        <wps:cNvPr id="1530" name="直接连接符 1530"/>
                        <wps:cNvCnPr/>
                        <wps:spPr>
                          <a:xfrm>
                            <a:off x="11674" y="124107"/>
                            <a:ext cx="263" cy="1"/>
                          </a:xfrm>
                          <a:prstGeom prst="line">
                            <a:avLst/>
                          </a:prstGeom>
                          <a:ln w="6350" cap="flat" cmpd="sng">
                            <a:solidFill>
                              <a:srgbClr val="000000"/>
                            </a:solidFill>
                            <a:prstDash val="solid"/>
                            <a:miter/>
                            <a:headEnd type="none" w="med" len="med"/>
                            <a:tailEnd type="none" w="med" len="med"/>
                          </a:ln>
                        </wps:spPr>
                        <wps:bodyPr/>
                      </wps:wsp>
                      <wps:wsp>
                        <wps:cNvPr id="1531" name="直接连接符 1531"/>
                        <wps:cNvCnPr/>
                        <wps:spPr>
                          <a:xfrm>
                            <a:off x="11928" y="124107"/>
                            <a:ext cx="1" cy="841"/>
                          </a:xfrm>
                          <a:prstGeom prst="line">
                            <a:avLst/>
                          </a:prstGeom>
                          <a:ln w="6350" cap="flat" cmpd="sng">
                            <a:solidFill>
                              <a:srgbClr val="000000"/>
                            </a:solidFill>
                            <a:prstDash val="solid"/>
                            <a:miter/>
                            <a:headEnd type="none" w="med" len="med"/>
                            <a:tailEnd type="none" w="med" len="med"/>
                          </a:ln>
                        </wps:spPr>
                        <wps:bodyPr/>
                      </wps:wsp>
                      <wps:wsp>
                        <wps:cNvPr id="1533" name="直接连接符 1533"/>
                        <wps:cNvCnPr/>
                        <wps:spPr>
                          <a:xfrm flipV="1">
                            <a:off x="13617" y="122943"/>
                            <a:ext cx="1" cy="587"/>
                          </a:xfrm>
                          <a:prstGeom prst="line">
                            <a:avLst/>
                          </a:prstGeom>
                          <a:ln w="9525" cap="flat" cmpd="sng">
                            <a:solidFill>
                              <a:srgbClr val="000000"/>
                            </a:solidFill>
                            <a:prstDash val="solid"/>
                            <a:miter/>
                            <a:headEnd type="none" w="med" len="med"/>
                            <a:tailEnd type="triangle" w="med" len="med"/>
                          </a:ln>
                        </wps:spPr>
                        <wps:bodyPr/>
                      </wps:wsp>
                      <wps:wsp>
                        <wps:cNvPr id="1952" name="直接连接符 138"/>
                        <wps:cNvCnPr/>
                        <wps:spPr>
                          <a:xfrm>
                            <a:off x="13889" y="125022"/>
                            <a:ext cx="485" cy="0"/>
                          </a:xfrm>
                          <a:prstGeom prst="line">
                            <a:avLst/>
                          </a:prstGeom>
                          <a:ln w="6350" cap="flat" cmpd="sng">
                            <a:solidFill>
                              <a:schemeClr val="tx1"/>
                            </a:solidFill>
                            <a:prstDash val="solid"/>
                            <a:miter/>
                            <a:headEnd type="none" w="med" len="med"/>
                            <a:tailEnd type="none" w="med" len="med"/>
                          </a:ln>
                        </wps:spPr>
                        <wps:bodyPr/>
                      </wps:wsp>
                      <wps:wsp>
                        <wps:cNvPr id="1954" name="直接连接符 45"/>
                        <wps:cNvCnPr/>
                        <wps:spPr>
                          <a:xfrm flipH="1">
                            <a:off x="13980" y="12502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 name="直接连接符 46"/>
                        <wps:cNvCnPr/>
                        <wps:spPr>
                          <a:xfrm flipH="1">
                            <a:off x="14025" y="12503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9" name="直接连接符 47"/>
                        <wps:cNvCnPr/>
                        <wps:spPr>
                          <a:xfrm flipH="1">
                            <a:off x="14085" y="12503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0" name="直接连接符 48"/>
                        <wps:cNvCnPr/>
                        <wps:spPr>
                          <a:xfrm flipH="1">
                            <a:off x="14160" y="12503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2" name="直接连接符 50"/>
                        <wps:cNvCnPr/>
                        <wps:spPr>
                          <a:xfrm flipH="1">
                            <a:off x="14220" y="12503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8" name="直接连接符 51"/>
                        <wps:cNvCnPr/>
                        <wps:spPr>
                          <a:xfrm flipH="1">
                            <a:off x="14265" y="12503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76pt;margin-top:-13.15pt;height:160.55pt;width:295.1pt;z-index:251687936;mso-width-relative:page;mso-height-relative:page;" coordorigin="9093,121931" coordsize="5902,3211" o:gfxdata="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">
                <o:lock v:ext="edit" aspectratio="f"/>
                <v:shape id="_x0000_s1026" o:spid="_x0000_s1026" o:spt="202" type="#_x0000_t202" style="position:absolute;left:12632;top:123910;height:416;width:893;" filled="f" stroked="f" coordsize="21600,21600" o:gfxdata="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R30u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913C78A">
                        <w:pPr>
                          <w:rPr>
                            <w:rFonts w:eastAsia="宋体"/>
                          </w:rPr>
                        </w:pPr>
                        <w:r>
                          <w:rPr>
                            <w:rFonts w:hint="eastAsia"/>
                            <w:lang w:val="en-US" w:eastAsia="zh-CN"/>
                          </w:rPr>
                          <w:t>2.52</w:t>
                        </w:r>
                        <w:r>
                          <w:rPr>
                            <w:rFonts w:hint="eastAsia"/>
                          </w:rPr>
                          <w:t>m</w:t>
                        </w:r>
                      </w:p>
                    </w:txbxContent>
                  </v:textbox>
                </v:shape>
                <v:shape id="_x0000_s1026" o:spid="_x0000_s1026" o:spt="202" type="#_x0000_t202" style="position:absolute;left:12502;top:122287;height:416;width:908;" filled="f" stroked="f" coordsize="21600,21600" o:gfxdata="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3Y&#10;6VzCAAAA3Q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01BCAC3E">
                        <w:pPr>
                          <w:rPr>
                            <w:rFonts w:eastAsia="宋体"/>
                          </w:rPr>
                        </w:pPr>
                        <w:r>
                          <w:rPr>
                            <w:rFonts w:hint="eastAsia"/>
                            <w:lang w:val="en-US" w:eastAsia="zh-CN"/>
                          </w:rPr>
                          <w:t>7.48</w:t>
                        </w:r>
                        <w:r>
                          <w:rPr>
                            <w:rFonts w:hint="eastAsia"/>
                          </w:rPr>
                          <w:t>m</w:t>
                        </w:r>
                      </w:p>
                    </w:txbxContent>
                  </v:textbox>
                </v:shape>
                <v:line id="_x0000_s1026" o:spid="_x0000_s1026" o:spt="20" style="position:absolute;left:12777;top:124354;height:0;width:680;" filled="f" stroked="t" coordsize="21600,21600" o:gfxdata="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Gngy&#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_x0000_s1026" o:spid="_x0000_s1026" o:spt="20" style="position:absolute;left:13214;top:123949;height:0;width:253;" filled="f" stroked="t" coordsize="21600,21600" o:gfxdata="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tLt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3050;top:121984;height:0;width:420;" filled="f" stroked="t" coordsize="21600,21600" o:gfxdata="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7i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2777;top:123039;height:1342;width:0;" filled="f" stroked="t" coordsize="21600,21600" o:gfxdata="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VcF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3457;top:121981;flip:y;height:2400;width:0;" filled="f" stroked="t" coordsize="21600,21600" o:gfxdata="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7Va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12404;top:123416;height:1362;width:0;" filled="f" stroked="t" coordsize="21600,21600" o:gfxdata="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wTb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2395;top:124785;height:0;width:1514;" filled="f" stroked="t" coordsize="21600,21600" o:gfxdata="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86C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3909;top:121949;flip:y;height:2840;width:0;" filled="f" stroked="t" coordsize="21600,21600" o:gfxdata="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sTs6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13899;top:121931;height:0;width:476;" filled="f" stroked="t" coordsize="21600,21600" o:gfxdata="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1Hs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4141;top:121933;height:3103;width:4;" filled="f" stroked="t" coordsize="21600,21600" o:gfxdata="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FgQV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_x0000_s1026" o:spid="_x0000_s1026" o:spt="32" type="#_x0000_t32" style="position:absolute;left:13357;top:121979;height:1984;width:5;" filled="f" stroked="t" coordsize="21600,21600" o:gfxdata="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9TtV&#10;wAAAAN0AAAAPAAAAAAAAAAEAIAAAACIAAABkcnMvZG93bnJldi54bWxQSwECFAAUAAAACACHTuJA&#10;My8FnjsAAAA5AAAAEAAAAAAAAAABACAAAAAPAQAAZHJzL3NoYXBleG1sLnhtbFBLBQYAAAAABgAG&#10;AFsBAAC5AwAAAAA=&#10;">
                  <v:fill on="f" focussize="0,0"/>
                  <v:stroke weight="0.5pt" color="#000000" joinstyle="miter" startarrow="block" endarrow="block"/>
                  <v:imagedata o:title=""/>
                  <o:lock v:ext="edit" aspectratio="f"/>
                </v:shape>
                <v:shape id="_x0000_s1026" o:spid="_x0000_s1026" o:spt="32" type="#_x0000_t32" style="position:absolute;left:13395;top:123939;height:430;width:0;" filled="f" stroked="t" coordsize="21600,21600" o:gfxdata="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Z7O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_x0000_s1026" o:spid="_x0000_s1026" o:spt="123" type="#_x0000_t123" style="position:absolute;left:13006;top:124371;height:387;width:321;v-text-anchor:middle;" filled="f" stroked="t" coordsize="21600,21600" o:gfxdata="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zRc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rect id="_x0000_s1026" o:spid="_x0000_s1026" o:spt="1" style="position:absolute;left:9093;top:122452;height:2222;width:2243;v-text-anchor:middle;" filled="f" stroked="t" coordsize="21600,21600" o:gfxdata="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mhqAtwAAAN0AAAAP&#10;AAAAAAAAAAEAIAAAACIAAABkcnMvZG93bnJldi54bWxQSwECFAAUAAAACACHTuJAMy8FnjsAAAA5&#10;AAAAEAAAAAAAAAABACAAAAAGAQAAZHJzL3NoYXBleG1sLnhtbFBLBQYAAAAABgAGAFsBAACwAwAA&#10;AAA=&#10;">
                  <v:fill on="f" focussize="0,0"/>
                  <v:stroke weight="0.5pt" color="#000000" joinstyle="miter"/>
                  <v:imagedata o:title=""/>
                  <o:lock v:ext="edit" aspectratio="f"/>
                </v:rect>
                <v:line id="_x0000_s1026" o:spid="_x0000_s1026" o:spt="20" style="position:absolute;left:11336;top:123049;height:0;width:1446;" filled="f" stroked="t" coordsize="21600,21600" o:gfxdata="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p22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1336;top:123426;height:0;width:1068;" filled="f" stroked="t" coordsize="21600,21600" o:gfxdata="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lfv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1326;top:124107;height:0;width:418;" filled="f" stroked="t" coordsize="21600,21600" o:gfxdata="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34I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1336;top:124432;height:0;width:427;" filled="f" stroked="t" coordsize="21600,21600" o:gfxdata="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7RR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32" type="#_x0000_t32" style="position:absolute;left:11676;top:123226;height:0;width:437;" filled="f" stroked="t" coordsize="21600,21600" o:gfxdata="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c/Zm/&#10;AAAA3Q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shape>
                <v:shape id="_x0000_s1026" o:spid="_x0000_s1026" o:spt="32" type="#_x0000_t32" style="position:absolute;left:11530;top:124296;flip:x;height:0;width:272;" filled="f" stroked="t" coordsize="21600,21600" o:gfxdata="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mqwi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_x0000_s1026" o:spid="_x0000_s1026" o:spt="100" style="position:absolute;left:13551;top:123836;height:188;width:174;v-text-anchor:middle;" filled="f" stroked="t" coordsize="21600,21600" o:gfxdata="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NwIr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shape id="_x0000_s1026" o:spid="_x0000_s1026" o:spt="202" type="#_x0000_t202" style="position:absolute;left:14117;top:123090;height:416;width:878;" filled="f" stroked="f" coordsize="21600,21600" o:gfxdata="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yUj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02CA40D">
                        <w:pPr>
                          <w:rPr>
                            <w:rFonts w:eastAsia="宋体"/>
                          </w:rPr>
                        </w:pPr>
                        <w:r>
                          <w:rPr>
                            <w:rFonts w:hint="eastAsia"/>
                            <w:lang w:val="en-US" w:eastAsia="zh-CN"/>
                          </w:rPr>
                          <w:t>21.5</w:t>
                        </w:r>
                        <w:r>
                          <w:rPr>
                            <w:rFonts w:hint="eastAsia"/>
                          </w:rPr>
                          <w:t>m</w:t>
                        </w:r>
                      </w:p>
                    </w:txbxContent>
                  </v:textbox>
                </v:shape>
                <v:shape id="_x0000_s1026" o:spid="_x0000_s1026" o:spt="202" type="#_x0000_t202" style="position:absolute;left:11192;top:123542;height:416;width:1146;" filled="f" stroked="f" coordsize="21600,21600" o:gfxdata="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eAu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49CF441">
                        <w:pPr>
                          <w:rPr>
                            <w:rFonts w:eastAsia="宋体"/>
                          </w:rPr>
                        </w:pPr>
                        <w:r>
                          <w:rPr>
                            <w:rFonts w:ascii="Times New Roman" w:hAnsi="Times New Roman" w:cs="Times New Roman"/>
                          </w:rPr>
                          <w:t>ɸ</w:t>
                        </w:r>
                        <w:r>
                          <w:rPr>
                            <w:rFonts w:hint="eastAsia"/>
                          </w:rPr>
                          <w:t>=0.</w:t>
                        </w:r>
                        <w:r>
                          <w:rPr>
                            <w:rFonts w:hint="eastAsia"/>
                            <w:lang w:val="en-US" w:eastAsia="zh-CN"/>
                          </w:rPr>
                          <w:t>42</w:t>
                        </w:r>
                        <w:r>
                          <w:rPr>
                            <w:rFonts w:hint="eastAsia"/>
                          </w:rPr>
                          <w:t>m</w:t>
                        </w:r>
                      </w:p>
                    </w:txbxContent>
                  </v:textbox>
                </v:shape>
                <v:shape id="_x0000_s1026" o:spid="_x0000_s1026" o:spt="202" type="#_x0000_t202" style="position:absolute;left:9307;top:123155;height:567;width:1564;" filled="f" stroked="f" coordsize="21600,21600" o:gfxdata="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Zu1S/&#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EC8AA15">
                        <w:pPr>
                          <w:rPr>
                            <w:rFonts w:eastAsia="宋体"/>
                          </w:rPr>
                        </w:pPr>
                        <w:r>
                          <w:rPr>
                            <w:rFonts w:hint="eastAsia"/>
                          </w:rPr>
                          <w:t>布袋除尘器</w:t>
                        </w:r>
                      </w:p>
                    </w:txbxContent>
                  </v:textbox>
                </v:shape>
                <v:line id="_x0000_s1026" o:spid="_x0000_s1026" o:spt="20" style="position:absolute;left:11692;top:124430;height:469;width:1;" filled="f" stroked="t" coordsize="21600,21600" o:gfxdata="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Evk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1674;top:124107;height:1;width:263;" filled="f" stroked="t" coordsize="21600,21600" o:gfxdata="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ngQ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1928;top:124107;height:841;width:1;" filled="f" stroked="t" coordsize="21600,21600" o:gfxdata="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rJJ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3617;top:122943;flip:y;height:587;width:1;" filled="f" stroked="t" coordsize="21600,21600" o:gfxdata="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3IWb4A&#10;AADd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line id="直接连接符 138" o:spid="_x0000_s1026" o:spt="20" style="position:absolute;left:13889;top:125022;height:0;width:485;" filled="f" stroked="t" coordsize="21600,21600" o:gfxdata="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3qm6/&#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80;top:125022;flip:x;height:105;width:30;" filled="f" stroked="t" coordsize="21600,21600" o:gfxdata="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K8V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14025;top:125037;flip:x;height:105;width:30;" filled="f" stroked="t" coordsize="21600,21600" o:gfxdata="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XAqO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14085;top:125037;flip:x;height:105;width:30;" filled="f" stroked="t" coordsize="21600,21600" o:gfxdata="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P6cy/&#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8" o:spid="_x0000_s1026" o:spt="20" style="position:absolute;left:14160;top:125037;flip:x;height:105;width:30;" filled="f" stroked="t" coordsize="21600,21600" o:gfxdata="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mK7L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0" o:spid="_x0000_s1026" o:spt="20" style="position:absolute;left:14220;top:125037;flip:x;height:105;width:30;" filled="f" stroked="t" coordsize="21600,21600" o:gfxdata="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exAL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14265;top:125037;flip:x;height:105;width:30;" filled="f" stroked="t" coordsize="21600,21600" o:gfxdata="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hA3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p>
    <w:p w14:paraId="6116A0A6">
      <w:pPr>
        <w:bidi w:val="0"/>
        <w:jc w:val="center"/>
        <w:rPr>
          <w:rFonts w:hint="eastAsia" w:ascii="Times New Roman" w:hAnsi="Times New Roman" w:eastAsia="宋体" w:cstheme="minorBidi"/>
          <w:b/>
          <w:bCs/>
          <w:color w:val="auto"/>
          <w:kern w:val="2"/>
          <w:sz w:val="28"/>
          <w:szCs w:val="24"/>
          <w:lang w:val="en-US" w:eastAsia="zh-CN" w:bidi="ar-SA"/>
        </w:rPr>
      </w:pPr>
    </w:p>
    <w:p w14:paraId="3985E74C">
      <w:pPr>
        <w:bidi w:val="0"/>
        <w:jc w:val="center"/>
        <w:rPr>
          <w:rFonts w:hint="eastAsia" w:ascii="Times New Roman" w:hAnsi="Times New Roman" w:eastAsia="宋体" w:cstheme="minorBidi"/>
          <w:b/>
          <w:bCs/>
          <w:color w:val="auto"/>
          <w:kern w:val="2"/>
          <w:sz w:val="28"/>
          <w:szCs w:val="24"/>
          <w:lang w:val="en-US" w:eastAsia="zh-CN" w:bidi="ar-SA"/>
        </w:rPr>
      </w:pPr>
    </w:p>
    <w:p w14:paraId="02E3C18D">
      <w:pPr>
        <w:bidi w:val="0"/>
        <w:jc w:val="center"/>
        <w:rPr>
          <w:rFonts w:hint="eastAsia" w:ascii="Times New Roman" w:hAnsi="Times New Roman" w:eastAsia="宋体" w:cstheme="minorBidi"/>
          <w:b/>
          <w:bCs/>
          <w:color w:val="auto"/>
          <w:kern w:val="2"/>
          <w:sz w:val="28"/>
          <w:szCs w:val="24"/>
          <w:lang w:val="en-US" w:eastAsia="zh-CN" w:bidi="ar-SA"/>
        </w:rPr>
      </w:pPr>
    </w:p>
    <w:p w14:paraId="6C9B1D9E">
      <w:pPr>
        <w:bidi w:val="0"/>
        <w:jc w:val="center"/>
        <w:rPr>
          <w:rFonts w:hint="eastAsia" w:ascii="Times New Roman" w:hAnsi="Times New Roman" w:eastAsia="宋体" w:cstheme="minorBidi"/>
          <w:b/>
          <w:bCs/>
          <w:color w:val="auto"/>
          <w:kern w:val="2"/>
          <w:sz w:val="28"/>
          <w:szCs w:val="24"/>
          <w:lang w:val="en-US" w:eastAsia="zh-CN" w:bidi="ar-SA"/>
        </w:rPr>
      </w:pPr>
    </w:p>
    <w:p w14:paraId="01C6830E">
      <w:pPr>
        <w:bidi w:val="0"/>
        <w:jc w:val="center"/>
        <w:rPr>
          <w:rFonts w:hint="eastAsia" w:ascii="Times New Roman" w:hAnsi="Times New Roman" w:eastAsia="宋体" w:cstheme="minorBidi"/>
          <w:b/>
          <w:bCs/>
          <w:color w:val="auto"/>
          <w:kern w:val="2"/>
          <w:sz w:val="28"/>
          <w:szCs w:val="24"/>
          <w:lang w:val="en-US" w:eastAsia="zh-CN" w:bidi="ar-SA"/>
        </w:rPr>
      </w:pPr>
      <w:r>
        <mc:AlternateContent>
          <mc:Choice Requires="wps">
            <w:drawing>
              <wp:anchor distT="0" distB="0" distL="114300" distR="114300" simplePos="0" relativeHeight="251732992" behindDoc="0" locked="0" layoutInCell="1" allowOverlap="1">
                <wp:simplePos x="0" y="0"/>
                <wp:positionH relativeFrom="column">
                  <wp:posOffset>424815</wp:posOffset>
                </wp:positionH>
                <wp:positionV relativeFrom="paragraph">
                  <wp:posOffset>158750</wp:posOffset>
                </wp:positionV>
                <wp:extent cx="100965" cy="102235"/>
                <wp:effectExtent l="5080" t="5080" r="8255" b="6985"/>
                <wp:wrapNone/>
                <wp:docPr id="2236" name="任意多边形 2236"/>
                <wp:cNvGraphicFramePr/>
                <a:graphic xmlns:a="http://schemas.openxmlformats.org/drawingml/2006/main">
                  <a:graphicData uri="http://schemas.microsoft.com/office/word/2010/wordprocessingShape">
                    <wps:wsp>
                      <wps:cNvSpPr/>
                      <wps:spPr>
                        <a:xfrm>
                          <a:off x="0" y="0"/>
                          <a:ext cx="101076" cy="10223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3.45pt;margin-top:12.5pt;height:8.05pt;width:7.95pt;z-index:251732992;mso-width-relative:page;mso-height-relative:page;" fillcolor="#FFFFFF" filled="t" stroked="t" coordsize="21600,21600" o:gfxdata="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HZMhVTYAAAABwEAAA8AAAAAAAAAAQAgAAAAIgAAAGRycy9kb3du&#10;cmV2LnhtbFBLAQIUABQAAAAIAIdO4kAllLDTVQMAAFcJAAAOAAAAAAAAAAEAIAAAACcBAABkcnMv&#10;ZTJvRG9jLnhtbFBLBQYAAAAABgAGAFkBAADu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57150</wp:posOffset>
                </wp:positionH>
                <wp:positionV relativeFrom="paragraph">
                  <wp:posOffset>62230</wp:posOffset>
                </wp:positionV>
                <wp:extent cx="2709545" cy="307340"/>
                <wp:effectExtent l="0" t="0" r="0" b="0"/>
                <wp:wrapNone/>
                <wp:docPr id="1536" name="文本框 1536"/>
                <wp:cNvGraphicFramePr/>
                <a:graphic xmlns:a="http://schemas.openxmlformats.org/drawingml/2006/main">
                  <a:graphicData uri="http://schemas.microsoft.com/office/word/2010/wordprocessingShape">
                    <wps:wsp>
                      <wps:cNvSpPr txBox="1"/>
                      <wps:spPr>
                        <a:xfrm>
                          <a:off x="0" y="0"/>
                          <a:ext cx="2709531" cy="307199"/>
                        </a:xfrm>
                        <a:prstGeom prst="rect">
                          <a:avLst/>
                        </a:prstGeom>
                        <a:noFill/>
                        <a:ln w="9525" cap="flat" cmpd="sng">
                          <a:noFill/>
                          <a:prstDash val="solid"/>
                          <a:miter/>
                          <a:headEnd type="none" w="med" len="med"/>
                          <a:tailEnd type="none" w="med" len="med"/>
                        </a:ln>
                      </wps:spPr>
                      <wps:txbx>
                        <w:txbxContent>
                          <w:p w14:paraId="4985FE81">
                            <w:r>
                              <w:rPr>
                                <w:rFonts w:hint="eastAsia"/>
                              </w:rPr>
                              <w:t>注：  表示固定污染源监测布点</w:t>
                            </w:r>
                          </w:p>
                        </w:txbxContent>
                      </wps:txbx>
                      <wps:bodyPr upright="1"/>
                    </wps:wsp>
                  </a:graphicData>
                </a:graphic>
              </wp:anchor>
            </w:drawing>
          </mc:Choice>
          <mc:Fallback>
            <w:pict>
              <v:shape id="_x0000_s1026" o:spid="_x0000_s1026" o:spt="202" type="#_x0000_t202" style="position:absolute;left:0pt;margin-left:4.5pt;margin-top:4.9pt;height:24.2pt;width:213.35pt;z-index:251686912;mso-width-relative:page;mso-height-relative:page;" filled="f" stroked="f" coordsize="21600,21600" o:gfxdata="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gple1AAAAAYBAAAPAAAAAAAAAAEAIAAAACIAAABkcnMvZG93bnJldi54bWxQSwEC&#10;FAAUAAAACACHTuJAoSgsDfgBAADqAwAADgAAAAAAAAABACAAAAAjAQAAZHJzL2Uyb0RvYy54bWxQ&#10;SwUGAAAAAAYABgBZAQAAjQUAAAAA&#10;">
                <v:fill on="f" focussize="0,0"/>
                <v:stroke on="f" joinstyle="miter"/>
                <v:imagedata o:title=""/>
                <o:lock v:ext="edit" aspectratio="f"/>
                <v:textbox>
                  <w:txbxContent>
                    <w:p w14:paraId="4985FE81">
                      <w:r>
                        <w:rPr>
                          <w:rFonts w:hint="eastAsia"/>
                        </w:rPr>
                        <w:t>注：  表示固定污染源监测布点</w:t>
                      </w:r>
                    </w:p>
                  </w:txbxContent>
                </v:textbox>
              </v:shape>
            </w:pict>
          </mc:Fallback>
        </mc:AlternateContent>
      </w:r>
    </w:p>
    <w:p w14:paraId="471D797F">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图3-25 1#熟料库散装机除尘器监测点位图 （DA026）</w:t>
      </w:r>
    </w:p>
    <w:p w14:paraId="167D54E1">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689984" behindDoc="0" locked="0" layoutInCell="1" allowOverlap="1">
                <wp:simplePos x="0" y="0"/>
                <wp:positionH relativeFrom="column">
                  <wp:posOffset>891540</wp:posOffset>
                </wp:positionH>
                <wp:positionV relativeFrom="paragraph">
                  <wp:posOffset>344170</wp:posOffset>
                </wp:positionV>
                <wp:extent cx="3747770" cy="2038985"/>
                <wp:effectExtent l="4445" t="4445" r="0" b="13970"/>
                <wp:wrapNone/>
                <wp:docPr id="669" name="组合 669"/>
                <wp:cNvGraphicFramePr/>
                <a:graphic xmlns:a="http://schemas.openxmlformats.org/drawingml/2006/main">
                  <a:graphicData uri="http://schemas.microsoft.com/office/word/2010/wordprocessingGroup">
                    <wpg:wgp>
                      <wpg:cNvGrpSpPr/>
                      <wpg:grpSpPr>
                        <a:xfrm>
                          <a:off x="0" y="0"/>
                          <a:ext cx="3747770" cy="2038985"/>
                          <a:chOff x="9093" y="121931"/>
                          <a:chExt cx="5902" cy="3211"/>
                        </a:xfrm>
                      </wpg:grpSpPr>
                      <wps:wsp>
                        <wps:cNvPr id="670" name="文本框 1497"/>
                        <wps:cNvSpPr txBox="1"/>
                        <wps:spPr>
                          <a:xfrm>
                            <a:off x="12632" y="123910"/>
                            <a:ext cx="893" cy="416"/>
                          </a:xfrm>
                          <a:prstGeom prst="rect">
                            <a:avLst/>
                          </a:prstGeom>
                          <a:noFill/>
                          <a:ln w="6350">
                            <a:noFill/>
                          </a:ln>
                        </wps:spPr>
                        <wps:txbx>
                          <w:txbxContent>
                            <w:p w14:paraId="74EB1E18">
                              <w:pPr>
                                <w:rPr>
                                  <w:rFonts w:eastAsia="宋体"/>
                                </w:rPr>
                              </w:pPr>
                              <w:r>
                                <w:rPr>
                                  <w:rFonts w:hint="eastAsia"/>
                                  <w:lang w:val="en-US" w:eastAsia="zh-CN"/>
                                </w:rPr>
                                <w:t>2.52</w:t>
                              </w:r>
                              <w:r>
                                <w:rPr>
                                  <w:rFonts w:hint="eastAsia"/>
                                </w:rPr>
                                <w:t>m</w:t>
                              </w:r>
                            </w:p>
                          </w:txbxContent>
                        </wps:txbx>
                        <wps:bodyPr upright="1"/>
                      </wps:wsp>
                      <wps:wsp>
                        <wps:cNvPr id="677" name="文本框 1498"/>
                        <wps:cNvSpPr txBox="1"/>
                        <wps:spPr>
                          <a:xfrm>
                            <a:off x="12502" y="122287"/>
                            <a:ext cx="908" cy="416"/>
                          </a:xfrm>
                          <a:prstGeom prst="rect">
                            <a:avLst/>
                          </a:prstGeom>
                          <a:noFill/>
                          <a:ln w="6350">
                            <a:noFill/>
                          </a:ln>
                        </wps:spPr>
                        <wps:txbx>
                          <w:txbxContent>
                            <w:p w14:paraId="483F340D">
                              <w:pPr>
                                <w:rPr>
                                  <w:rFonts w:eastAsia="宋体"/>
                                </w:rPr>
                              </w:pPr>
                              <w:r>
                                <w:rPr>
                                  <w:rFonts w:hint="eastAsia"/>
                                  <w:lang w:val="en-US" w:eastAsia="zh-CN"/>
                                </w:rPr>
                                <w:t>7.48</w:t>
                              </w:r>
                              <w:r>
                                <w:rPr>
                                  <w:rFonts w:hint="eastAsia"/>
                                </w:rPr>
                                <w:t>m</w:t>
                              </w:r>
                            </w:p>
                          </w:txbxContent>
                        </wps:txbx>
                        <wps:bodyPr upright="1"/>
                      </wps:wsp>
                      <wps:wsp>
                        <wps:cNvPr id="678" name="直接连接符 1499"/>
                        <wps:cNvCnPr/>
                        <wps:spPr>
                          <a:xfrm>
                            <a:off x="12777" y="124354"/>
                            <a:ext cx="680" cy="0"/>
                          </a:xfrm>
                          <a:prstGeom prst="line">
                            <a:avLst/>
                          </a:prstGeom>
                          <a:ln w="6350" cap="flat" cmpd="sng">
                            <a:solidFill>
                              <a:srgbClr val="000000"/>
                            </a:solidFill>
                            <a:prstDash val="solid"/>
                            <a:miter/>
                            <a:headEnd type="none" w="med" len="med"/>
                            <a:tailEnd type="none" w="med" len="med"/>
                          </a:ln>
                        </wps:spPr>
                        <wps:bodyPr/>
                      </wps:wsp>
                      <wps:wsp>
                        <wps:cNvPr id="679" name="直接连接符 1500"/>
                        <wps:cNvCnPr/>
                        <wps:spPr>
                          <a:xfrm>
                            <a:off x="13214" y="123949"/>
                            <a:ext cx="253" cy="0"/>
                          </a:xfrm>
                          <a:prstGeom prst="line">
                            <a:avLst/>
                          </a:prstGeom>
                          <a:ln w="6350" cap="flat" cmpd="sng">
                            <a:solidFill>
                              <a:srgbClr val="000000"/>
                            </a:solidFill>
                            <a:prstDash val="solid"/>
                            <a:miter/>
                            <a:headEnd type="none" w="med" len="med"/>
                            <a:tailEnd type="none" w="med" len="med"/>
                          </a:ln>
                        </wps:spPr>
                        <wps:bodyPr/>
                      </wps:wsp>
                      <wps:wsp>
                        <wps:cNvPr id="680" name="直接连接符 1501"/>
                        <wps:cNvCnPr/>
                        <wps:spPr>
                          <a:xfrm>
                            <a:off x="13050" y="121984"/>
                            <a:ext cx="420" cy="0"/>
                          </a:xfrm>
                          <a:prstGeom prst="line">
                            <a:avLst/>
                          </a:prstGeom>
                          <a:ln w="6350" cap="flat" cmpd="sng">
                            <a:solidFill>
                              <a:srgbClr val="000000"/>
                            </a:solidFill>
                            <a:prstDash val="solid"/>
                            <a:miter/>
                            <a:headEnd type="none" w="med" len="med"/>
                            <a:tailEnd type="none" w="med" len="med"/>
                          </a:ln>
                        </wps:spPr>
                        <wps:bodyPr/>
                      </wps:wsp>
                      <wps:wsp>
                        <wps:cNvPr id="681" name="直接连接符 1502"/>
                        <wps:cNvCnPr/>
                        <wps:spPr>
                          <a:xfrm>
                            <a:off x="12777" y="123039"/>
                            <a:ext cx="0" cy="1342"/>
                          </a:xfrm>
                          <a:prstGeom prst="line">
                            <a:avLst/>
                          </a:prstGeom>
                          <a:ln w="6350" cap="flat" cmpd="sng">
                            <a:solidFill>
                              <a:srgbClr val="000000"/>
                            </a:solidFill>
                            <a:prstDash val="solid"/>
                            <a:miter/>
                            <a:headEnd type="none" w="med" len="med"/>
                            <a:tailEnd type="none" w="med" len="med"/>
                          </a:ln>
                        </wps:spPr>
                        <wps:bodyPr/>
                      </wps:wsp>
                      <wps:wsp>
                        <wps:cNvPr id="682" name="直接连接符 1503"/>
                        <wps:cNvCnPr/>
                        <wps:spPr>
                          <a:xfrm flipV="1">
                            <a:off x="13457" y="121981"/>
                            <a:ext cx="0" cy="2400"/>
                          </a:xfrm>
                          <a:prstGeom prst="line">
                            <a:avLst/>
                          </a:prstGeom>
                          <a:ln w="6350" cap="flat" cmpd="sng">
                            <a:solidFill>
                              <a:srgbClr val="000000"/>
                            </a:solidFill>
                            <a:prstDash val="solid"/>
                            <a:miter/>
                            <a:headEnd type="none" w="med" len="med"/>
                            <a:tailEnd type="none" w="med" len="med"/>
                          </a:ln>
                        </wps:spPr>
                        <wps:bodyPr/>
                      </wps:wsp>
                      <wps:wsp>
                        <wps:cNvPr id="683" name="直接连接符 1504"/>
                        <wps:cNvCnPr/>
                        <wps:spPr>
                          <a:xfrm>
                            <a:off x="12404" y="123416"/>
                            <a:ext cx="0" cy="1362"/>
                          </a:xfrm>
                          <a:prstGeom prst="line">
                            <a:avLst/>
                          </a:prstGeom>
                          <a:ln w="6350" cap="flat" cmpd="sng">
                            <a:solidFill>
                              <a:srgbClr val="000000"/>
                            </a:solidFill>
                            <a:prstDash val="solid"/>
                            <a:miter/>
                            <a:headEnd type="none" w="med" len="med"/>
                            <a:tailEnd type="none" w="med" len="med"/>
                          </a:ln>
                        </wps:spPr>
                        <wps:bodyPr/>
                      </wps:wsp>
                      <wps:wsp>
                        <wps:cNvPr id="684" name="直接连接符 1505"/>
                        <wps:cNvCnPr/>
                        <wps:spPr>
                          <a:xfrm>
                            <a:off x="12395" y="124785"/>
                            <a:ext cx="1514" cy="0"/>
                          </a:xfrm>
                          <a:prstGeom prst="line">
                            <a:avLst/>
                          </a:prstGeom>
                          <a:ln w="6350" cap="flat" cmpd="sng">
                            <a:solidFill>
                              <a:srgbClr val="000000"/>
                            </a:solidFill>
                            <a:prstDash val="solid"/>
                            <a:miter/>
                            <a:headEnd type="none" w="med" len="med"/>
                            <a:tailEnd type="none" w="med" len="med"/>
                          </a:ln>
                        </wps:spPr>
                        <wps:bodyPr/>
                      </wps:wsp>
                      <wps:wsp>
                        <wps:cNvPr id="685" name="直接连接符 1506"/>
                        <wps:cNvCnPr/>
                        <wps:spPr>
                          <a:xfrm flipV="1">
                            <a:off x="13909" y="121949"/>
                            <a:ext cx="0" cy="2840"/>
                          </a:xfrm>
                          <a:prstGeom prst="line">
                            <a:avLst/>
                          </a:prstGeom>
                          <a:ln w="6350" cap="flat" cmpd="sng">
                            <a:solidFill>
                              <a:srgbClr val="000000"/>
                            </a:solidFill>
                            <a:prstDash val="solid"/>
                            <a:miter/>
                            <a:headEnd type="none" w="med" len="med"/>
                            <a:tailEnd type="none" w="med" len="med"/>
                          </a:ln>
                        </wps:spPr>
                        <wps:bodyPr/>
                      </wps:wsp>
                      <wps:wsp>
                        <wps:cNvPr id="687" name="直接连接符 1508"/>
                        <wps:cNvCnPr/>
                        <wps:spPr>
                          <a:xfrm>
                            <a:off x="13899" y="121931"/>
                            <a:ext cx="476" cy="0"/>
                          </a:xfrm>
                          <a:prstGeom prst="line">
                            <a:avLst/>
                          </a:prstGeom>
                          <a:ln w="6350" cap="flat" cmpd="sng">
                            <a:solidFill>
                              <a:srgbClr val="000000"/>
                            </a:solidFill>
                            <a:prstDash val="solid"/>
                            <a:miter/>
                            <a:headEnd type="none" w="med" len="med"/>
                            <a:tailEnd type="none" w="med" len="med"/>
                          </a:ln>
                        </wps:spPr>
                        <wps:bodyPr/>
                      </wps:wsp>
                      <wps:wsp>
                        <wps:cNvPr id="688" name="直接箭头连接符 1509"/>
                        <wps:cNvCnPr/>
                        <wps:spPr>
                          <a:xfrm>
                            <a:off x="14141" y="121933"/>
                            <a:ext cx="4" cy="3103"/>
                          </a:xfrm>
                          <a:prstGeom prst="straightConnector1">
                            <a:avLst/>
                          </a:prstGeom>
                          <a:ln w="6350" cap="flat" cmpd="sng">
                            <a:solidFill>
                              <a:srgbClr val="000000"/>
                            </a:solidFill>
                            <a:prstDash val="solid"/>
                            <a:miter/>
                            <a:headEnd type="triangle" w="med" len="med"/>
                            <a:tailEnd type="triangle" w="med" len="med"/>
                          </a:ln>
                        </wps:spPr>
                        <wps:bodyPr/>
                      </wps:wsp>
                      <wps:wsp>
                        <wps:cNvPr id="689" name="直接箭头连接符 1510"/>
                        <wps:cNvCnPr/>
                        <wps:spPr>
                          <a:xfrm>
                            <a:off x="13357" y="121979"/>
                            <a:ext cx="5" cy="1984"/>
                          </a:xfrm>
                          <a:prstGeom prst="straightConnector1">
                            <a:avLst/>
                          </a:prstGeom>
                          <a:ln w="6350" cap="flat" cmpd="sng">
                            <a:solidFill>
                              <a:srgbClr val="000000"/>
                            </a:solidFill>
                            <a:prstDash val="solid"/>
                            <a:miter/>
                            <a:headEnd type="triangle" w="med" len="med"/>
                            <a:tailEnd type="triangle" w="med" len="med"/>
                          </a:ln>
                        </wps:spPr>
                        <wps:bodyPr/>
                      </wps:wsp>
                      <wps:wsp>
                        <wps:cNvPr id="690" name="直接箭头连接符 1511"/>
                        <wps:cNvCnPr/>
                        <wps:spPr>
                          <a:xfrm>
                            <a:off x="13395" y="123939"/>
                            <a:ext cx="0" cy="430"/>
                          </a:xfrm>
                          <a:prstGeom prst="straightConnector1">
                            <a:avLst/>
                          </a:prstGeom>
                          <a:ln w="6350" cap="flat" cmpd="sng">
                            <a:solidFill>
                              <a:srgbClr val="000000"/>
                            </a:solidFill>
                            <a:prstDash val="solid"/>
                            <a:miter/>
                            <a:headEnd type="triangle" w="med" len="med"/>
                            <a:tailEnd type="triangle" w="med" len="med"/>
                          </a:ln>
                        </wps:spPr>
                        <wps:bodyPr/>
                      </wps:wsp>
                      <wps:wsp>
                        <wps:cNvPr id="691" name="流程图: 汇总连接 1512"/>
                        <wps:cNvSpPr/>
                        <wps:spPr>
                          <a:xfrm>
                            <a:off x="13006" y="124371"/>
                            <a:ext cx="321" cy="387"/>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692" name="矩形 1513"/>
                        <wps:cNvSpPr/>
                        <wps:spPr>
                          <a:xfrm>
                            <a:off x="9093" y="122452"/>
                            <a:ext cx="2243" cy="2222"/>
                          </a:xfrm>
                          <a:prstGeom prst="rect">
                            <a:avLst/>
                          </a:prstGeom>
                          <a:noFill/>
                          <a:ln w="6350" cap="flat" cmpd="sng">
                            <a:solidFill>
                              <a:srgbClr val="000000"/>
                            </a:solidFill>
                            <a:prstDash val="solid"/>
                            <a:miter/>
                            <a:headEnd type="none" w="med" len="med"/>
                            <a:tailEnd type="none" w="med" len="med"/>
                          </a:ln>
                        </wps:spPr>
                        <wps:bodyPr anchor="ctr" upright="1"/>
                      </wps:wsp>
                      <wps:wsp>
                        <wps:cNvPr id="693" name="直接连接符 1514"/>
                        <wps:cNvCnPr/>
                        <wps:spPr>
                          <a:xfrm>
                            <a:off x="11336" y="123049"/>
                            <a:ext cx="1446" cy="0"/>
                          </a:xfrm>
                          <a:prstGeom prst="line">
                            <a:avLst/>
                          </a:prstGeom>
                          <a:ln w="6350" cap="flat" cmpd="sng">
                            <a:solidFill>
                              <a:srgbClr val="000000"/>
                            </a:solidFill>
                            <a:prstDash val="solid"/>
                            <a:miter/>
                            <a:headEnd type="none" w="med" len="med"/>
                            <a:tailEnd type="none" w="med" len="med"/>
                          </a:ln>
                        </wps:spPr>
                        <wps:bodyPr/>
                      </wps:wsp>
                      <wps:wsp>
                        <wps:cNvPr id="694" name="直接连接符 1515"/>
                        <wps:cNvCnPr/>
                        <wps:spPr>
                          <a:xfrm>
                            <a:off x="11336" y="123426"/>
                            <a:ext cx="1068" cy="0"/>
                          </a:xfrm>
                          <a:prstGeom prst="line">
                            <a:avLst/>
                          </a:prstGeom>
                          <a:ln w="6350" cap="flat" cmpd="sng">
                            <a:solidFill>
                              <a:srgbClr val="000000"/>
                            </a:solidFill>
                            <a:prstDash val="solid"/>
                            <a:miter/>
                            <a:headEnd type="none" w="med" len="med"/>
                            <a:tailEnd type="none" w="med" len="med"/>
                          </a:ln>
                        </wps:spPr>
                        <wps:bodyPr/>
                      </wps:wsp>
                      <wps:wsp>
                        <wps:cNvPr id="695" name="直接连接符 1516"/>
                        <wps:cNvCnPr/>
                        <wps:spPr>
                          <a:xfrm>
                            <a:off x="11326" y="124107"/>
                            <a:ext cx="418" cy="0"/>
                          </a:xfrm>
                          <a:prstGeom prst="line">
                            <a:avLst/>
                          </a:prstGeom>
                          <a:ln w="6350" cap="flat" cmpd="sng">
                            <a:solidFill>
                              <a:srgbClr val="000000"/>
                            </a:solidFill>
                            <a:prstDash val="solid"/>
                            <a:miter/>
                            <a:headEnd type="none" w="med" len="med"/>
                            <a:tailEnd type="none" w="med" len="med"/>
                          </a:ln>
                        </wps:spPr>
                        <wps:bodyPr/>
                      </wps:wsp>
                      <wps:wsp>
                        <wps:cNvPr id="696" name="直接连接符 1517"/>
                        <wps:cNvCnPr/>
                        <wps:spPr>
                          <a:xfrm>
                            <a:off x="11336" y="124432"/>
                            <a:ext cx="427" cy="0"/>
                          </a:xfrm>
                          <a:prstGeom prst="line">
                            <a:avLst/>
                          </a:prstGeom>
                          <a:ln w="6350" cap="flat" cmpd="sng">
                            <a:solidFill>
                              <a:srgbClr val="000000"/>
                            </a:solidFill>
                            <a:prstDash val="solid"/>
                            <a:miter/>
                            <a:headEnd type="none" w="med" len="med"/>
                            <a:tailEnd type="none" w="med" len="med"/>
                          </a:ln>
                        </wps:spPr>
                        <wps:bodyPr/>
                      </wps:wsp>
                      <wps:wsp>
                        <wps:cNvPr id="697" name="直接箭头连接符 1518"/>
                        <wps:cNvCnPr/>
                        <wps:spPr>
                          <a:xfrm>
                            <a:off x="11676" y="123226"/>
                            <a:ext cx="437" cy="0"/>
                          </a:xfrm>
                          <a:prstGeom prst="straightConnector1">
                            <a:avLst/>
                          </a:prstGeom>
                          <a:ln w="6350" cap="flat" cmpd="sng">
                            <a:solidFill>
                              <a:srgbClr val="000000"/>
                            </a:solidFill>
                            <a:prstDash val="solid"/>
                            <a:miter/>
                            <a:headEnd type="none" w="med" len="med"/>
                            <a:tailEnd type="triangle" w="med" len="med"/>
                          </a:ln>
                        </wps:spPr>
                        <wps:bodyPr/>
                      </wps:wsp>
                      <wps:wsp>
                        <wps:cNvPr id="698" name="直接箭头连接符 1519"/>
                        <wps:cNvCnPr/>
                        <wps:spPr>
                          <a:xfrm flipH="1">
                            <a:off x="11530" y="124296"/>
                            <a:ext cx="272" cy="0"/>
                          </a:xfrm>
                          <a:prstGeom prst="straightConnector1">
                            <a:avLst/>
                          </a:prstGeom>
                          <a:ln w="6350" cap="flat" cmpd="sng">
                            <a:solidFill>
                              <a:srgbClr val="000000"/>
                            </a:solidFill>
                            <a:prstDash val="solid"/>
                            <a:miter/>
                            <a:headEnd type="none" w="med" len="med"/>
                            <a:tailEnd type="triangle" w="med" len="med"/>
                          </a:ln>
                        </wps:spPr>
                        <wps:bodyPr/>
                      </wps:wsp>
                      <wps:wsp>
                        <wps:cNvPr id="699" name="任意多边形 1520"/>
                        <wps:cNvSpPr/>
                        <wps:spPr>
                          <a:xfrm>
                            <a:off x="13551" y="123836"/>
                            <a:ext cx="174" cy="188"/>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700" name="文本框 1524"/>
                        <wps:cNvSpPr txBox="1"/>
                        <wps:spPr>
                          <a:xfrm>
                            <a:off x="14117" y="123090"/>
                            <a:ext cx="878" cy="416"/>
                          </a:xfrm>
                          <a:prstGeom prst="rect">
                            <a:avLst/>
                          </a:prstGeom>
                          <a:noFill/>
                          <a:ln w="6350">
                            <a:noFill/>
                          </a:ln>
                        </wps:spPr>
                        <wps:txbx>
                          <w:txbxContent>
                            <w:p w14:paraId="7107147C">
                              <w:pPr>
                                <w:rPr>
                                  <w:rFonts w:eastAsia="宋体"/>
                                </w:rPr>
                              </w:pPr>
                              <w:r>
                                <w:rPr>
                                  <w:rFonts w:hint="eastAsia"/>
                                  <w:lang w:val="en-US" w:eastAsia="zh-CN"/>
                                </w:rPr>
                                <w:t>21.5</w:t>
                              </w:r>
                              <w:r>
                                <w:rPr>
                                  <w:rFonts w:hint="eastAsia"/>
                                </w:rPr>
                                <w:t>m</w:t>
                              </w:r>
                            </w:p>
                          </w:txbxContent>
                        </wps:txbx>
                        <wps:bodyPr upright="1"/>
                      </wps:wsp>
                      <wps:wsp>
                        <wps:cNvPr id="702" name="文本框 1525"/>
                        <wps:cNvSpPr txBox="1"/>
                        <wps:spPr>
                          <a:xfrm>
                            <a:off x="11192" y="123542"/>
                            <a:ext cx="1146" cy="416"/>
                          </a:xfrm>
                          <a:prstGeom prst="rect">
                            <a:avLst/>
                          </a:prstGeom>
                          <a:noFill/>
                          <a:ln w="6350">
                            <a:noFill/>
                          </a:ln>
                        </wps:spPr>
                        <wps:txbx>
                          <w:txbxContent>
                            <w:p w14:paraId="6126EBC6">
                              <w:pPr>
                                <w:rPr>
                                  <w:rFonts w:eastAsia="宋体"/>
                                </w:rPr>
                              </w:pPr>
                              <w:r>
                                <w:rPr>
                                  <w:rFonts w:ascii="Times New Roman" w:hAnsi="Times New Roman" w:cs="Times New Roman"/>
                                </w:rPr>
                                <w:t>ɸ</w:t>
                              </w:r>
                              <w:r>
                                <w:rPr>
                                  <w:rFonts w:hint="eastAsia"/>
                                </w:rPr>
                                <w:t>=0.</w:t>
                              </w:r>
                              <w:r>
                                <w:rPr>
                                  <w:rFonts w:hint="eastAsia"/>
                                  <w:lang w:val="en-US" w:eastAsia="zh-CN"/>
                                </w:rPr>
                                <w:t>42</w:t>
                              </w:r>
                              <w:r>
                                <w:rPr>
                                  <w:rFonts w:hint="eastAsia"/>
                                </w:rPr>
                                <w:t>m</w:t>
                              </w:r>
                            </w:p>
                          </w:txbxContent>
                        </wps:txbx>
                        <wps:bodyPr upright="1"/>
                      </wps:wsp>
                      <wps:wsp>
                        <wps:cNvPr id="704" name="文本框 1527"/>
                        <wps:cNvSpPr txBox="1"/>
                        <wps:spPr>
                          <a:xfrm>
                            <a:off x="9307" y="123155"/>
                            <a:ext cx="1564" cy="567"/>
                          </a:xfrm>
                          <a:prstGeom prst="rect">
                            <a:avLst/>
                          </a:prstGeom>
                          <a:noFill/>
                          <a:ln w="6350">
                            <a:noFill/>
                          </a:ln>
                        </wps:spPr>
                        <wps:txbx>
                          <w:txbxContent>
                            <w:p w14:paraId="32297577">
                              <w:pPr>
                                <w:rPr>
                                  <w:rFonts w:eastAsia="宋体"/>
                                </w:rPr>
                              </w:pPr>
                              <w:r>
                                <w:rPr>
                                  <w:rFonts w:hint="eastAsia"/>
                                </w:rPr>
                                <w:t>布袋除尘器</w:t>
                              </w:r>
                            </w:p>
                          </w:txbxContent>
                        </wps:txbx>
                        <wps:bodyPr upright="1"/>
                      </wps:wsp>
                      <wps:wsp>
                        <wps:cNvPr id="705" name="直接连接符 1529"/>
                        <wps:cNvCnPr/>
                        <wps:spPr>
                          <a:xfrm>
                            <a:off x="11692" y="124430"/>
                            <a:ext cx="1" cy="469"/>
                          </a:xfrm>
                          <a:prstGeom prst="line">
                            <a:avLst/>
                          </a:prstGeom>
                          <a:ln w="6350" cap="flat" cmpd="sng">
                            <a:solidFill>
                              <a:srgbClr val="000000"/>
                            </a:solidFill>
                            <a:prstDash val="solid"/>
                            <a:miter/>
                            <a:headEnd type="none" w="med" len="med"/>
                            <a:tailEnd type="none" w="med" len="med"/>
                          </a:ln>
                        </wps:spPr>
                        <wps:bodyPr/>
                      </wps:wsp>
                      <wps:wsp>
                        <wps:cNvPr id="706" name="直接连接符 1530"/>
                        <wps:cNvCnPr/>
                        <wps:spPr>
                          <a:xfrm>
                            <a:off x="11674" y="124107"/>
                            <a:ext cx="263" cy="1"/>
                          </a:xfrm>
                          <a:prstGeom prst="line">
                            <a:avLst/>
                          </a:prstGeom>
                          <a:ln w="6350" cap="flat" cmpd="sng">
                            <a:solidFill>
                              <a:srgbClr val="000000"/>
                            </a:solidFill>
                            <a:prstDash val="solid"/>
                            <a:miter/>
                            <a:headEnd type="none" w="med" len="med"/>
                            <a:tailEnd type="none" w="med" len="med"/>
                          </a:ln>
                        </wps:spPr>
                        <wps:bodyPr/>
                      </wps:wsp>
                      <wps:wsp>
                        <wps:cNvPr id="709" name="直接连接符 1531"/>
                        <wps:cNvCnPr/>
                        <wps:spPr>
                          <a:xfrm>
                            <a:off x="11928" y="124107"/>
                            <a:ext cx="1" cy="841"/>
                          </a:xfrm>
                          <a:prstGeom prst="line">
                            <a:avLst/>
                          </a:prstGeom>
                          <a:ln w="6350" cap="flat" cmpd="sng">
                            <a:solidFill>
                              <a:srgbClr val="000000"/>
                            </a:solidFill>
                            <a:prstDash val="solid"/>
                            <a:miter/>
                            <a:headEnd type="none" w="med" len="med"/>
                            <a:tailEnd type="none" w="med" len="med"/>
                          </a:ln>
                        </wps:spPr>
                        <wps:bodyPr/>
                      </wps:wsp>
                      <wps:wsp>
                        <wps:cNvPr id="710" name="直接连接符 1533"/>
                        <wps:cNvCnPr/>
                        <wps:spPr>
                          <a:xfrm flipV="1">
                            <a:off x="13617" y="122943"/>
                            <a:ext cx="1" cy="587"/>
                          </a:xfrm>
                          <a:prstGeom prst="line">
                            <a:avLst/>
                          </a:prstGeom>
                          <a:ln w="9525" cap="flat" cmpd="sng">
                            <a:solidFill>
                              <a:srgbClr val="000000"/>
                            </a:solidFill>
                            <a:prstDash val="solid"/>
                            <a:miter/>
                            <a:headEnd type="none" w="med" len="med"/>
                            <a:tailEnd type="triangle" w="med" len="med"/>
                          </a:ln>
                        </wps:spPr>
                        <wps:bodyPr/>
                      </wps:wsp>
                      <wps:wsp>
                        <wps:cNvPr id="711" name="直接连接符 138"/>
                        <wps:cNvCnPr/>
                        <wps:spPr>
                          <a:xfrm>
                            <a:off x="13889" y="125022"/>
                            <a:ext cx="485" cy="0"/>
                          </a:xfrm>
                          <a:prstGeom prst="line">
                            <a:avLst/>
                          </a:prstGeom>
                          <a:ln w="6350" cap="flat" cmpd="sng">
                            <a:solidFill>
                              <a:schemeClr val="tx1"/>
                            </a:solidFill>
                            <a:prstDash val="solid"/>
                            <a:miter/>
                            <a:headEnd type="none" w="med" len="med"/>
                            <a:tailEnd type="none" w="med" len="med"/>
                          </a:ln>
                        </wps:spPr>
                        <wps:bodyPr/>
                      </wps:wsp>
                      <wps:wsp>
                        <wps:cNvPr id="712" name="直接连接符 45"/>
                        <wps:cNvCnPr/>
                        <wps:spPr>
                          <a:xfrm flipH="1">
                            <a:off x="13980" y="12502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3" name="直接连接符 46"/>
                        <wps:cNvCnPr/>
                        <wps:spPr>
                          <a:xfrm flipH="1">
                            <a:off x="14025" y="12503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4" name="直接连接符 47"/>
                        <wps:cNvCnPr/>
                        <wps:spPr>
                          <a:xfrm flipH="1">
                            <a:off x="14085" y="12503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5" name="直接连接符 48"/>
                        <wps:cNvCnPr/>
                        <wps:spPr>
                          <a:xfrm flipH="1">
                            <a:off x="14160" y="12503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6" name="直接连接符 50"/>
                        <wps:cNvCnPr/>
                        <wps:spPr>
                          <a:xfrm flipH="1">
                            <a:off x="14220" y="12503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 name="直接连接符 51"/>
                        <wps:cNvCnPr/>
                        <wps:spPr>
                          <a:xfrm flipH="1">
                            <a:off x="14265" y="12503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70.2pt;margin-top:27.1pt;height:160.55pt;width:295.1pt;z-index:251689984;mso-width-relative:page;mso-height-relative:page;" coordorigin="9093,121931" coordsize="5902,3211" o:gfxdata="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">
                <o:lock v:ext="edit" aspectratio="f"/>
                <v:shape id="文本框 1497" o:spid="_x0000_s1026" o:spt="202" type="#_x0000_t202" style="position:absolute;left:12632;top:123910;height:416;width:893;" filled="f" stroked="f" coordsize="21600,21600" o:gfxdata="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ZrO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4EB1E18">
                        <w:pPr>
                          <w:rPr>
                            <w:rFonts w:eastAsia="宋体"/>
                          </w:rPr>
                        </w:pPr>
                        <w:r>
                          <w:rPr>
                            <w:rFonts w:hint="eastAsia"/>
                            <w:lang w:val="en-US" w:eastAsia="zh-CN"/>
                          </w:rPr>
                          <w:t>2.52</w:t>
                        </w:r>
                        <w:r>
                          <w:rPr>
                            <w:rFonts w:hint="eastAsia"/>
                          </w:rPr>
                          <w:t>m</w:t>
                        </w:r>
                      </w:p>
                    </w:txbxContent>
                  </v:textbox>
                </v:shape>
                <v:shape id="文本框 1498" o:spid="_x0000_s1026" o:spt="202" type="#_x0000_t202" style="position:absolute;left:12502;top:122287;height:416;width:908;" filled="f" stroked="f" coordsize="21600,21600" o:gfxdata="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8r4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83F340D">
                        <w:pPr>
                          <w:rPr>
                            <w:rFonts w:eastAsia="宋体"/>
                          </w:rPr>
                        </w:pPr>
                        <w:r>
                          <w:rPr>
                            <w:rFonts w:hint="eastAsia"/>
                            <w:lang w:val="en-US" w:eastAsia="zh-CN"/>
                          </w:rPr>
                          <w:t>7.48</w:t>
                        </w:r>
                        <w:r>
                          <w:rPr>
                            <w:rFonts w:hint="eastAsia"/>
                          </w:rPr>
                          <w:t>m</w:t>
                        </w:r>
                      </w:p>
                    </w:txbxContent>
                  </v:textbox>
                </v:shape>
                <v:line id="直接连接符 1499" o:spid="_x0000_s1026" o:spt="20" style="position:absolute;left:12777;top:124354;height:0;width:680;" filled="f" stroked="t" coordsize="21600,21600" o:gfxdata="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P1q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00" o:spid="_x0000_s1026" o:spt="20" style="position:absolute;left:13214;top:123949;height:0;width:253;" filled="f" stroked="t" coordsize="21600,21600" o:gfxdata="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9QM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01" o:spid="_x0000_s1026" o:spt="20" style="position:absolute;left:13050;top:121984;height:0;width:420;" filled="f" stroked="t" coordsize="21600,21600" o:gfxdata="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CJi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02" o:spid="_x0000_s1026" o:spt="20" style="position:absolute;left:12777;top:123039;height:1342;width:0;" filled="f" stroked="t" coordsize="21600,21600" o:gfxdata="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wsE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03" o:spid="_x0000_s1026" o:spt="20" style="position:absolute;left:13457;top:121981;flip:y;height:2400;width:0;" filled="f" stroked="t" coordsize="21600,21600" o:gfxdata="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ks6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504" o:spid="_x0000_s1026" o:spt="20" style="position:absolute;left:12404;top:123416;height:1362;width:0;" filled="f" stroked="t" coordsize="21600,21600" o:gfxdata="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IX/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05" o:spid="_x0000_s1026" o:spt="20" style="position:absolute;left:12395;top:124785;height:0;width:1514;" filled="f" stroked="t" coordsize="21600,21600" o:gfxdata="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uPi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06" o:spid="_x0000_s1026" o:spt="20" style="position:absolute;left:13909;top:121949;flip:y;height:2840;width:0;" filled="f" stroked="t" coordsize="21600,21600" o:gfxdata="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TT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08" o:spid="_x0000_s1026" o:spt="20" style="position:absolute;left:13899;top:121931;height:0;width:476;" filled="f" stroked="t" coordsize="21600,21600" o:gfxdata="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kR/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509" o:spid="_x0000_s1026" o:spt="32" type="#_x0000_t32" style="position:absolute;left:14141;top:121933;height:3103;width:4;" filled="f" stroked="t" coordsize="21600,21600" o:gfxdata="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L3srsAAADc&#10;AAAADwAAAAAAAAABACAAAAAiAAAAZHJzL2Rvd25yZXYueG1sUEsBAhQAFAAAAAgAh07iQDMvBZ47&#10;AAAAOQAAABAAAAAAAAAAAQAgAAAACgEAAGRycy9zaGFwZXhtbC54bWxQSwUGAAAAAAYABgBbAQAA&#10;tAMAAAAA&#10;">
                  <v:fill on="f" focussize="0,0"/>
                  <v:stroke weight="0.5pt" color="#000000" joinstyle="miter" startarrow="block" endarrow="block"/>
                  <v:imagedata o:title=""/>
                  <o:lock v:ext="edit" aspectratio="f"/>
                </v:shape>
                <v:shape id="直接箭头连接符 1510" o:spid="_x0000_s1026" o:spt="32" type="#_x0000_t32" style="position:absolute;left:13357;top:121979;height:1984;width:5;" filled="f" stroked="t" coordsize="21600,21600" o:gfxdata="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OUim/&#10;AAAA3A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直接箭头连接符 1511" o:spid="_x0000_s1026" o:spt="32" type="#_x0000_t32" style="position:absolute;left:13395;top:123939;height:430;width:0;" filled="f" stroked="t" coordsize="21600,21600" o:gfxdata="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tbWm8AAAA&#10;3A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shape>
                <v:shape id="流程图: 汇总连接 1512" o:spid="_x0000_s1026" o:spt="123" type="#_x0000_t123" style="position:absolute;left:13006;top:124371;height:387;width:321;v-text-anchor:middle;" filled="f" stroked="t" coordsize="21600,21600" o:gfxdata="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EIhO/&#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rect id="矩形 1513" o:spid="_x0000_s1026" o:spt="1" style="position:absolute;left:9093;top:122452;height:2222;width:2243;v-text-anchor:middle;" filled="f" stroked="t" coordsize="21600,21600" o:gfxdata="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qml2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rect>
                <v:line id="直接连接符 1514" o:spid="_x0000_s1026" o:spt="20" style="position:absolute;left:11336;top:123049;height:0;width:1446;" filled="f" stroked="t" coordsize="21600,21600" o:gfxdata="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uBI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15" o:spid="_x0000_s1026" o:spt="20" style="position:absolute;left:11336;top:123426;height:0;width:1068;" filled="f" stroked="t" coordsize="21600,21600" o:gfxdata="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ZV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16" o:spid="_x0000_s1026" o:spt="20" style="position:absolute;left:11326;top:124107;height:0;width:418;" filled="f" stroked="t" coordsize="21600,21600" o:gfxdata="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68z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17" o:spid="_x0000_s1026" o:spt="20" style="position:absolute;left:11336;top:124432;height:0;width:427;" filled="f" stroked="t" coordsize="21600,21600" o:gfxdata="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wiu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518" o:spid="_x0000_s1026" o:spt="32" type="#_x0000_t32" style="position:absolute;left:11676;top:123226;height:0;width:437;" filled="f" stroked="t" coordsize="21600,21600" o:gfxdata="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ehtvQAA&#10;ANw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1519" o:spid="_x0000_s1026" o:spt="32" type="#_x0000_t32" style="position:absolute;left:11530;top:124296;flip:x;height:0;width:272;" filled="f" stroked="t" coordsize="21600,21600" o:gfxdata="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bk7LsAAADc&#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任意多边形 1520" o:spid="_x0000_s1026" o:spt="100" style="position:absolute;left:13551;top:123836;height:188;width:174;v-text-anchor:middle;" filled="f" stroked="t" coordsize="21600,21600" o:gfxdata="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0mzPvQAA&#10;ANw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shape id="文本框 1524" o:spid="_x0000_s1026" o:spt="202" type="#_x0000_t202" style="position:absolute;left:14117;top:123090;height:416;width:878;" filled="f" stroked="f" coordsize="21600,21600" o:gfxdata="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Bz3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107147C">
                        <w:pPr>
                          <w:rPr>
                            <w:rFonts w:eastAsia="宋体"/>
                          </w:rPr>
                        </w:pPr>
                        <w:r>
                          <w:rPr>
                            <w:rFonts w:hint="eastAsia"/>
                            <w:lang w:val="en-US" w:eastAsia="zh-CN"/>
                          </w:rPr>
                          <w:t>21.5</w:t>
                        </w:r>
                        <w:r>
                          <w:rPr>
                            <w:rFonts w:hint="eastAsia"/>
                          </w:rPr>
                          <w:t>m</w:t>
                        </w:r>
                      </w:p>
                    </w:txbxContent>
                  </v:textbox>
                </v:shape>
                <v:shape id="文本框 1525" o:spid="_x0000_s1026" o:spt="202" type="#_x0000_t202" style="position:absolute;left:11192;top:123542;height:416;width:1146;" filled="f" stroked="f" coordsize="21600,21600" o:gfxdata="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H/Sa&#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126EBC6">
                        <w:pPr>
                          <w:rPr>
                            <w:rFonts w:eastAsia="宋体"/>
                          </w:rPr>
                        </w:pPr>
                        <w:r>
                          <w:rPr>
                            <w:rFonts w:ascii="Times New Roman" w:hAnsi="Times New Roman" w:cs="Times New Roman"/>
                          </w:rPr>
                          <w:t>ɸ</w:t>
                        </w:r>
                        <w:r>
                          <w:rPr>
                            <w:rFonts w:hint="eastAsia"/>
                          </w:rPr>
                          <w:t>=0.</w:t>
                        </w:r>
                        <w:r>
                          <w:rPr>
                            <w:rFonts w:hint="eastAsia"/>
                            <w:lang w:val="en-US" w:eastAsia="zh-CN"/>
                          </w:rPr>
                          <w:t>42</w:t>
                        </w:r>
                        <w:r>
                          <w:rPr>
                            <w:rFonts w:hint="eastAsia"/>
                          </w:rPr>
                          <w:t>m</w:t>
                        </w:r>
                      </w:p>
                    </w:txbxContent>
                  </v:textbox>
                </v:shape>
                <v:shape id="文本框 1527" o:spid="_x0000_s1026" o:spt="202" type="#_x0000_t202" style="position:absolute;left:9307;top:123155;height:567;width:1564;" filled="f" stroked="f" coordsize="21600,21600" o:gfxdata="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usl1&#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2297577">
                        <w:pPr>
                          <w:rPr>
                            <w:rFonts w:eastAsia="宋体"/>
                          </w:rPr>
                        </w:pPr>
                        <w:r>
                          <w:rPr>
                            <w:rFonts w:hint="eastAsia"/>
                          </w:rPr>
                          <w:t>布袋除尘器</w:t>
                        </w:r>
                      </w:p>
                    </w:txbxContent>
                  </v:textbox>
                </v:shape>
                <v:line id="直接连接符 1529" o:spid="_x0000_s1026" o:spt="20" style="position:absolute;left:11692;top:124430;height:469;width:1;" filled="f" stroked="t" coordsize="21600,21600" o:gfxdata="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SbV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530" o:spid="_x0000_s1026" o:spt="20" style="position:absolute;left:11674;top:124107;height:1;width:263;" filled="f" stroked="t" coordsize="21600,21600" o:gfxdata="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7ii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531" o:spid="_x0000_s1026" o:spt="20" style="position:absolute;left:11928;top:124107;height:841;width:1;" filled="f" stroked="t" coordsize="21600,21600" o:gfxdata="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gs0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533" o:spid="_x0000_s1026" o:spt="20" style="position:absolute;left:13617;top:122943;flip:y;height:587;width:1;" filled="f" stroked="t" coordsize="21600,21600" o:gfxdata="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RAue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直接连接符 138" o:spid="_x0000_s1026" o:spt="20" style="position:absolute;left:13889;top:125022;height:0;width:485;" filled="f" stroked="t" coordsize="21600,21600" o:gfxdata="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7YLvQAA&#10;ANwAAAAPAAAAAAAAAAEAIAAAACIAAABkcnMvZG93bnJldi54bWxQSwECFAAUAAAACACHTuJAMy8F&#10;njsAAAA5AAAAEAAAAAAAAAABACAAAAAMAQAAZHJzL3NoYXBleG1sLnhtbFBLBQYAAAAABgAGAFsB&#10;AAC2AwAAAAA=&#10;">
                  <v:fill on="f" focussize="0,0"/>
                  <v:stroke weight="0.5pt" color="#000000 [3213]" joinstyle="miter"/>
                  <v:imagedata o:title=""/>
                  <o:lock v:ext="edit" aspectratio="f"/>
                </v:line>
                <v:line id="直接连接符 45" o:spid="_x0000_s1026" o:spt="20" style="position:absolute;left:13980;top:125022;flip:x;height:105;width:30;" filled="f" stroked="t" coordsize="21600,21600" o:gfxdata="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dEg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14025;top:125037;flip:x;height:105;width:30;" filled="f" stroked="t" coordsize="21600,21600" o:gfxdata="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F0u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 o:spid="_x0000_s1026" o:spt="20" style="position:absolute;left:14085;top:125037;flip:x;height:105;width:30;" filled="f" stroked="t" coordsize="21600,21600" o:gfxdata="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yOzP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14160;top:125037;flip:x;height:105;width:30;" filled="f" stroked="t" coordsize="21600,21600" o:gfxdata="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RJV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0" o:spid="_x0000_s1026" o:spt="20" style="position:absolute;left:14220;top:125037;flip:x;height:105;width:30;" filled="f" stroked="t" coordsize="21600,21600" o:gfxdata="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XI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14265;top:125037;flip:x;height:105;width:30;" filled="f" stroked="t" coordsize="21600,21600" o:gfxdata="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pyu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w:pict>
          </mc:Fallback>
        </mc:AlternateContent>
      </w:r>
    </w:p>
    <w:p w14:paraId="053AF01C">
      <w:pPr>
        <w:rPr>
          <w:rFonts w:hint="eastAsia" w:ascii="Times New Roman" w:hAnsi="Times New Roman" w:eastAsia="宋体" w:cstheme="minorBidi"/>
          <w:b/>
          <w:bCs/>
          <w:color w:val="auto"/>
          <w:kern w:val="2"/>
          <w:sz w:val="28"/>
          <w:szCs w:val="24"/>
          <w:lang w:val="en-US" w:eastAsia="zh-CN" w:bidi="ar-SA"/>
        </w:rPr>
      </w:pPr>
    </w:p>
    <w:p w14:paraId="1263D626">
      <w:pPr>
        <w:pStyle w:val="17"/>
        <w:rPr>
          <w:rFonts w:hint="eastAsia" w:ascii="Times New Roman" w:hAnsi="Times New Roman" w:eastAsia="宋体" w:cstheme="minorBidi"/>
          <w:b/>
          <w:bCs/>
          <w:color w:val="auto"/>
          <w:kern w:val="2"/>
          <w:sz w:val="28"/>
          <w:szCs w:val="24"/>
          <w:lang w:val="en-US" w:eastAsia="zh-CN" w:bidi="ar-SA"/>
        </w:rPr>
      </w:pPr>
    </w:p>
    <w:p w14:paraId="0A90D55F">
      <w:pPr>
        <w:rPr>
          <w:rFonts w:hint="eastAsia" w:ascii="Times New Roman" w:hAnsi="Times New Roman" w:eastAsia="宋体" w:cstheme="minorBidi"/>
          <w:b/>
          <w:bCs/>
          <w:color w:val="auto"/>
          <w:kern w:val="2"/>
          <w:sz w:val="28"/>
          <w:szCs w:val="24"/>
          <w:lang w:val="en-US" w:eastAsia="zh-CN" w:bidi="ar-SA"/>
        </w:rPr>
      </w:pPr>
    </w:p>
    <w:p w14:paraId="3214D990">
      <w:pPr>
        <w:pStyle w:val="17"/>
        <w:rPr>
          <w:rFonts w:hint="eastAsia" w:ascii="Times New Roman" w:hAnsi="Times New Roman" w:eastAsia="宋体" w:cstheme="minorBidi"/>
          <w:b/>
          <w:bCs/>
          <w:color w:val="auto"/>
          <w:kern w:val="2"/>
          <w:sz w:val="28"/>
          <w:szCs w:val="24"/>
          <w:lang w:val="en-US" w:eastAsia="zh-CN" w:bidi="ar-SA"/>
        </w:rPr>
      </w:pPr>
    </w:p>
    <w:p w14:paraId="066913E4">
      <w:pPr>
        <w:rPr>
          <w:rFonts w:hint="eastAsia" w:ascii="Times New Roman" w:hAnsi="Times New Roman" w:eastAsia="宋体" w:cstheme="minorBidi"/>
          <w:b/>
          <w:bCs/>
          <w:color w:val="auto"/>
          <w:kern w:val="2"/>
          <w:sz w:val="28"/>
          <w:szCs w:val="24"/>
          <w:lang w:val="en-US" w:eastAsia="zh-CN" w:bidi="ar-SA"/>
        </w:rPr>
      </w:pPr>
      <w:r>
        <mc:AlternateContent>
          <mc:Choice Requires="wps">
            <w:drawing>
              <wp:anchor distT="0" distB="0" distL="114300" distR="114300" simplePos="0" relativeHeight="251728896" behindDoc="0" locked="0" layoutInCell="1" allowOverlap="1">
                <wp:simplePos x="0" y="0"/>
                <wp:positionH relativeFrom="column">
                  <wp:posOffset>967105</wp:posOffset>
                </wp:positionH>
                <wp:positionV relativeFrom="paragraph">
                  <wp:posOffset>342265</wp:posOffset>
                </wp:positionV>
                <wp:extent cx="100965" cy="102235"/>
                <wp:effectExtent l="5080" t="5080" r="8255" b="6985"/>
                <wp:wrapNone/>
                <wp:docPr id="2237" name="任意多边形 2237"/>
                <wp:cNvGraphicFramePr/>
                <a:graphic xmlns:a="http://schemas.openxmlformats.org/drawingml/2006/main">
                  <a:graphicData uri="http://schemas.microsoft.com/office/word/2010/wordprocessingShape">
                    <wps:wsp>
                      <wps:cNvSpPr/>
                      <wps:spPr>
                        <a:xfrm>
                          <a:off x="0" y="0"/>
                          <a:ext cx="100965" cy="10223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0FAFD5A6">
                            <w:pPr>
                              <w:jc w:val="center"/>
                            </w:pPr>
                          </w:p>
                        </w:txbxContent>
                      </wps:txbx>
                      <wps:bodyPr upright="1"/>
                    </wps:wsp>
                  </a:graphicData>
                </a:graphic>
              </wp:anchor>
            </w:drawing>
          </mc:Choice>
          <mc:Fallback>
            <w:pict>
              <v:shape id="_x0000_s1026" o:spid="_x0000_s1026" o:spt="100" style="position:absolute;left:0pt;margin-left:76.15pt;margin-top:26.95pt;height:8.05pt;width:7.95pt;z-index:251728896;mso-width-relative:page;mso-height-relative:page;" fillcolor="#FFFFFF" filled="t" stroked="t" coordsize="21600,21600" o:gfxdata="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D1FFq3XAAAACQEAAA8AAAAAAAAAAQAgAAAAIgAAAGRy&#10;cy9kb3ducmV2LnhtbFBLAQIUABQAAAAIAIdO4kAwMlrfXAMAAGIJAAAOAAAAAAAAAAEAIAAAACYB&#10;AABkcnMvZTJvRG9jLnhtbFBLBQYAAAAABgAGAFkBAAD0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0FAFD5A6">
                      <w:pPr>
                        <w:jc w:val="center"/>
                      </w:pP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626745</wp:posOffset>
                </wp:positionH>
                <wp:positionV relativeFrom="paragraph">
                  <wp:posOffset>269240</wp:posOffset>
                </wp:positionV>
                <wp:extent cx="2709545" cy="307340"/>
                <wp:effectExtent l="0" t="0" r="0" b="0"/>
                <wp:wrapNone/>
                <wp:docPr id="718" name="文本框 718"/>
                <wp:cNvGraphicFramePr/>
                <a:graphic xmlns:a="http://schemas.openxmlformats.org/drawingml/2006/main">
                  <a:graphicData uri="http://schemas.microsoft.com/office/word/2010/wordprocessingShape">
                    <wps:wsp>
                      <wps:cNvSpPr txBox="1"/>
                      <wps:spPr>
                        <a:xfrm>
                          <a:off x="0" y="0"/>
                          <a:ext cx="2709545" cy="307340"/>
                        </a:xfrm>
                        <a:prstGeom prst="rect">
                          <a:avLst/>
                        </a:prstGeom>
                        <a:noFill/>
                        <a:ln w="9525" cap="flat" cmpd="sng">
                          <a:noFill/>
                          <a:prstDash val="solid"/>
                          <a:miter/>
                          <a:headEnd type="none" w="med" len="med"/>
                          <a:tailEnd type="none" w="med" len="med"/>
                        </a:ln>
                      </wps:spPr>
                      <wps:txbx>
                        <w:txbxContent>
                          <w:p w14:paraId="49201EF5">
                            <w:r>
                              <w:rPr>
                                <w:rFonts w:hint="eastAsia"/>
                              </w:rPr>
                              <w:t>注：  表示固定污染源监测布点</w:t>
                            </w:r>
                          </w:p>
                        </w:txbxContent>
                      </wps:txbx>
                      <wps:bodyPr upright="1"/>
                    </wps:wsp>
                  </a:graphicData>
                </a:graphic>
              </wp:anchor>
            </w:drawing>
          </mc:Choice>
          <mc:Fallback>
            <w:pict>
              <v:shape id="_x0000_s1026" o:spid="_x0000_s1026" o:spt="202" type="#_x0000_t202" style="position:absolute;left:0pt;margin-left:49.35pt;margin-top:21.2pt;height:24.2pt;width:213.35pt;z-index:251691008;mso-width-relative:page;mso-height-relative:page;" filled="f" stroked="f" coordsize="21600,21600" o:gfxdata="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5Vgz1QAAAAgBAAAPAAAAAAAAAAEAIAAAACIAAABkcnMvZG93bnJldi54bWxQSwEC&#10;FAAUAAAACACHTuJAisqRmfcBAADoAwAADgAAAAAAAAABACAAAAAkAQAAZHJzL2Uyb0RvYy54bWxQ&#10;SwUGAAAAAAYABgBZAQAAjQUAAAAA&#10;">
                <v:fill on="f" focussize="0,0"/>
                <v:stroke on="f" joinstyle="miter"/>
                <v:imagedata o:title=""/>
                <o:lock v:ext="edit" aspectratio="f"/>
                <v:textbox>
                  <w:txbxContent>
                    <w:p w14:paraId="49201EF5">
                      <w:r>
                        <w:rPr>
                          <w:rFonts w:hint="eastAsia"/>
                        </w:rPr>
                        <w:t>注：  表示固定污染源监测布点</w:t>
                      </w:r>
                    </w:p>
                  </w:txbxContent>
                </v:textbox>
              </v:shape>
            </w:pict>
          </mc:Fallback>
        </mc:AlternateContent>
      </w:r>
    </w:p>
    <w:p w14:paraId="737D565A">
      <w:pPr>
        <w:rPr>
          <w:rFonts w:hint="eastAsia"/>
          <w:lang w:val="en-US" w:eastAsia="zh-CN"/>
        </w:rPr>
      </w:pPr>
    </w:p>
    <w:p w14:paraId="14BB43E4">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图3-26  2#熟料散装机除尘器监测点位图 （DA027）</w:t>
      </w:r>
    </w:p>
    <w:p w14:paraId="1C22DB13">
      <w:pPr>
        <w:bidi w:val="0"/>
        <w:jc w:val="center"/>
        <w:rPr>
          <w:rFonts w:hint="eastAsia"/>
          <w:lang w:val="en-US" w:eastAsia="zh-CN"/>
        </w:rPr>
        <w:sectPr>
          <w:pgSz w:w="11906" w:h="16838"/>
          <w:pgMar w:top="1440" w:right="1463"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738112" behindDoc="0" locked="0" layoutInCell="1" allowOverlap="1">
                <wp:simplePos x="0" y="0"/>
                <wp:positionH relativeFrom="column">
                  <wp:posOffset>581660</wp:posOffset>
                </wp:positionH>
                <wp:positionV relativeFrom="paragraph">
                  <wp:posOffset>2147570</wp:posOffset>
                </wp:positionV>
                <wp:extent cx="5165090" cy="445135"/>
                <wp:effectExtent l="0" t="0" r="0" b="0"/>
                <wp:wrapNone/>
                <wp:docPr id="1226" name="矩形 1226"/>
                <wp:cNvGraphicFramePr/>
                <a:graphic xmlns:a="http://schemas.openxmlformats.org/drawingml/2006/main">
                  <a:graphicData uri="http://schemas.microsoft.com/office/word/2010/wordprocessingShape">
                    <wps:wsp>
                      <wps:cNvSpPr/>
                      <wps:spPr>
                        <a:xfrm>
                          <a:off x="0" y="0"/>
                          <a:ext cx="5165090" cy="445135"/>
                        </a:xfrm>
                        <a:prstGeom prst="rect">
                          <a:avLst/>
                        </a:prstGeom>
                        <a:noFill/>
                        <a:ln w="9525">
                          <a:noFill/>
                        </a:ln>
                      </wps:spPr>
                      <wps:txbx>
                        <w:txbxContent>
                          <w:p w14:paraId="23AC26EB">
                            <w:pPr>
                              <w:jc w:val="center"/>
                              <w:rPr>
                                <w:rFonts w:hint="default"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图3-</w:t>
                            </w:r>
                            <w:r>
                              <w:rPr>
                                <w:rFonts w:hint="eastAsia" w:ascii="宋体" w:hAnsi="宋体" w:cs="宋体"/>
                                <w:b/>
                                <w:bCs/>
                                <w:color w:val="000000" w:themeColor="text1"/>
                                <w:sz w:val="28"/>
                                <w:szCs w:val="28"/>
                                <w:lang w:val="en-US" w:eastAsia="zh-CN"/>
                                <w14:textFill>
                                  <w14:solidFill>
                                    <w14:schemeClr w14:val="tx1"/>
                                  </w14:solidFill>
                                </w14:textFill>
                              </w:rPr>
                              <w:t>27</w:t>
                            </w:r>
                            <w:r>
                              <w:rPr>
                                <w:rFonts w:hint="eastAsia" w:ascii="宋体" w:hAnsi="宋体" w:cs="宋体"/>
                                <w:b/>
                                <w:bCs/>
                                <w:color w:val="000000" w:themeColor="text1"/>
                                <w:sz w:val="28"/>
                                <w:szCs w:val="28"/>
                                <w14:textFill>
                                  <w14:solidFill>
                                    <w14:schemeClr w14:val="tx1"/>
                                  </w14:solidFill>
                                </w14:textFill>
                              </w:rPr>
                              <w:t xml:space="preserve"> 煤磨除尘器出口监测点位图</w:t>
                            </w:r>
                            <w:r>
                              <w:rPr>
                                <w:rFonts w:hint="eastAsia" w:ascii="宋体" w:hAnsi="宋体" w:cs="宋体"/>
                                <w:b/>
                                <w:bCs/>
                                <w:color w:val="000000" w:themeColor="text1"/>
                                <w:sz w:val="28"/>
                                <w:szCs w:val="28"/>
                                <w:lang w:val="en-US" w:eastAsia="zh-CN"/>
                                <w14:textFill>
                                  <w14:solidFill>
                                    <w14:schemeClr w14:val="tx1"/>
                                  </w14:solidFill>
                                </w14:textFill>
                              </w:rPr>
                              <w:t>(DA028)</w:t>
                            </w:r>
                          </w:p>
                        </w:txbxContent>
                      </wps:txbx>
                      <wps:bodyPr upright="1"/>
                    </wps:wsp>
                  </a:graphicData>
                </a:graphic>
              </wp:anchor>
            </w:drawing>
          </mc:Choice>
          <mc:Fallback>
            <w:pict>
              <v:rect id="_x0000_s1026" o:spid="_x0000_s1026" o:spt="1" style="position:absolute;left:0pt;margin-left:45.8pt;margin-top:169.1pt;height:35.05pt;width:406.7pt;z-index:251738112;mso-width-relative:page;mso-height-relative:page;" filled="f" stroked="f" coordsize="21600,21600" o:gfxdata="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6o&#10;bjvbAAAACgEAAA8AAAAAAAAAAQAgAAAAIgAAAGRycy9kb3ducmV2LnhtbFBLAQIUABQAAAAIAIdO&#10;4kDtyS7grgEAAFADAAAOAAAAAAAAAAEAIAAAACoBAABkcnMvZTJvRG9jLnhtbFBLBQYAAAAABgAG&#10;AFkBAABKBQAAAAA=&#10;">
                <v:fill on="f" focussize="0,0"/>
                <v:stroke on="f"/>
                <v:imagedata o:title=""/>
                <o:lock v:ext="edit" aspectratio="f"/>
                <v:textbox>
                  <w:txbxContent>
                    <w:p w14:paraId="23AC26EB">
                      <w:pPr>
                        <w:jc w:val="center"/>
                        <w:rPr>
                          <w:rFonts w:hint="default"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图3-</w:t>
                      </w:r>
                      <w:r>
                        <w:rPr>
                          <w:rFonts w:hint="eastAsia" w:ascii="宋体" w:hAnsi="宋体" w:cs="宋体"/>
                          <w:b/>
                          <w:bCs/>
                          <w:color w:val="000000" w:themeColor="text1"/>
                          <w:sz w:val="28"/>
                          <w:szCs w:val="28"/>
                          <w:lang w:val="en-US" w:eastAsia="zh-CN"/>
                          <w14:textFill>
                            <w14:solidFill>
                              <w14:schemeClr w14:val="tx1"/>
                            </w14:solidFill>
                          </w14:textFill>
                        </w:rPr>
                        <w:t>27</w:t>
                      </w:r>
                      <w:r>
                        <w:rPr>
                          <w:rFonts w:hint="eastAsia" w:ascii="宋体" w:hAnsi="宋体" w:cs="宋体"/>
                          <w:b/>
                          <w:bCs/>
                          <w:color w:val="000000" w:themeColor="text1"/>
                          <w:sz w:val="28"/>
                          <w:szCs w:val="28"/>
                          <w14:textFill>
                            <w14:solidFill>
                              <w14:schemeClr w14:val="tx1"/>
                            </w14:solidFill>
                          </w14:textFill>
                        </w:rPr>
                        <w:t xml:space="preserve"> 煤磨除尘器出口监测点位图</w:t>
                      </w:r>
                      <w:r>
                        <w:rPr>
                          <w:rFonts w:hint="eastAsia" w:ascii="宋体" w:hAnsi="宋体" w:cs="宋体"/>
                          <w:b/>
                          <w:bCs/>
                          <w:color w:val="000000" w:themeColor="text1"/>
                          <w:sz w:val="28"/>
                          <w:szCs w:val="28"/>
                          <w:lang w:val="en-US" w:eastAsia="zh-CN"/>
                          <w14:textFill>
                            <w14:solidFill>
                              <w14:schemeClr w14:val="tx1"/>
                            </w14:solidFill>
                          </w14:textFill>
                        </w:rPr>
                        <w:t>(DA028)</w:t>
                      </w:r>
                    </w:p>
                  </w:txbxContent>
                </v:textbox>
              </v:rect>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421005</wp:posOffset>
                </wp:positionH>
                <wp:positionV relativeFrom="paragraph">
                  <wp:posOffset>1847215</wp:posOffset>
                </wp:positionV>
                <wp:extent cx="2989580" cy="371475"/>
                <wp:effectExtent l="0" t="0" r="0" b="0"/>
                <wp:wrapNone/>
                <wp:docPr id="1224" name="文本框 1224"/>
                <wp:cNvGraphicFramePr/>
                <a:graphic xmlns:a="http://schemas.openxmlformats.org/drawingml/2006/main">
                  <a:graphicData uri="http://schemas.microsoft.com/office/word/2010/wordprocessingShape">
                    <wps:wsp>
                      <wps:cNvSpPr txBox="1"/>
                      <wps:spPr>
                        <a:xfrm>
                          <a:off x="0" y="0"/>
                          <a:ext cx="2989580" cy="371475"/>
                        </a:xfrm>
                        <a:prstGeom prst="rect">
                          <a:avLst/>
                        </a:prstGeom>
                        <a:noFill/>
                        <a:ln w="9525" cap="flat" cmpd="sng">
                          <a:noFill/>
                          <a:prstDash val="solid"/>
                          <a:miter/>
                          <a:headEnd type="none" w="med" len="med"/>
                          <a:tailEnd type="none" w="med" len="med"/>
                        </a:ln>
                      </wps:spPr>
                      <wps:txbx>
                        <w:txbxContent>
                          <w:p w14:paraId="03D1C3BF">
                            <w:r>
                              <w:rPr>
                                <w:rFonts w:hint="eastAsia"/>
                              </w:rPr>
                              <w:t>注：  表示固定污染源监测布点</w:t>
                            </w:r>
                          </w:p>
                        </w:txbxContent>
                      </wps:txbx>
                      <wps:bodyPr upright="1"/>
                    </wps:wsp>
                  </a:graphicData>
                </a:graphic>
              </wp:anchor>
            </w:drawing>
          </mc:Choice>
          <mc:Fallback>
            <w:pict>
              <v:shape id="_x0000_s1026" o:spid="_x0000_s1026" o:spt="202" type="#_x0000_t202" style="position:absolute;left:0pt;margin-left:33.15pt;margin-top:145.45pt;height:29.25pt;width:235.4pt;z-index:251739136;mso-width-relative:page;mso-height-relative:page;" filled="f" stroked="f" coordsize="21600,21600" o:gfxdata="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UROf2AAAAAoBAAAPAAAAAAAAAAEAIAAAACIAAABkcnMvZG93bnJldi54bWxQ&#10;SwECFAAUAAAACACHTuJA+qai6PcBAADqAwAADgAAAAAAAAABACAAAAAnAQAAZHJzL2Uyb0RvYy54&#10;bWxQSwUGAAAAAAYABgBZAQAAkAUAAAAA&#10;">
                <v:fill on="f" focussize="0,0"/>
                <v:stroke on="f" joinstyle="miter"/>
                <v:imagedata o:title=""/>
                <o:lock v:ext="edit" aspectratio="f"/>
                <v:textbox>
                  <w:txbxContent>
                    <w:p w14:paraId="03D1C3BF">
                      <w:r>
                        <w:rPr>
                          <w:rFonts w:hint="eastAsia"/>
                        </w:rPr>
                        <w:t>注：  表示固定污染源监测布点</w:t>
                      </w:r>
                    </w:p>
                  </w:txbxContent>
                </v:textbox>
              </v:shape>
            </w:pict>
          </mc:Fallback>
        </mc:AlternateContent>
      </w:r>
      <w:r>
        <w:rPr>
          <w:sz w:val="21"/>
        </w:rPr>
        <mc:AlternateContent>
          <mc:Choice Requires="wpg">
            <w:drawing>
              <wp:anchor distT="0" distB="0" distL="114300" distR="114300" simplePos="0" relativeHeight="251734016" behindDoc="0" locked="0" layoutInCell="1" allowOverlap="1">
                <wp:simplePos x="0" y="0"/>
                <wp:positionH relativeFrom="column">
                  <wp:posOffset>821690</wp:posOffset>
                </wp:positionH>
                <wp:positionV relativeFrom="paragraph">
                  <wp:posOffset>240030</wp:posOffset>
                </wp:positionV>
                <wp:extent cx="4332605" cy="1798320"/>
                <wp:effectExtent l="5080" t="6350" r="5715" b="24130"/>
                <wp:wrapNone/>
                <wp:docPr id="634" name="组合 634"/>
                <wp:cNvGraphicFramePr/>
                <a:graphic xmlns:a="http://schemas.openxmlformats.org/drawingml/2006/main">
                  <a:graphicData uri="http://schemas.microsoft.com/office/word/2010/wordprocessingGroup">
                    <wpg:wgp>
                      <wpg:cNvGrpSpPr/>
                      <wpg:grpSpPr>
                        <a:xfrm>
                          <a:off x="0" y="0"/>
                          <a:ext cx="4332605" cy="1798320"/>
                          <a:chOff x="1806" y="550738"/>
                          <a:chExt cx="6823" cy="2832"/>
                        </a:xfrm>
                      </wpg:grpSpPr>
                      <wps:wsp>
                        <wps:cNvPr id="635" name="直接连接符 1133"/>
                        <wps:cNvCnPr/>
                        <wps:spPr>
                          <a:xfrm>
                            <a:off x="5362" y="551009"/>
                            <a:ext cx="1" cy="1443"/>
                          </a:xfrm>
                          <a:prstGeom prst="line">
                            <a:avLst/>
                          </a:prstGeom>
                          <a:ln w="9525" cap="flat" cmpd="sng">
                            <a:solidFill>
                              <a:srgbClr val="000000"/>
                            </a:solidFill>
                            <a:prstDash val="solid"/>
                            <a:headEnd type="none" w="med" len="med"/>
                            <a:tailEnd type="none" w="med" len="med"/>
                          </a:ln>
                        </wps:spPr>
                        <wps:bodyPr/>
                      </wps:wsp>
                      <wps:wsp>
                        <wps:cNvPr id="636" name="直接连接符 1134"/>
                        <wps:cNvCnPr/>
                        <wps:spPr>
                          <a:xfrm>
                            <a:off x="5625" y="551149"/>
                            <a:ext cx="1" cy="1493"/>
                          </a:xfrm>
                          <a:prstGeom prst="line">
                            <a:avLst/>
                          </a:prstGeom>
                          <a:ln w="9525" cap="flat" cmpd="sng">
                            <a:solidFill>
                              <a:srgbClr val="000000"/>
                            </a:solidFill>
                            <a:prstDash val="solid"/>
                            <a:headEnd type="none" w="med" len="med"/>
                            <a:tailEnd type="none" w="med" len="med"/>
                          </a:ln>
                        </wps:spPr>
                        <wps:bodyPr/>
                      </wps:wsp>
                      <wps:wsp>
                        <wps:cNvPr id="637" name="直接连接符 1131"/>
                        <wps:cNvCnPr/>
                        <wps:spPr>
                          <a:xfrm>
                            <a:off x="5362" y="551016"/>
                            <a:ext cx="514" cy="1"/>
                          </a:xfrm>
                          <a:prstGeom prst="line">
                            <a:avLst/>
                          </a:prstGeom>
                          <a:ln w="9525" cap="flat" cmpd="sng">
                            <a:solidFill>
                              <a:srgbClr val="000000"/>
                            </a:solidFill>
                            <a:prstDash val="solid"/>
                            <a:headEnd type="none" w="med" len="med"/>
                            <a:tailEnd type="none" w="med" len="med"/>
                          </a:ln>
                        </wps:spPr>
                        <wps:bodyPr/>
                      </wps:wsp>
                      <wps:wsp>
                        <wps:cNvPr id="638" name="直接连接符 1132"/>
                        <wps:cNvCnPr/>
                        <wps:spPr>
                          <a:xfrm>
                            <a:off x="5627" y="551166"/>
                            <a:ext cx="279" cy="1"/>
                          </a:xfrm>
                          <a:prstGeom prst="line">
                            <a:avLst/>
                          </a:prstGeom>
                          <a:ln w="9525" cap="flat" cmpd="sng">
                            <a:solidFill>
                              <a:srgbClr val="000000"/>
                            </a:solidFill>
                            <a:prstDash val="solid"/>
                            <a:headEnd type="none" w="med" len="med"/>
                            <a:tailEnd type="none" w="med" len="med"/>
                          </a:ln>
                        </wps:spPr>
                        <wps:bodyPr/>
                      </wps:wsp>
                      <wps:wsp>
                        <wps:cNvPr id="639" name="矩形 1136"/>
                        <wps:cNvSpPr/>
                        <wps:spPr>
                          <a:xfrm>
                            <a:off x="5871" y="550738"/>
                            <a:ext cx="1920" cy="157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179777A">
                              <w:pPr>
                                <w:jc w:val="center"/>
                              </w:pPr>
                            </w:p>
                          </w:txbxContent>
                        </wps:txbx>
                        <wps:bodyPr upright="1"/>
                      </wps:wsp>
                      <wps:wsp>
                        <wps:cNvPr id="640" name="直接连接符 1137"/>
                        <wps:cNvCnPr/>
                        <wps:spPr>
                          <a:xfrm flipH="1">
                            <a:off x="4033" y="550824"/>
                            <a:ext cx="6" cy="2079"/>
                          </a:xfrm>
                          <a:prstGeom prst="line">
                            <a:avLst/>
                          </a:prstGeom>
                          <a:ln w="9525" cap="flat" cmpd="sng">
                            <a:solidFill>
                              <a:srgbClr val="000000"/>
                            </a:solidFill>
                            <a:prstDash val="solid"/>
                            <a:headEnd type="none" w="med" len="med"/>
                            <a:tailEnd type="none" w="med" len="med"/>
                          </a:ln>
                        </wps:spPr>
                        <wps:bodyPr/>
                      </wps:wsp>
                      <wps:wsp>
                        <wps:cNvPr id="641" name="直接连接符 1138"/>
                        <wps:cNvCnPr/>
                        <wps:spPr>
                          <a:xfrm flipH="1">
                            <a:off x="4287" y="550814"/>
                            <a:ext cx="6" cy="2093"/>
                          </a:xfrm>
                          <a:prstGeom prst="line">
                            <a:avLst/>
                          </a:prstGeom>
                          <a:ln w="9525" cap="flat" cmpd="sng">
                            <a:solidFill>
                              <a:srgbClr val="000000"/>
                            </a:solidFill>
                            <a:prstDash val="solid"/>
                            <a:headEnd type="none" w="med" len="med"/>
                            <a:tailEnd type="none" w="med" len="med"/>
                          </a:ln>
                        </wps:spPr>
                        <wps:bodyPr/>
                      </wps:wsp>
                      <wps:wsp>
                        <wps:cNvPr id="642" name="直接连接符 1141"/>
                        <wps:cNvCnPr/>
                        <wps:spPr>
                          <a:xfrm>
                            <a:off x="3666" y="550832"/>
                            <a:ext cx="373" cy="8"/>
                          </a:xfrm>
                          <a:prstGeom prst="line">
                            <a:avLst/>
                          </a:prstGeom>
                          <a:ln w="9525" cap="flat" cmpd="sng">
                            <a:solidFill>
                              <a:srgbClr val="000000"/>
                            </a:solidFill>
                            <a:prstDash val="solid"/>
                            <a:headEnd type="none" w="med" len="med"/>
                            <a:tailEnd type="none" w="med" len="med"/>
                          </a:ln>
                        </wps:spPr>
                        <wps:bodyPr/>
                      </wps:wsp>
                      <wps:wsp>
                        <wps:cNvPr id="643" name="直接连接符 1142"/>
                        <wps:cNvCnPr/>
                        <wps:spPr>
                          <a:xfrm>
                            <a:off x="3853" y="550839"/>
                            <a:ext cx="15" cy="2085"/>
                          </a:xfrm>
                          <a:prstGeom prst="line">
                            <a:avLst/>
                          </a:prstGeom>
                          <a:ln w="9525" cap="flat" cmpd="sng">
                            <a:solidFill>
                              <a:srgbClr val="000000"/>
                            </a:solidFill>
                            <a:prstDash val="solid"/>
                            <a:headEnd type="triangle" w="med" len="med"/>
                            <a:tailEnd type="triangle" w="med" len="med"/>
                          </a:ln>
                        </wps:spPr>
                        <wps:bodyPr/>
                      </wps:wsp>
                      <wpg:grpSp>
                        <wpg:cNvPr id="644" name="组合 1149"/>
                        <wpg:cNvGrpSpPr/>
                        <wpg:grpSpPr>
                          <a:xfrm rot="0">
                            <a:off x="4313" y="551885"/>
                            <a:ext cx="1314" cy="752"/>
                            <a:chOff x="6982" y="395436"/>
                            <a:chExt cx="1314" cy="752"/>
                          </a:xfrm>
                        </wpg:grpSpPr>
                        <wps:wsp>
                          <wps:cNvPr id="645" name="直接连接符 1144"/>
                          <wps:cNvCnPr/>
                          <wps:spPr>
                            <a:xfrm>
                              <a:off x="6997" y="395436"/>
                              <a:ext cx="542" cy="552"/>
                            </a:xfrm>
                            <a:prstGeom prst="line">
                              <a:avLst/>
                            </a:prstGeom>
                            <a:ln w="9525" cap="flat" cmpd="sng">
                              <a:solidFill>
                                <a:srgbClr val="000000"/>
                              </a:solidFill>
                              <a:prstDash val="solid"/>
                              <a:headEnd type="none" w="med" len="med"/>
                              <a:tailEnd type="none" w="med" len="med"/>
                            </a:ln>
                          </wps:spPr>
                          <wps:bodyPr/>
                        </wps:wsp>
                        <wps:wsp>
                          <wps:cNvPr id="657" name="直接连接符 1145"/>
                          <wps:cNvCnPr/>
                          <wps:spPr>
                            <a:xfrm>
                              <a:off x="7532" y="395988"/>
                              <a:ext cx="507" cy="1"/>
                            </a:xfrm>
                            <a:prstGeom prst="line">
                              <a:avLst/>
                            </a:prstGeom>
                            <a:ln w="9525" cap="flat" cmpd="sng">
                              <a:solidFill>
                                <a:srgbClr val="000000"/>
                              </a:solidFill>
                              <a:prstDash val="solid"/>
                              <a:headEnd type="none" w="med" len="med"/>
                              <a:tailEnd type="none" w="med" len="med"/>
                            </a:ln>
                          </wps:spPr>
                          <wps:bodyPr/>
                        </wps:wsp>
                        <wps:wsp>
                          <wps:cNvPr id="666" name="直接连接符 1146"/>
                          <wps:cNvCnPr/>
                          <wps:spPr>
                            <a:xfrm>
                              <a:off x="6982" y="395752"/>
                              <a:ext cx="429" cy="429"/>
                            </a:xfrm>
                            <a:prstGeom prst="line">
                              <a:avLst/>
                            </a:prstGeom>
                            <a:ln w="9525" cap="flat" cmpd="sng">
                              <a:solidFill>
                                <a:srgbClr val="000000"/>
                              </a:solidFill>
                              <a:prstDash val="solid"/>
                              <a:headEnd type="none" w="med" len="med"/>
                              <a:tailEnd type="none" w="med" len="med"/>
                            </a:ln>
                          </wps:spPr>
                          <wps:bodyPr/>
                        </wps:wsp>
                        <wps:wsp>
                          <wps:cNvPr id="671" name="直接连接符 1147"/>
                          <wps:cNvCnPr/>
                          <wps:spPr>
                            <a:xfrm>
                              <a:off x="7404" y="396188"/>
                              <a:ext cx="892" cy="1"/>
                            </a:xfrm>
                            <a:prstGeom prst="line">
                              <a:avLst/>
                            </a:prstGeom>
                            <a:ln w="9525" cap="flat" cmpd="sng">
                              <a:solidFill>
                                <a:srgbClr val="000000"/>
                              </a:solidFill>
                              <a:prstDash val="solid"/>
                              <a:headEnd type="none" w="med" len="med"/>
                              <a:tailEnd type="none" w="med" len="med"/>
                            </a:ln>
                          </wps:spPr>
                          <wps:bodyPr/>
                        </wps:wsp>
                        <wps:wsp>
                          <wps:cNvPr id="672" name="直接连接符 1148"/>
                          <wps:cNvCnPr/>
                          <wps:spPr>
                            <a:xfrm flipH="1" flipV="1">
                              <a:off x="7226" y="395831"/>
                              <a:ext cx="163" cy="164"/>
                            </a:xfrm>
                            <a:prstGeom prst="line">
                              <a:avLst/>
                            </a:prstGeom>
                            <a:ln w="9525" cap="flat" cmpd="sng">
                              <a:solidFill>
                                <a:srgbClr val="000000"/>
                              </a:solidFill>
                              <a:prstDash val="solid"/>
                              <a:headEnd type="none" w="med" len="med"/>
                              <a:tailEnd type="triangle" w="med" len="med"/>
                            </a:ln>
                          </wps:spPr>
                          <wps:bodyPr/>
                        </wps:wsp>
                      </wpg:grpSp>
                      <wpg:grpSp>
                        <wpg:cNvPr id="673" name="组合 1156"/>
                        <wpg:cNvGrpSpPr/>
                        <wpg:grpSpPr>
                          <a:xfrm rot="0">
                            <a:off x="7798" y="551759"/>
                            <a:ext cx="390" cy="360"/>
                            <a:chOff x="10984" y="11663"/>
                            <a:chExt cx="390" cy="360"/>
                          </a:xfrm>
                        </wpg:grpSpPr>
                        <wpg:grpSp>
                          <wpg:cNvPr id="674" name="组合 1154"/>
                          <wpg:cNvGrpSpPr/>
                          <wpg:grpSpPr>
                            <a:xfrm rot="5400000">
                              <a:off x="10999" y="11648"/>
                              <a:ext cx="360" cy="390"/>
                              <a:chOff x="8724" y="12155"/>
                              <a:chExt cx="360" cy="390"/>
                            </a:xfrm>
                          </wpg:grpSpPr>
                          <wps:wsp>
                            <wps:cNvPr id="675" name="直接连接符 1150"/>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676" name="直接连接符 1151"/>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776" name="直接连接符 1152"/>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805" name="直接连接符 1153"/>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941" name="直接连接符 1155"/>
                          <wps:cNvCnPr/>
                          <wps:spPr>
                            <a:xfrm flipV="1">
                              <a:off x="11285" y="11781"/>
                              <a:ext cx="8" cy="221"/>
                            </a:xfrm>
                            <a:prstGeom prst="line">
                              <a:avLst/>
                            </a:prstGeom>
                            <a:ln w="9525" cap="flat" cmpd="sng">
                              <a:solidFill>
                                <a:srgbClr val="000000"/>
                              </a:solidFill>
                              <a:prstDash val="solid"/>
                              <a:headEnd type="none" w="med" len="med"/>
                              <a:tailEnd type="triangle" w="med" len="med"/>
                            </a:ln>
                          </wps:spPr>
                          <wps:bodyPr/>
                        </wps:wsp>
                      </wpg:grpSp>
                      <wps:wsp>
                        <wps:cNvPr id="995" name="文本框 1157"/>
                        <wps:cNvSpPr txBox="1"/>
                        <wps:spPr>
                          <a:xfrm>
                            <a:off x="7861" y="552119"/>
                            <a:ext cx="769" cy="419"/>
                          </a:xfrm>
                          <a:prstGeom prst="rect">
                            <a:avLst/>
                          </a:prstGeom>
                          <a:noFill/>
                          <a:ln w="9525" cap="flat" cmpd="sng">
                            <a:solidFill>
                              <a:srgbClr val="000000"/>
                            </a:solidFill>
                            <a:prstDash val="solid"/>
                            <a:miter/>
                            <a:headEnd type="none" w="med" len="med"/>
                            <a:tailEnd type="none" w="med" len="med"/>
                          </a:ln>
                        </wps:spPr>
                        <wps:txbx>
                          <w:txbxContent>
                            <w:p w14:paraId="31AD258E">
                              <w:pPr>
                                <w:rPr>
                                  <w:rFonts w:eastAsia="宋体"/>
                                </w:rPr>
                              </w:pPr>
                              <w:r>
                                <w:rPr>
                                  <w:rFonts w:hint="eastAsia"/>
                                </w:rPr>
                                <w:t>煤磨</w:t>
                              </w:r>
                            </w:p>
                          </w:txbxContent>
                        </wps:txbx>
                        <wps:bodyPr upright="1"/>
                      </wps:wsp>
                      <wps:wsp>
                        <wps:cNvPr id="1005" name="任意多边形 1158"/>
                        <wps:cNvSpPr/>
                        <wps:spPr>
                          <a:xfrm>
                            <a:off x="4081" y="551209"/>
                            <a:ext cx="150" cy="14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068" name="直接连接符 1159"/>
                        <wps:cNvCnPr/>
                        <wps:spPr>
                          <a:xfrm flipV="1">
                            <a:off x="4161" y="551519"/>
                            <a:ext cx="1" cy="409"/>
                          </a:xfrm>
                          <a:prstGeom prst="line">
                            <a:avLst/>
                          </a:prstGeom>
                          <a:ln w="9525" cap="flat" cmpd="sng">
                            <a:solidFill>
                              <a:srgbClr val="000000"/>
                            </a:solidFill>
                            <a:prstDash val="solid"/>
                            <a:miter/>
                            <a:headEnd type="none" w="med" len="med"/>
                            <a:tailEnd type="triangle" w="med" len="med"/>
                          </a:ln>
                        </wps:spPr>
                        <wps:bodyPr/>
                      </wps:wsp>
                      <wps:wsp>
                        <wps:cNvPr id="1089" name="流程图: 汇总连接 1160"/>
                        <wps:cNvSpPr/>
                        <wps:spPr>
                          <a:xfrm>
                            <a:off x="5111" y="552449"/>
                            <a:ext cx="200" cy="200"/>
                          </a:xfrm>
                          <a:prstGeom prst="flowChartSummingJunction">
                            <a:avLst/>
                          </a:prstGeom>
                          <a:solidFill>
                            <a:srgbClr val="FFFFFF"/>
                          </a:solidFill>
                          <a:ln w="9525" cap="flat" cmpd="sng">
                            <a:solidFill>
                              <a:srgbClr val="000000"/>
                            </a:solidFill>
                            <a:prstDash val="solid"/>
                            <a:miter/>
                            <a:headEnd type="none" w="med" len="med"/>
                            <a:tailEnd type="none" w="med" len="med"/>
                          </a:ln>
                        </wps:spPr>
                        <wps:txbx>
                          <w:txbxContent>
                            <w:p w14:paraId="3E885986">
                              <w:pPr>
                                <w:jc w:val="center"/>
                              </w:pPr>
                            </w:p>
                          </w:txbxContent>
                        </wps:txbx>
                        <wps:bodyPr upright="1"/>
                      </wps:wsp>
                      <wps:wsp>
                        <wps:cNvPr id="1163" name="直接连接符 1161"/>
                        <wps:cNvCnPr/>
                        <wps:spPr>
                          <a:xfrm>
                            <a:off x="5491" y="551509"/>
                            <a:ext cx="1" cy="360"/>
                          </a:xfrm>
                          <a:prstGeom prst="line">
                            <a:avLst/>
                          </a:prstGeom>
                          <a:ln w="9525" cap="flat" cmpd="sng">
                            <a:solidFill>
                              <a:srgbClr val="000000"/>
                            </a:solidFill>
                            <a:prstDash val="solid"/>
                            <a:miter/>
                            <a:headEnd type="none" w="med" len="med"/>
                            <a:tailEnd type="triangle" w="med" len="med"/>
                          </a:ln>
                        </wps:spPr>
                        <wps:bodyPr/>
                      </wps:wsp>
                      <wps:wsp>
                        <wps:cNvPr id="1167" name="文本框 1169"/>
                        <wps:cNvSpPr txBox="1"/>
                        <wps:spPr>
                          <a:xfrm>
                            <a:off x="4427" y="550849"/>
                            <a:ext cx="1068" cy="471"/>
                          </a:xfrm>
                          <a:prstGeom prst="rect">
                            <a:avLst/>
                          </a:prstGeom>
                          <a:noFill/>
                          <a:ln w="9525">
                            <a:noFill/>
                          </a:ln>
                        </wps:spPr>
                        <wps:txbx>
                          <w:txbxContent>
                            <w:p w14:paraId="1D5E34B3">
                              <w:pPr>
                                <w:rPr>
                                  <w:rFonts w:eastAsia="宋体"/>
                                </w:rPr>
                              </w:pPr>
                              <w:r>
                                <w:rPr>
                                  <w:rFonts w:hint="eastAsia"/>
                                  <w:lang w:val="en-US" w:eastAsia="zh-CN"/>
                                </w:rPr>
                                <w:t>15.64</w:t>
                              </w:r>
                              <w:r>
                                <w:rPr>
                                  <w:rFonts w:hint="eastAsia"/>
                                </w:rPr>
                                <w:t>m</w:t>
                              </w:r>
                            </w:p>
                          </w:txbxContent>
                        </wps:txbx>
                        <wps:bodyPr upright="1"/>
                      </wps:wsp>
                      <wps:wsp>
                        <wps:cNvPr id="1173" name="文本框 1170"/>
                        <wps:cNvSpPr txBox="1"/>
                        <wps:spPr>
                          <a:xfrm>
                            <a:off x="4542" y="551379"/>
                            <a:ext cx="749" cy="465"/>
                          </a:xfrm>
                          <a:prstGeom prst="rect">
                            <a:avLst/>
                          </a:prstGeom>
                          <a:noFill/>
                          <a:ln w="9525">
                            <a:noFill/>
                          </a:ln>
                        </wps:spPr>
                        <wps:txbx>
                          <w:txbxContent>
                            <w:p w14:paraId="6E6355DE">
                              <w:pPr>
                                <w:rPr>
                                  <w:rFonts w:eastAsia="宋体"/>
                                </w:rPr>
                              </w:pPr>
                              <w:r>
                                <w:rPr>
                                  <w:rFonts w:hint="eastAsia"/>
                                  <w:lang w:val="en-US" w:eastAsia="zh-CN"/>
                                </w:rPr>
                                <w:t>14</w:t>
                              </w:r>
                              <w:r>
                                <w:rPr>
                                  <w:rFonts w:hint="eastAsia"/>
                                </w:rPr>
                                <w:t>m</w:t>
                              </w:r>
                            </w:p>
                          </w:txbxContent>
                        </wps:txbx>
                        <wps:bodyPr upright="1"/>
                      </wps:wsp>
                      <wps:wsp>
                        <wps:cNvPr id="1178" name="文本框 1171"/>
                        <wps:cNvSpPr txBox="1"/>
                        <wps:spPr>
                          <a:xfrm>
                            <a:off x="2793" y="551019"/>
                            <a:ext cx="978" cy="540"/>
                          </a:xfrm>
                          <a:prstGeom prst="rect">
                            <a:avLst/>
                          </a:prstGeom>
                          <a:noFill/>
                          <a:ln w="9525">
                            <a:noFill/>
                          </a:ln>
                        </wps:spPr>
                        <wps:txbx>
                          <w:txbxContent>
                            <w:p w14:paraId="51FAC8A8">
                              <w:pPr>
                                <w:rPr>
                                  <w:rFonts w:eastAsia="宋体"/>
                                </w:rPr>
                              </w:pPr>
                              <w:r>
                                <w:rPr>
                                  <w:rFonts w:ascii="Times New Roman" w:hAnsi="Times New Roman" w:cs="Times New Roman"/>
                                </w:rPr>
                                <w:t>ɸ</w:t>
                              </w:r>
                              <w:r>
                                <w:rPr>
                                  <w:rFonts w:hint="eastAsia"/>
                                </w:rPr>
                                <w:t>=1.</w:t>
                              </w:r>
                              <w:r>
                                <w:rPr>
                                  <w:rFonts w:hint="eastAsia"/>
                                  <w:lang w:val="en-US" w:eastAsia="zh-CN"/>
                                </w:rPr>
                                <w:t>6</w:t>
                              </w:r>
                              <w:r>
                                <w:rPr>
                                  <w:rFonts w:hint="eastAsia"/>
                                </w:rPr>
                                <w:t>m</w:t>
                              </w:r>
                            </w:p>
                          </w:txbxContent>
                        </wps:txbx>
                        <wps:bodyPr upright="1"/>
                      </wps:wsp>
                      <wps:wsp>
                        <wps:cNvPr id="1179" name="文本框 1172"/>
                        <wps:cNvSpPr txBox="1"/>
                        <wps:spPr>
                          <a:xfrm>
                            <a:off x="3002" y="551779"/>
                            <a:ext cx="749" cy="540"/>
                          </a:xfrm>
                          <a:prstGeom prst="rect">
                            <a:avLst/>
                          </a:prstGeom>
                          <a:noFill/>
                          <a:ln w="9525">
                            <a:noFill/>
                          </a:ln>
                        </wps:spPr>
                        <wps:txbx>
                          <w:txbxContent>
                            <w:p w14:paraId="40F5DFB1">
                              <w:pPr>
                                <w:rPr>
                                  <w:rFonts w:eastAsia="宋体"/>
                                </w:rPr>
                              </w:pPr>
                              <w:r>
                                <w:rPr>
                                  <w:rFonts w:hint="eastAsia"/>
                                  <w:lang w:val="en-US" w:eastAsia="zh-CN"/>
                                </w:rPr>
                                <w:t>35</w:t>
                              </w:r>
                              <w:r>
                                <w:rPr>
                                  <w:rFonts w:hint="eastAsia"/>
                                </w:rPr>
                                <w:t>m</w:t>
                              </w:r>
                            </w:p>
                          </w:txbxContent>
                        </wps:txbx>
                        <wps:bodyPr upright="1"/>
                      </wps:wsp>
                      <wps:wsp>
                        <wps:cNvPr id="1180" name="文本框 1174"/>
                        <wps:cNvSpPr txBox="1"/>
                        <wps:spPr>
                          <a:xfrm>
                            <a:off x="6121" y="551119"/>
                            <a:ext cx="1387" cy="449"/>
                          </a:xfrm>
                          <a:prstGeom prst="rect">
                            <a:avLst/>
                          </a:prstGeom>
                          <a:noFill/>
                          <a:ln w="9525">
                            <a:noFill/>
                          </a:ln>
                        </wps:spPr>
                        <wps:txbx>
                          <w:txbxContent>
                            <w:p w14:paraId="59B0452A">
                              <w:pPr>
                                <w:rPr>
                                  <w:rFonts w:eastAsia="宋体"/>
                                </w:rPr>
                              </w:pPr>
                              <w:r>
                                <w:rPr>
                                  <w:rFonts w:hint="eastAsia"/>
                                </w:rPr>
                                <w:t>布袋除尘器</w:t>
                              </w:r>
                            </w:p>
                          </w:txbxContent>
                        </wps:txbx>
                        <wps:bodyPr upright="1"/>
                      </wps:wsp>
                      <wps:wsp>
                        <wps:cNvPr id="1192" name="直接箭头连接符 652"/>
                        <wps:cNvCnPr/>
                        <wps:spPr>
                          <a:xfrm>
                            <a:off x="4526" y="551356"/>
                            <a:ext cx="0" cy="519"/>
                          </a:xfrm>
                          <a:prstGeom prst="straightConnector1">
                            <a:avLst/>
                          </a:prstGeom>
                          <a:ln w="6350" cap="flat" cmpd="sng">
                            <a:solidFill>
                              <a:srgbClr val="000000"/>
                            </a:solidFill>
                            <a:prstDash val="solid"/>
                            <a:miter/>
                            <a:headEnd type="triangle" w="med" len="med"/>
                            <a:tailEnd type="triangle" w="med" len="med"/>
                          </a:ln>
                        </wps:spPr>
                        <wps:bodyPr/>
                      </wps:wsp>
                      <wps:wsp>
                        <wps:cNvPr id="1193" name="直接箭头连接符 653"/>
                        <wps:cNvCnPr/>
                        <wps:spPr>
                          <a:xfrm>
                            <a:off x="4512" y="550838"/>
                            <a:ext cx="13" cy="543"/>
                          </a:xfrm>
                          <a:prstGeom prst="straightConnector1">
                            <a:avLst/>
                          </a:prstGeom>
                          <a:ln w="6350" cap="flat" cmpd="sng">
                            <a:solidFill>
                              <a:srgbClr val="000000"/>
                            </a:solidFill>
                            <a:prstDash val="solid"/>
                            <a:miter/>
                            <a:headEnd type="triangle" w="med" len="med"/>
                            <a:tailEnd type="triangle" w="med" len="med"/>
                          </a:ln>
                        </wps:spPr>
                        <wps:bodyPr/>
                      </wps:wsp>
                      <wps:wsp>
                        <wps:cNvPr id="1194" name="直接连接符 654"/>
                        <wps:cNvCnPr/>
                        <wps:spPr>
                          <a:xfrm>
                            <a:off x="4307" y="551366"/>
                            <a:ext cx="482" cy="0"/>
                          </a:xfrm>
                          <a:prstGeom prst="line">
                            <a:avLst/>
                          </a:prstGeom>
                          <a:ln w="6350" cap="flat" cmpd="sng">
                            <a:solidFill>
                              <a:srgbClr val="000000"/>
                            </a:solidFill>
                            <a:prstDash val="solid"/>
                            <a:miter/>
                            <a:headEnd type="none" w="med" len="med"/>
                            <a:tailEnd type="none" w="med" len="med"/>
                          </a:ln>
                        </wps:spPr>
                        <wps:bodyPr/>
                      </wps:wsp>
                      <wps:wsp>
                        <wps:cNvPr id="1202" name="直接连接符 655"/>
                        <wps:cNvCnPr/>
                        <wps:spPr>
                          <a:xfrm>
                            <a:off x="4307" y="550844"/>
                            <a:ext cx="482" cy="0"/>
                          </a:xfrm>
                          <a:prstGeom prst="line">
                            <a:avLst/>
                          </a:prstGeom>
                          <a:ln w="6350" cap="flat" cmpd="sng">
                            <a:solidFill>
                              <a:srgbClr val="000000"/>
                            </a:solidFill>
                            <a:prstDash val="solid"/>
                            <a:miter/>
                            <a:headEnd type="none" w="med" len="med"/>
                            <a:tailEnd type="none" w="med" len="med"/>
                          </a:ln>
                        </wps:spPr>
                        <wps:bodyPr/>
                      </wps:wsp>
                      <wps:wsp>
                        <wps:cNvPr id="1203" name="直接连接符 656"/>
                        <wps:cNvCnPr/>
                        <wps:spPr>
                          <a:xfrm>
                            <a:off x="4322" y="551894"/>
                            <a:ext cx="482" cy="0"/>
                          </a:xfrm>
                          <a:prstGeom prst="line">
                            <a:avLst/>
                          </a:prstGeom>
                          <a:ln w="6350" cap="flat" cmpd="sng">
                            <a:solidFill>
                              <a:srgbClr val="000000"/>
                            </a:solidFill>
                            <a:prstDash val="solid"/>
                            <a:miter/>
                            <a:headEnd type="none" w="med" len="med"/>
                            <a:tailEnd type="none" w="med" len="med"/>
                          </a:ln>
                        </wps:spPr>
                        <wps:bodyPr/>
                      </wps:wsp>
                      <wpg:grpSp>
                        <wpg:cNvPr id="1204" name="组合 549"/>
                        <wpg:cNvGrpSpPr/>
                        <wpg:grpSpPr>
                          <a:xfrm rot="0">
                            <a:off x="3814" y="552898"/>
                            <a:ext cx="484" cy="119"/>
                            <a:chOff x="13814" y="5595"/>
                            <a:chExt cx="484" cy="119"/>
                          </a:xfrm>
                        </wpg:grpSpPr>
                        <wps:wsp>
                          <wps:cNvPr id="1205"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206"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7"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8"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9"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0"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1"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22" name="任意多边形 146"/>
                        <wps:cNvSpPr/>
                        <wps:spPr>
                          <a:xfrm>
                            <a:off x="1806" y="553422"/>
                            <a:ext cx="150" cy="14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4.7pt;margin-top:18.9pt;height:141.6pt;width:341.15pt;z-index:251734016;mso-width-relative:page;mso-height-relative:page;" coordorigin="1806,550738" coordsize="6823,2832" o:gfxdata="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">
                <o:lock v:ext="edit" aspectratio="f"/>
                <v:line id="直接连接符 1133" o:spid="_x0000_s1026" o:spt="20" style="position:absolute;left:5362;top:551009;height:1443;width:1;" filled="f" stroked="t" coordsize="21600,21600" o:gfxdata="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D1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134" o:spid="_x0000_s1026" o:spt="20" style="position:absolute;left:5625;top:551149;height:1493;width:1;" filled="f" stroked="t" coordsize="21600,21600" o:gfxdata="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eox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131" o:spid="_x0000_s1026" o:spt="20" style="position:absolute;left:5362;top:551016;height:1;width:514;" filled="f" stroked="t" coordsize="21600,21600" o:gfxdata="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0ga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132" o:spid="_x0000_s1026" o:spt="20" style="position:absolute;left:5627;top:551166;height:1;width:279;" filled="f" stroked="t" coordsize="21600,21600" o:gfxdata="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Nkvm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rect id="矩形 1136" o:spid="_x0000_s1026" o:spt="1" style="position:absolute;left:5871;top:550738;height:1570;width:1920;" fillcolor="#FFFFFF [3201]" filled="t" stroked="t" coordsize="21600,21600" o:gfxdata="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6wb&#10;qsEAAADcAAAADwAAAAAAAAABACAAAAAiAAAAZHJzL2Rvd25yZXYueG1sUEsBAhQAFAAAAAgAh07i&#10;QDMvBZ47AAAAOQAAABAAAAAAAAAAAQAgAAAAEAEAAGRycy9zaGFwZXhtbC54bWxQSwUGAAAAAAYA&#10;BgBbAQAAugMAAAAA&#10;">
                  <v:fill on="t" focussize="0,0"/>
                  <v:stroke weight="1pt" color="#000000 [3200]" miterlimit="8" joinstyle="miter"/>
                  <v:imagedata o:title=""/>
                  <o:lock v:ext="edit" aspectratio="f"/>
                  <v:textbox>
                    <w:txbxContent>
                      <w:p w14:paraId="4179777A">
                        <w:pPr>
                          <w:jc w:val="center"/>
                        </w:pPr>
                      </w:p>
                    </w:txbxContent>
                  </v:textbox>
                </v:rect>
                <v:line id="直接连接符 1137" o:spid="_x0000_s1026" o:spt="20" style="position:absolute;left:4033;top:550824;flip:x;height:2079;width:6;" filled="f" stroked="t" coordsize="21600,21600" o:gfxdata="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AxnT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138" o:spid="_x0000_s1026" o:spt="20" style="position:absolute;left:4287;top:550814;flip:x;height:2093;width:6;" filled="f" stroked="t" coordsize="21600,21600" o:gfxdata="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7x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141" o:spid="_x0000_s1026" o:spt="20" style="position:absolute;left:3666;top:550832;height:8;width:373;" filled="f" stroked="t" coordsize="21600,21600" o:gfxdata="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PWb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142" o:spid="_x0000_s1026" o:spt="20" style="position:absolute;left:3853;top:550839;height:2085;width:15;" filled="f" stroked="t" coordsize="21600,21600" o:gfxdata="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PeOvQAA&#10;ANwAAAAPAAAAAAAAAAEAIAAAACIAAABkcnMvZG93bnJldi54bWxQSwECFAAUAAAACACHTuJAMy8F&#10;njsAAAA5AAAAEAAAAAAAAAABACAAAAAMAQAAZHJzL3NoYXBleG1sLnhtbFBLBQYAAAAABgAGAFsB&#10;AAC2AwAAAAA=&#10;">
                  <v:fill on="f" focussize="0,0"/>
                  <v:stroke color="#000000" joinstyle="round" startarrow="block" endarrow="block"/>
                  <v:imagedata o:title=""/>
                  <o:lock v:ext="edit" aspectratio="f"/>
                </v:line>
                <v:group id="组合 1149" o:spid="_x0000_s1026" o:spt="203" style="position:absolute;left:4313;top:551885;height:752;width:1314;" coordorigin="6982,395436" coordsize="1314,752"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o:lock v:ext="edit" aspectratio="f"/>
                  <v:line id="直接连接符 1144" o:spid="_x0000_s1026" o:spt="20" style="position:absolute;left:6997;top:395436;height:552;width:542;" filled="f" stroked="t" coordsize="21600,21600" o:gfxdata="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KTh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145" o:spid="_x0000_s1026" o:spt="20" style="position:absolute;left:7532;top:395988;height:1;width:507;" filled="f" stroked="t" coordsize="21600,21600" o:gfxdata="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N4y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146" o:spid="_x0000_s1026" o:spt="20" style="position:absolute;left:6982;top:395752;height:429;width:429;" filled="f" stroked="t" coordsize="21600,21600" o:gfxdata="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2MD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147" o:spid="_x0000_s1026" o:spt="20" style="position:absolute;left:7404;top:396188;height:1;width:892;" filled="f" stroked="t" coordsize="21600,21600" o:gfxdata="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YK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148" o:spid="_x0000_s1026" o:spt="20" style="position:absolute;left:7226;top:395831;flip:x y;height:164;width:163;" filled="f" stroked="t" coordsize="21600,21600" o:gfxdata="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8S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1156" o:spid="_x0000_s1026" o:spt="203" style="position:absolute;left:7798;top:551759;height:360;width:390;" coordorigin="10984,11663" coordsize="390,360" o:gfxdata="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eS9vsAAAADcAAAADwAAAAAAAAABACAAAAAiAAAAZHJzL2Rvd25yZXYu&#10;eG1sUEsBAhQAFAAAAAgAh07iQDMvBZ47AAAAOQAAABUAAAAAAAAAAQAgAAAADwEAAGRycy9ncm91&#10;cHNoYXBleG1sLnhtbFBLBQYAAAAABgAGAGABAADMAwAAAAA=&#10;">
                  <o:lock v:ext="edit" aspectratio="f"/>
                  <v:group id="组合 1154" o:spid="_x0000_s1026" o:spt="203" style="position:absolute;left:10999;top:11648;height:390;width:360;rotation:5898240f;" coordorigin="8724,12155" coordsize="360,390" o:gfxdata="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PguCK+AAAA3AAAAA8AAAAAAAAAAQAgAAAAIgAAAGRycy9kb3ducmV2Lnht&#10;bFBLAQIUABQAAAAIAIdO4kAzLwWeOwAAADkAAAAVAAAAAAAAAAEAIAAAAA0BAABkcnMvZ3JvdXBz&#10;aGFwZXhtbC54bWxQSwUGAAAAAAYABgBgAQAAygMAAAAA&#10;">
                    <o:lock v:ext="edit" aspectratio="f"/>
                    <v:line id="直接连接符 1150" o:spid="_x0000_s1026" o:spt="20" style="position:absolute;left:8724;top:12155;height:0;width:354;" filled="f" stroked="t" coordsize="21600,21600" o:gfxdata="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JaN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151" o:spid="_x0000_s1026" o:spt="20" style="position:absolute;left:8910;top:12323;height:0;width:174;" filled="f" stroked="t" coordsize="21600,21600" o:gfxdata="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EQ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152" o:spid="_x0000_s1026" o:spt="20" style="position:absolute;left:8904;top:12323;height:222;width:0;" filled="f" stroked="t" coordsize="21600,21600" o:gfxdata="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cvf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153" o:spid="_x0000_s1026" o:spt="20" style="position:absolute;left:8730;top:12161;height:384;width:0;" filled="f" stroked="t" coordsize="21600,21600" o:gfxdata="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bKD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group>
                  <v:line id="直接连接符 1155" o:spid="_x0000_s1026" o:spt="20" style="position:absolute;left:11285;top:11781;flip:y;height:221;width:8;" filled="f" stroked="t" coordsize="21600,21600" o:gfxdata="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7t2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1157" o:spid="_x0000_s1026" o:spt="202" type="#_x0000_t202" style="position:absolute;left:7861;top:552119;height:419;width:769;" filled="f" stroked="t" coordsize="21600,21600" o:gfxdata="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9DoS/&#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31AD258E">
                        <w:pPr>
                          <w:rPr>
                            <w:rFonts w:eastAsia="宋体"/>
                          </w:rPr>
                        </w:pPr>
                        <w:r>
                          <w:rPr>
                            <w:rFonts w:hint="eastAsia"/>
                          </w:rPr>
                          <w:t>煤磨</w:t>
                        </w:r>
                      </w:p>
                    </w:txbxContent>
                  </v:textbox>
                </v:shape>
                <v:shape id="任意多边形 1158" o:spid="_x0000_s1026" o:spt="100" style="position:absolute;left:4081;top:551209;height:149;width:150;" fillcolor="#FFFFFF" filled="t" stroked="t" coordsize="21600,21600" o:gfxdata="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N+WS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line id="直接连接符 1159" o:spid="_x0000_s1026" o:spt="20" style="position:absolute;left:4161;top:551519;flip:y;height:409;width:1;" filled="f" stroked="t" coordsize="21600,21600" o:gfxdata="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JNax&#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shape id="流程图: 汇总连接 1160" o:spid="_x0000_s1026" o:spt="123" type="#_x0000_t123" style="position:absolute;left:5111;top:552449;height:200;width:200;" fillcolor="#FFFFFF" filled="t" stroked="t" coordsize="21600,21600" o:gfxdata="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I5o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E885986">
                        <w:pPr>
                          <w:jc w:val="center"/>
                        </w:pPr>
                      </w:p>
                    </w:txbxContent>
                  </v:textbox>
                </v:shape>
                <v:line id="直接连接符 1161" o:spid="_x0000_s1026" o:spt="20" style="position:absolute;left:5491;top:551509;height:360;width:1;" filled="f" stroked="t" coordsize="21600,21600" o:gfxdata="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XiUh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shape id="文本框 1169" o:spid="_x0000_s1026" o:spt="202" type="#_x0000_t202" style="position:absolute;left:4427;top:550849;height:471;width:1068;" filled="f" stroked="f" coordsize="21600,21600" o:gfxdata="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56fE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D5E34B3">
                        <w:pPr>
                          <w:rPr>
                            <w:rFonts w:eastAsia="宋体"/>
                          </w:rPr>
                        </w:pPr>
                        <w:r>
                          <w:rPr>
                            <w:rFonts w:hint="eastAsia"/>
                            <w:lang w:val="en-US" w:eastAsia="zh-CN"/>
                          </w:rPr>
                          <w:t>15.64</w:t>
                        </w:r>
                        <w:r>
                          <w:rPr>
                            <w:rFonts w:hint="eastAsia"/>
                          </w:rPr>
                          <w:t>m</w:t>
                        </w:r>
                      </w:p>
                    </w:txbxContent>
                  </v:textbox>
                </v:shape>
                <v:shape id="文本框 1170" o:spid="_x0000_s1026" o:spt="202" type="#_x0000_t202" style="position:absolute;left:4542;top:551379;height:465;width:749;" filled="f" stroked="f" coordsize="21600,21600" o:gfxdata="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8D86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E6355DE">
                        <w:pPr>
                          <w:rPr>
                            <w:rFonts w:eastAsia="宋体"/>
                          </w:rPr>
                        </w:pPr>
                        <w:r>
                          <w:rPr>
                            <w:rFonts w:hint="eastAsia"/>
                            <w:lang w:val="en-US" w:eastAsia="zh-CN"/>
                          </w:rPr>
                          <w:t>14</w:t>
                        </w:r>
                        <w:r>
                          <w:rPr>
                            <w:rFonts w:hint="eastAsia"/>
                          </w:rPr>
                          <w:t>m</w:t>
                        </w:r>
                      </w:p>
                    </w:txbxContent>
                  </v:textbox>
                </v:shape>
                <v:shape id="文本框 1171" o:spid="_x0000_s1026" o:spt="202" type="#_x0000_t202" style="position:absolute;left:2793;top:551019;height:540;width:978;" filled="f" stroked="f" coordsize="21600,21600" o:gfxdata="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Ynb+/&#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51FAC8A8">
                        <w:pPr>
                          <w:rPr>
                            <w:rFonts w:eastAsia="宋体"/>
                          </w:rPr>
                        </w:pPr>
                        <w:r>
                          <w:rPr>
                            <w:rFonts w:ascii="Times New Roman" w:hAnsi="Times New Roman" w:cs="Times New Roman"/>
                          </w:rPr>
                          <w:t>ɸ</w:t>
                        </w:r>
                        <w:r>
                          <w:rPr>
                            <w:rFonts w:hint="eastAsia"/>
                          </w:rPr>
                          <w:t>=1.</w:t>
                        </w:r>
                        <w:r>
                          <w:rPr>
                            <w:rFonts w:hint="eastAsia"/>
                            <w:lang w:val="en-US" w:eastAsia="zh-CN"/>
                          </w:rPr>
                          <w:t>6</w:t>
                        </w:r>
                        <w:r>
                          <w:rPr>
                            <w:rFonts w:hint="eastAsia"/>
                          </w:rPr>
                          <w:t>m</w:t>
                        </w:r>
                      </w:p>
                    </w:txbxContent>
                  </v:textbox>
                </v:shape>
                <v:shape id="文本框 1172" o:spid="_x0000_s1026" o:spt="202" type="#_x0000_t202" style="position:absolute;left:3002;top:551779;height:540;width:749;" filled="f" stroked="f" coordsize="21600,21600" o:gfxdata="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UOCS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0F5DFB1">
                        <w:pPr>
                          <w:rPr>
                            <w:rFonts w:eastAsia="宋体"/>
                          </w:rPr>
                        </w:pPr>
                        <w:r>
                          <w:rPr>
                            <w:rFonts w:hint="eastAsia"/>
                            <w:lang w:val="en-US" w:eastAsia="zh-CN"/>
                          </w:rPr>
                          <w:t>35</w:t>
                        </w:r>
                        <w:r>
                          <w:rPr>
                            <w:rFonts w:hint="eastAsia"/>
                          </w:rPr>
                          <w:t>m</w:t>
                        </w:r>
                      </w:p>
                    </w:txbxContent>
                  </v:textbox>
                </v:shape>
                <v:shape id="文本框 1174" o:spid="_x0000_s1026" o:spt="202" type="#_x0000_t202" style="position:absolute;left:6121;top:551119;height:449;width:1387;" filled="f" stroked="f" coordsize="21600,21600" o:gfxdata="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vhn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9B0452A">
                        <w:pPr>
                          <w:rPr>
                            <w:rFonts w:eastAsia="宋体"/>
                          </w:rPr>
                        </w:pPr>
                        <w:r>
                          <w:rPr>
                            <w:rFonts w:hint="eastAsia"/>
                          </w:rPr>
                          <w:t>布袋除尘器</w:t>
                        </w:r>
                      </w:p>
                    </w:txbxContent>
                  </v:textbox>
                </v:shape>
                <v:shape id="直接箭头连接符 652" o:spid="_x0000_s1026" o:spt="32" type="#_x0000_t32" style="position:absolute;left:4526;top:551356;height:519;width:0;" filled="f" stroked="t" coordsize="21600,21600" o:gfxdata="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6/6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直接箭头连接符 653" o:spid="_x0000_s1026" o:spt="32" type="#_x0000_t32" style="position:absolute;left:4512;top:550838;height:543;width:13;" filled="f" stroked="t" coordsize="21600,21600" o:gfxdata="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ewph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line id="直接连接符 654" o:spid="_x0000_s1026" o:spt="20" style="position:absolute;left:4307;top:551366;height:0;width:482;" filled="f" stroked="t" coordsize="21600,21600" o:gfxdata="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dXQo&#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直接连接符 655" o:spid="_x0000_s1026" o:spt="20" style="position:absolute;left:4307;top:550844;height:0;width:482;" filled="f" stroked="t" coordsize="21600,21600" o:gfxdata="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vT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656" o:spid="_x0000_s1026" o:spt="20" style="position:absolute;left:4322;top:551894;height:0;width:482;" filled="f" stroked="t" coordsize="21600,21600" o:gfxdata="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zGK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id="组合 549" o:spid="_x0000_s1026" o:spt="203" style="position:absolute;left:3814;top:552898;height:119;width:484;" coordorigin="13814,5595" coordsize="484,119" o:gfxdata="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gWL870AAADd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13814;top:5595;height:0;width:485;" filled="f" stroked="t" coordsize="21600,21600" o:gfxdata="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WJUi/&#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NQaDq70AAADd&#10;AAAADwAAAGRycy9kb3ducmV2LnhtbEVPTWvCQBC9F/wPywje6m60iEndSC209VQw6n3ITpOQ7Gya&#10;3aj9926h0Ns83udstjfbiQsNvnGsIZkrEMSlMw1XGk7Ht8c1CB+QDXaOScMPedjmk4cNZsZd+UCX&#10;IlQihrDPUEMdQp9J6cuaLPq564kj9+UGiyHCoZJmwGsMt51cKLWSFhuODTX29FpT2Raj1bA7pst3&#10;cx4/2s/0iV52aeLH77PWs2minkEEuoV/8Z97b+L8hVrB7zfxB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BoOr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WkomMLwAAADd&#10;AAAADwAAAGRycy9kb3ducmV2LnhtbEVPS2vCQBC+F/wPywje6m5sqSa6ihZsexJ83YfsmASzszG7&#10;8fHv3UKht/n4njNb3G0trtT6yrGGZKhAEOfOVFxoOOzXrxMQPiAbrB2Thgd5WMx7LzPMjLvxlq67&#10;UIgYwj5DDWUITSalz0uy6IeuIY7cybUWQ4RtIU2LtxhuazlS6kNarDg2lNjQZ0n5eddZDat9+vZl&#10;jt33eZO+03KVJr67HLUe9BM1BRHoHv7Ff+4fE+eP1Bh+v4kn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KJjC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K9WyQr8AAADd&#10;AAAADwAAAGRycy9kb3ducmV2LnhtbEWPT2/CMAzF75P2HSJP2m0kZWhaOwIakwacJgHjbjVeW9E4&#10;XZPy59vjAxI3W+/5vZ+n87Nv1ZH62AS2kI0MKOIyuIYrC7+775d3UDEhO2wDk4ULRZjPHh+mWLhw&#10;4g0dt6lSEsKxQAt1Sl2hdSxr8hhHoSMW7S/0HpOsfaVdjycJ960eG/OmPTYsDTV29FVTedgO3sJi&#10;l78u3X5YHX7yCX0u8iwO/3trn58y8wEq0TndzbfrtRP8sRFc+UZG0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VskK/&#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RJkX2bwAAADd&#10;AAAADwAAAGRycy9kb3ducmV2LnhtbEVPTWvCQBC9F/wPywje6m60lCZmFRW0PRWq5j5kxySYnY3Z&#10;jdp/3y0UepvH+5x89bCtuFHvG8cakqkCQVw603Cl4XTcPb+B8AHZYOuYNHyTh9Vy9JRjZtydv+h2&#10;CJWIIewz1FCH0GVS+rImi37qOuLInV1vMUTYV9L0eI/htpUzpV6lxYZjQ40dbWsqL4fBatgc0/ne&#10;FMP75TN9ofUmTfxwLbSejBO1ABHoEf7Ff+4PE+fPVAq/38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ZF9m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UHoomb8AAADd&#10;AAAADwAAAGRycy9kb3ducmV2LnhtbEWPzW7CQAyE75X6DitX4lY2AVSRlAUBEqWnSvzdraybRGS9&#10;IbsB+vb1AYmbrRnPfJ4t7q5RV+pC7dlAOkxAERfe1lwaOB4271NQISJbbDyTgT8KsJi/vswwt/7G&#10;O7ruY6kkhEOOBqoY21zrUFTkMAx9Syzar+8cRlm7UtsObxLuGj1Kkg/tsGZpqLCldUXFed87A6tD&#10;Nv6yp357/skmtFxlaegvJ2MGb2nyCSrSPT7Nj+tvK/ijVPjlGxlBz/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6KJm/&#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8VpHv7wAAADd&#10;AAAADwAAAGRycy9kb3ducmV2LnhtbEVPS4vCMBC+L/gfwgje1rRVlm01igo+Tgvr4z40Y1tsJrVJ&#10;ffx7IyzsbT6+50znD1OLG7WusqwgHkYgiHOrKy4UHA/rz28QziNrrC2Tgic5mM96H1PMtL3zL932&#10;vhAhhF2GCkrvm0xKl5dk0A1tQxy4s20N+gDbQuoW7yHc1DKJoi9psOLQUGJDq5Lyy74zCpaHdLTR&#10;p257+UnHtFimseuuJ6UG/TiagPD08P/iP/dOh/lJEsP7m3CC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aR7+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v:shape id="任意多边形 146" o:spid="_x0000_s1026" o:spt="100" style="position:absolute;left:1806;top:553422;height:149;width:150;" fillcolor="#FFFFFF" filled="t" stroked="t" coordsize="21600,21600" o:gfxdata="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VOR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w:pict>
          </mc:Fallback>
        </mc:AlternateContent>
      </w:r>
    </w:p>
    <w:p w14:paraId="44C414E4">
      <w:pPr>
        <w:bidi w:val="0"/>
        <w:jc w:val="both"/>
        <w:rPr>
          <w:rFonts w:hint="eastAsia" w:ascii="Times New Roman" w:hAnsi="Times New Roman" w:eastAsia="宋体" w:cstheme="minorBidi"/>
          <w:color w:val="auto"/>
          <w:kern w:val="2"/>
          <w:sz w:val="28"/>
          <w:szCs w:val="24"/>
          <w:lang w:val="en-US" w:eastAsia="zh-CN" w:bidi="ar-SA"/>
        </w:rPr>
      </w:pPr>
      <w:r>
        <w:rPr>
          <w:sz w:val="18"/>
        </w:rPr>
        <mc:AlternateContent>
          <mc:Choice Requires="wpg">
            <w:drawing>
              <wp:anchor distT="0" distB="0" distL="114300" distR="114300" simplePos="0" relativeHeight="251702272" behindDoc="0" locked="0" layoutInCell="1" allowOverlap="1">
                <wp:simplePos x="0" y="0"/>
                <wp:positionH relativeFrom="column">
                  <wp:posOffset>534035</wp:posOffset>
                </wp:positionH>
                <wp:positionV relativeFrom="paragraph">
                  <wp:posOffset>223520</wp:posOffset>
                </wp:positionV>
                <wp:extent cx="4481830" cy="2178050"/>
                <wp:effectExtent l="0" t="4445" r="0" b="0"/>
                <wp:wrapNone/>
                <wp:docPr id="148" name="组合 148"/>
                <wp:cNvGraphicFramePr/>
                <a:graphic xmlns:a="http://schemas.openxmlformats.org/drawingml/2006/main">
                  <a:graphicData uri="http://schemas.microsoft.com/office/word/2010/wordprocessingGroup">
                    <wpg:wgp>
                      <wpg:cNvGrpSpPr/>
                      <wpg:grpSpPr>
                        <a:xfrm>
                          <a:off x="0" y="0"/>
                          <a:ext cx="4481830" cy="2178050"/>
                          <a:chOff x="8435" y="515705"/>
                          <a:chExt cx="7044" cy="3424"/>
                        </a:xfrm>
                      </wpg:grpSpPr>
                      <wps:wsp>
                        <wps:cNvPr id="818" name="文本框 818"/>
                        <wps:cNvSpPr txBox="1"/>
                        <wps:spPr>
                          <a:xfrm>
                            <a:off x="13922" y="516321"/>
                            <a:ext cx="881" cy="446"/>
                          </a:xfrm>
                          <a:prstGeom prst="rect">
                            <a:avLst/>
                          </a:prstGeom>
                          <a:noFill/>
                          <a:ln w="9525">
                            <a:noFill/>
                          </a:ln>
                        </wps:spPr>
                        <wps:txbx>
                          <w:txbxContent>
                            <w:p w14:paraId="798FFAAA">
                              <w:pPr>
                                <w:rPr>
                                  <w:rFonts w:eastAsia="宋体"/>
                                </w:rPr>
                              </w:pPr>
                              <w:r>
                                <w:rPr>
                                  <w:rFonts w:hint="eastAsia"/>
                                  <w:lang w:val="en-US" w:eastAsia="zh-CN"/>
                                </w:rPr>
                                <w:t>2.3</w:t>
                              </w:r>
                              <w:r>
                                <w:rPr>
                                  <w:rFonts w:hint="eastAsia"/>
                                </w:rPr>
                                <w:t>m</w:t>
                              </w:r>
                            </w:p>
                          </w:txbxContent>
                        </wps:txbx>
                        <wps:bodyPr upright="1"/>
                      </wps:wsp>
                      <wps:wsp>
                        <wps:cNvPr id="819" name="文本框 819"/>
                        <wps:cNvSpPr txBox="1"/>
                        <wps:spPr>
                          <a:xfrm>
                            <a:off x="13870" y="515763"/>
                            <a:ext cx="1310" cy="446"/>
                          </a:xfrm>
                          <a:prstGeom prst="rect">
                            <a:avLst/>
                          </a:prstGeom>
                          <a:noFill/>
                          <a:ln w="9525">
                            <a:noFill/>
                          </a:ln>
                        </wps:spPr>
                        <wps:txbx>
                          <w:txbxContent>
                            <w:p w14:paraId="479220A4">
                              <w:pPr>
                                <w:rPr>
                                  <w:rFonts w:eastAsia="宋体"/>
                                </w:rPr>
                              </w:pPr>
                              <w:r>
                                <w:rPr>
                                  <w:rFonts w:hint="eastAsia"/>
                                  <w:lang w:val="en-US" w:eastAsia="zh-CN"/>
                                </w:rPr>
                                <w:t>1.1</w:t>
                              </w:r>
                              <w:r>
                                <w:rPr>
                                  <w:rFonts w:hint="eastAsia"/>
                                </w:rPr>
                                <w:t>m</w:t>
                              </w:r>
                            </w:p>
                          </w:txbxContent>
                        </wps:txbx>
                        <wps:bodyPr upright="1"/>
                      </wps:wsp>
                      <wpg:grpSp>
                        <wpg:cNvPr id="831" name="组合 831"/>
                        <wpg:cNvGrpSpPr/>
                        <wpg:grpSpPr>
                          <a:xfrm rot="0">
                            <a:off x="12788" y="515707"/>
                            <a:ext cx="1284" cy="1492"/>
                            <a:chOff x="10015" y="9665"/>
                            <a:chExt cx="1263" cy="1406"/>
                          </a:xfrm>
                        </wpg:grpSpPr>
                        <wps:wsp>
                          <wps:cNvPr id="820" name="直接连接符 820"/>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821" name="直接连接符 821"/>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822" name="直接连接符 822"/>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823" name="直接连接符 823"/>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824" name="流程图: 汇总连接 824"/>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825" name="任意多边形 825"/>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826" name="直接连接符 826"/>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827" name="直接连接符 827"/>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828" name="直接连接符 828"/>
                          <wps:cNvCnPr/>
                          <wps:spPr>
                            <a:xfrm>
                              <a:off x="10950" y="9665"/>
                              <a:ext cx="328" cy="0"/>
                            </a:xfrm>
                            <a:prstGeom prst="line">
                              <a:avLst/>
                            </a:prstGeom>
                            <a:ln w="6350" cap="flat" cmpd="sng">
                              <a:solidFill>
                                <a:srgbClr val="000000"/>
                              </a:solidFill>
                              <a:prstDash val="solid"/>
                              <a:miter/>
                              <a:headEnd type="none" w="med" len="med"/>
                              <a:tailEnd type="none" w="med" len="med"/>
                            </a:ln>
                          </wps:spPr>
                          <wps:bodyPr/>
                        </wps:wsp>
                        <wps:wsp>
                          <wps:cNvPr id="829" name="直接箭头连接符 829"/>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830" name="直接箭头连接符 830"/>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832" name="矩形 832"/>
                        <wps:cNvSpPr/>
                        <wps:spPr>
                          <a:xfrm>
                            <a:off x="11038" y="516597"/>
                            <a:ext cx="1789" cy="1835"/>
                          </a:xfrm>
                          <a:prstGeom prst="rect">
                            <a:avLst/>
                          </a:prstGeom>
                          <a:noFill/>
                          <a:ln w="6350" cap="flat" cmpd="sng">
                            <a:solidFill>
                              <a:srgbClr val="000000"/>
                            </a:solidFill>
                            <a:prstDash val="solid"/>
                            <a:miter/>
                            <a:headEnd type="none" w="med" len="med"/>
                            <a:tailEnd type="none" w="med" len="med"/>
                          </a:ln>
                        </wps:spPr>
                        <wps:bodyPr upright="1"/>
                      </wps:wsp>
                      <wpg:grpSp>
                        <wpg:cNvPr id="836" name="组合 836"/>
                        <wpg:cNvGrpSpPr/>
                        <wpg:grpSpPr>
                          <a:xfrm rot="0">
                            <a:off x="10292" y="517937"/>
                            <a:ext cx="769" cy="507"/>
                            <a:chOff x="1593" y="13297"/>
                            <a:chExt cx="756" cy="478"/>
                          </a:xfrm>
                        </wpg:grpSpPr>
                        <wps:wsp>
                          <wps:cNvPr id="833" name="直接连接符 833"/>
                          <wps:cNvCnPr/>
                          <wps:spPr>
                            <a:xfrm flipV="1">
                              <a:off x="1628" y="13297"/>
                              <a:ext cx="721" cy="193"/>
                            </a:xfrm>
                            <a:prstGeom prst="line">
                              <a:avLst/>
                            </a:prstGeom>
                            <a:ln w="6350" cap="flat" cmpd="sng">
                              <a:solidFill>
                                <a:srgbClr val="000000"/>
                              </a:solidFill>
                              <a:prstDash val="solid"/>
                              <a:miter/>
                              <a:headEnd type="none" w="med" len="med"/>
                              <a:tailEnd type="none" w="med" len="med"/>
                            </a:ln>
                          </wps:spPr>
                          <wps:bodyPr/>
                        </wps:wsp>
                        <wps:wsp>
                          <wps:cNvPr id="834" name="直接连接符 834"/>
                          <wps:cNvCnPr/>
                          <wps:spPr>
                            <a:xfrm flipV="1">
                              <a:off x="1593" y="13575"/>
                              <a:ext cx="750" cy="200"/>
                            </a:xfrm>
                            <a:prstGeom prst="line">
                              <a:avLst/>
                            </a:prstGeom>
                            <a:ln w="6350" cap="flat" cmpd="sng">
                              <a:solidFill>
                                <a:srgbClr val="000000"/>
                              </a:solidFill>
                              <a:prstDash val="solid"/>
                              <a:miter/>
                              <a:headEnd type="none" w="med" len="med"/>
                              <a:tailEnd type="none" w="med" len="med"/>
                            </a:ln>
                          </wps:spPr>
                          <wps:bodyPr/>
                        </wps:wsp>
                        <wps:wsp>
                          <wps:cNvPr id="835" name="直接箭头连接符 835"/>
                          <wps:cNvCnPr/>
                          <wps:spPr>
                            <a:xfrm flipV="1">
                              <a:off x="1651" y="13540"/>
                              <a:ext cx="291" cy="78"/>
                            </a:xfrm>
                            <a:prstGeom prst="straightConnector1">
                              <a:avLst/>
                            </a:prstGeom>
                            <a:ln w="6350" cap="flat" cmpd="sng">
                              <a:solidFill>
                                <a:srgbClr val="000000"/>
                              </a:solidFill>
                              <a:prstDash val="solid"/>
                              <a:miter/>
                              <a:headEnd type="none" w="med" len="med"/>
                              <a:tailEnd type="triangle" w="med" len="med"/>
                            </a:ln>
                          </wps:spPr>
                          <wps:bodyPr/>
                        </wps:wsp>
                      </wpg:grpSp>
                      <wps:wsp>
                        <wps:cNvPr id="837" name="直接连接符 837"/>
                        <wps:cNvCnPr/>
                        <wps:spPr>
                          <a:xfrm>
                            <a:off x="14558" y="515717"/>
                            <a:ext cx="1" cy="2737"/>
                          </a:xfrm>
                          <a:prstGeom prst="line">
                            <a:avLst/>
                          </a:prstGeom>
                          <a:ln w="9525" cap="flat" cmpd="sng">
                            <a:solidFill>
                              <a:srgbClr val="000000"/>
                            </a:solidFill>
                            <a:prstDash val="solid"/>
                            <a:miter/>
                            <a:headEnd type="triangle" w="med" len="med"/>
                            <a:tailEnd type="triangle" w="med" len="med"/>
                          </a:ln>
                        </wps:spPr>
                        <wps:bodyPr/>
                      </wps:wsp>
                      <wpg:grpSp>
                        <wpg:cNvPr id="147" name="组合 147"/>
                        <wpg:cNvGrpSpPr/>
                        <wpg:grpSpPr>
                          <a:xfrm>
                            <a:off x="8435" y="518605"/>
                            <a:ext cx="3304" cy="524"/>
                            <a:chOff x="9972" y="518623"/>
                            <a:chExt cx="3304" cy="524"/>
                          </a:xfrm>
                        </wpg:grpSpPr>
                        <wps:wsp>
                          <wps:cNvPr id="838" name="任意多边形 838"/>
                          <wps:cNvSpPr/>
                          <wps:spPr>
                            <a:xfrm>
                              <a:off x="10513" y="518754"/>
                              <a:ext cx="194" cy="19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7A51A6F7">
                                <w:pPr>
                                  <w:jc w:val="center"/>
                                </w:pPr>
                              </w:p>
                            </w:txbxContent>
                          </wps:txbx>
                          <wps:bodyPr upright="1"/>
                        </wps:wsp>
                        <wps:wsp>
                          <wps:cNvPr id="839" name="文本框 839"/>
                          <wps:cNvSpPr txBox="1"/>
                          <wps:spPr>
                            <a:xfrm>
                              <a:off x="9972" y="518623"/>
                              <a:ext cx="3305" cy="525"/>
                            </a:xfrm>
                            <a:prstGeom prst="rect">
                              <a:avLst/>
                            </a:prstGeom>
                            <a:noFill/>
                            <a:ln w="9525" cap="flat" cmpd="sng">
                              <a:noFill/>
                              <a:prstDash val="solid"/>
                              <a:miter/>
                              <a:headEnd type="none" w="med" len="med"/>
                              <a:tailEnd type="none" w="med" len="med"/>
                            </a:ln>
                          </wps:spPr>
                          <wps:txbx>
                            <w:txbxContent>
                              <w:p w14:paraId="39F3B319">
                                <w:r>
                                  <w:rPr>
                                    <w:rFonts w:hint="eastAsia"/>
                                  </w:rPr>
                                  <w:t>注：  表示固定污染源监测布点</w:t>
                                </w:r>
                              </w:p>
                            </w:txbxContent>
                          </wps:txbx>
                          <wps:bodyPr upright="1"/>
                        </wps:wsp>
                      </wpg:grpSp>
                      <wps:wsp>
                        <wps:cNvPr id="844" name="文本框 844"/>
                        <wps:cNvSpPr txBox="1"/>
                        <wps:spPr>
                          <a:xfrm>
                            <a:off x="14597" y="516852"/>
                            <a:ext cx="883" cy="446"/>
                          </a:xfrm>
                          <a:prstGeom prst="rect">
                            <a:avLst/>
                          </a:prstGeom>
                          <a:noFill/>
                          <a:ln w="9525">
                            <a:noFill/>
                          </a:ln>
                        </wps:spPr>
                        <wps:txbx>
                          <w:txbxContent>
                            <w:p w14:paraId="14611F57">
                              <w:pPr>
                                <w:rPr>
                                  <w:rFonts w:eastAsia="宋体"/>
                                </w:rPr>
                              </w:pPr>
                              <w:r>
                                <w:rPr>
                                  <w:rFonts w:hint="eastAsia"/>
                                  <w:lang w:val="en-US" w:eastAsia="zh-CN"/>
                                </w:rPr>
                                <w:t>11.</w:t>
                              </w:r>
                              <w:r>
                                <w:rPr>
                                  <w:rFonts w:hint="eastAsia"/>
                                </w:rPr>
                                <w:t>5m</w:t>
                              </w:r>
                            </w:p>
                          </w:txbxContent>
                        </wps:txbx>
                        <wps:bodyPr upright="1"/>
                      </wps:wsp>
                      <wps:wsp>
                        <wps:cNvPr id="845" name="文本框 845"/>
                        <wps:cNvSpPr txBox="1"/>
                        <wps:spPr>
                          <a:xfrm>
                            <a:off x="11538" y="515971"/>
                            <a:ext cx="1809" cy="446"/>
                          </a:xfrm>
                          <a:prstGeom prst="rect">
                            <a:avLst/>
                          </a:prstGeom>
                          <a:noFill/>
                          <a:ln w="9525">
                            <a:noFill/>
                          </a:ln>
                        </wps:spPr>
                        <wps:txbx>
                          <w:txbxContent>
                            <w:p w14:paraId="2F57BA6A">
                              <w:pPr>
                                <w:rPr>
                                  <w:rFonts w:eastAsia="宋体"/>
                                </w:rPr>
                              </w:pPr>
                              <w:r>
                                <w:rPr>
                                  <w:rFonts w:ascii="Times New Roman" w:hAnsi="Times New Roman" w:cs="Times New Roman"/>
                                </w:rPr>
                                <w:t>ɸ</w:t>
                              </w:r>
                              <w:r>
                                <w:rPr>
                                  <w:rFonts w:hint="eastAsia"/>
                                </w:rPr>
                                <w:t>=0.</w:t>
                              </w:r>
                              <w:r>
                                <w:rPr>
                                  <w:rFonts w:hint="eastAsia"/>
                                  <w:lang w:val="en-US" w:eastAsia="zh-CN"/>
                                </w:rPr>
                                <w:t>38</w:t>
                              </w:r>
                              <w:r>
                                <w:rPr>
                                  <w:rFonts w:hint="eastAsia"/>
                                </w:rPr>
                                <w:t>m</w:t>
                              </w:r>
                            </w:p>
                          </w:txbxContent>
                        </wps:txbx>
                        <wps:bodyPr upright="1"/>
                      </wps:wsp>
                      <wps:wsp>
                        <wps:cNvPr id="847" name="文本框 847"/>
                        <wps:cNvSpPr txBox="1"/>
                        <wps:spPr>
                          <a:xfrm>
                            <a:off x="11343" y="516929"/>
                            <a:ext cx="1250" cy="965"/>
                          </a:xfrm>
                          <a:prstGeom prst="rect">
                            <a:avLst/>
                          </a:prstGeom>
                          <a:noFill/>
                          <a:ln w="9525">
                            <a:noFill/>
                          </a:ln>
                        </wps:spPr>
                        <wps:txbx>
                          <w:txbxContent>
                            <w:p w14:paraId="064A7FE8">
                              <w:pPr>
                                <w:rPr>
                                  <w:rFonts w:eastAsia="宋体"/>
                                </w:rPr>
                              </w:pPr>
                              <w:r>
                                <w:rPr>
                                  <w:rFonts w:hint="eastAsia"/>
                                </w:rPr>
                                <w:t>布袋除尘器</w:t>
                              </w:r>
                            </w:p>
                          </w:txbxContent>
                        </wps:txbx>
                        <wps:bodyPr upright="1"/>
                      </wps:wsp>
                      <wps:wsp>
                        <wps:cNvPr id="631" name="直接连接符 631"/>
                        <wps:cNvCnPr/>
                        <wps:spPr>
                          <a:xfrm flipV="1">
                            <a:off x="14237" y="515705"/>
                            <a:ext cx="808" cy="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52" name="组合 549"/>
                        <wpg:cNvGrpSpPr/>
                        <wpg:grpSpPr>
                          <a:xfrm rot="0">
                            <a:off x="14258" y="518463"/>
                            <a:ext cx="492" cy="126"/>
                            <a:chOff x="13814" y="5595"/>
                            <a:chExt cx="484" cy="119"/>
                          </a:xfrm>
                        </wpg:grpSpPr>
                        <wps:wsp>
                          <wps:cNvPr id="1553"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554"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5"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7"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8"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9"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42.05pt;margin-top:17.6pt;height:171.5pt;width:352.9pt;z-index:251702272;mso-width-relative:page;mso-height-relative:page;" coordorigin="8435,515705" coordsize="7044,3424" o:gfxdata="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">
                <o:lock v:ext="edit" aspectratio="f"/>
                <v:shape id="_x0000_s1026" o:spid="_x0000_s1026" o:spt="202" type="#_x0000_t202" style="position:absolute;left:13922;top:516321;height:446;width:881;" filled="f" stroked="f" coordsize="21600,21600" o:gfxdata="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XtQ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98FFAAA">
                        <w:pPr>
                          <w:rPr>
                            <w:rFonts w:eastAsia="宋体"/>
                          </w:rPr>
                        </w:pPr>
                        <w:r>
                          <w:rPr>
                            <w:rFonts w:hint="eastAsia"/>
                            <w:lang w:val="en-US" w:eastAsia="zh-CN"/>
                          </w:rPr>
                          <w:t>2.3</w:t>
                        </w:r>
                        <w:r>
                          <w:rPr>
                            <w:rFonts w:hint="eastAsia"/>
                          </w:rPr>
                          <w:t>m</w:t>
                        </w:r>
                      </w:p>
                    </w:txbxContent>
                  </v:textbox>
                </v:shape>
                <v:shape id="_x0000_s1026" o:spid="_x0000_s1026" o:spt="202" type="#_x0000_t202" style="position:absolute;left:13870;top:515763;height:446;width:1310;" filled="f" stroked="f" coordsize="21600,21600" o:gfxdata="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nGD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79220A4">
                        <w:pPr>
                          <w:rPr>
                            <w:rFonts w:eastAsia="宋体"/>
                          </w:rPr>
                        </w:pPr>
                        <w:r>
                          <w:rPr>
                            <w:rFonts w:hint="eastAsia"/>
                            <w:lang w:val="en-US" w:eastAsia="zh-CN"/>
                          </w:rPr>
                          <w:t>1.1</w:t>
                        </w:r>
                        <w:r>
                          <w:rPr>
                            <w:rFonts w:hint="eastAsia"/>
                          </w:rPr>
                          <w:t>m</w:t>
                        </w:r>
                      </w:p>
                    </w:txbxContent>
                  </v:textbox>
                </v:shape>
                <v:group id="_x0000_s1026" o:spid="_x0000_s1026" o:spt="203" style="position:absolute;left:12788;top:515707;height:1492;width:1284;" coordorigin="10015,9665" coordsize="1263,1406" o:gfxdata="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xFpFm+AAAA3AAAAA8AAAAAAAAAAQAgAAAAIgAAAGRycy9kb3ducmV2Lnht&#10;bFBLAQIUABQAAAAIAIdO4kAzLwWeOwAAADkAAAAVAAAAAAAAAAEAIAAAAA0BAABkcnMvZ3JvdXBz&#10;aGFwZXhtbC54bWxQSwUGAAAAAAYABgBgAQAAygMAAAAA&#10;">
                  <o:lock v:ext="edit" aspectratio="f"/>
                  <v:line id="_x0000_s1026" o:spid="_x0000_s1026" o:spt="20" style="position:absolute;left:10015;top:10814;height:0;width:650;" filled="f" stroked="t" coordsize="21600,21600" o:gfxdata="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Ne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665;top:9678;flip:y;height:1129;width:0;" filled="f" stroked="t" coordsize="21600,21600" o:gfxdata="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xG8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0022;top:11071;height:0;width:957;" filled="f" stroked="t" coordsize="21600,21600" o:gfxdata="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12l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958;top:9671;flip:y;height:1400;width:0;" filled="f" stroked="t" coordsize="21600,21600" o:gfxdata="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SpQ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123" type="#_x0000_t123" style="position:absolute;left:10158;top:10829;height:235;width:235;v-text-anchor:middle;" filled="f" stroked="t" coordsize="21600,21600" o:gfxdata="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Z06e/&#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shape id="_x0000_s1026" o:spid="_x0000_s1026" o:spt="100" style="position:absolute;left:10751;top:10150;height:121;width:121;v-text-anchor:middle;" filled="f" stroked="t" coordsize="21600,21600" o:gfxdata="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U05rsAAADc&#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_x0000_s1026" o:spid="_x0000_s1026" o:spt="20" style="position:absolute;left:10965;top:10189;height:0;width:221;" filled="f" stroked="t" coordsize="21600,21600" o:gfxdata="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nCU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0965;top:10779;height:0;width:214;" filled="f" stroked="t" coordsize="21600,21600" o:gfxdata="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rVD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950;top:9665;height:0;width:328;" filled="f" stroked="t" coordsize="21600,21600" o:gfxdata="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VBf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1101;top:9665;height:521;width:0;" filled="f" stroked="t" coordsize="21600,21600" o:gfxdata="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2W2L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_x0000_s1026" o:spid="_x0000_s1026" o:spt="32" type="#_x0000_t32" style="position:absolute;left:11108;top:10214;height:564;width:0;" filled="f" stroked="t" coordsize="21600,21600" o:gfxdata="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6pmLsAAADc&#10;AAAADwAAAAAAAAABACAAAAAiAAAAZHJzL2Rvd25yZXYueG1sUEsBAhQAFAAAAAgAh07iQDMvBZ47&#10;AAAAOQAAABAAAAAAAAAAAQAgAAAACgEAAGRycy9zaGFwZXhtbC54bWxQSwUGAAAAAAYABgBbAQAA&#10;tAMAAAAA&#10;">
                    <v:fill on="f" focussize="0,0"/>
                    <v:stroke weight="0.5pt" color="#000000" joinstyle="miter" startarrow="block" endarrow="block"/>
                    <v:imagedata o:title=""/>
                    <o:lock v:ext="edit" aspectratio="f"/>
                  </v:shape>
                </v:group>
                <v:rect id="_x0000_s1026" o:spid="_x0000_s1026" o:spt="1" style="position:absolute;left:11038;top:516597;height:1835;width:1789;" filled="f" stroked="t" coordsize="21600,21600" o:gfxdata="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N/lr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rect>
                <v:group id="_x0000_s1026" o:spid="_x0000_s1026" o:spt="203" style="position:absolute;left:10292;top:517937;height:507;width:769;" coordorigin="1593,13297" coordsize="756,478"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628;top:13297;flip:y;height:193;width:721;" filled="f" stroked="t" coordsize="21600,21600" o:gfxdata="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C8j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593;top:13575;flip:y;height:200;width:750;" filled="f" stroked="t" coordsize="21600,21600" o:gfxdata="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ST5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32" type="#_x0000_t32" style="position:absolute;left:1651;top:13540;flip:y;height:78;width:291;" filled="f" stroked="t" coordsize="21600,21600" o:gfxdata="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Uj4O/&#10;AAAA3A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shape>
                </v:group>
                <v:line id="_x0000_s1026" o:spid="_x0000_s1026" o:spt="20" style="position:absolute;left:14558;top:515717;height:2737;width:1;" filled="f" stroked="t" coordsize="21600,21600" o:gfxdata="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7iWW8AAAA&#10;3A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group id="_x0000_s1026" o:spid="_x0000_s1026" o:spt="203" style="position:absolute;left:8435;top:518605;height:524;width:3304;" coordorigin="9972,518623" coordsize="3304,524"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0513;top:518754;height:191;width:194;" fillcolor="#FFFFFF" filled="t" stroked="t" coordsize="21600,21600" o:gfxdata="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VMw7sAAADc&#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7A51A6F7">
                          <w:pPr>
                            <w:jc w:val="center"/>
                          </w:pPr>
                        </w:p>
                      </w:txbxContent>
                    </v:textbox>
                  </v:shape>
                  <v:shape id="_x0000_s1026" o:spid="_x0000_s1026" o:spt="202" type="#_x0000_t202" style="position:absolute;left:9972;top:518623;height:525;width:3305;" filled="f" stroked="f" coordsize="21600,21600" o:gfxdata="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ct47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39F3B319">
                          <w:r>
                            <w:rPr>
                              <w:rFonts w:hint="eastAsia"/>
                            </w:rPr>
                            <w:t>注：  表示固定污染源监测布点</w:t>
                          </w:r>
                        </w:p>
                      </w:txbxContent>
                    </v:textbox>
                  </v:shape>
                </v:group>
                <v:shape id="_x0000_s1026" o:spid="_x0000_s1026" o:spt="202" type="#_x0000_t202" style="position:absolute;left:14597;top:516852;height:446;width:883;" filled="f" stroked="f" coordsize="21600,21600" o:gfxdata="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DxA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4611F57">
                        <w:pPr>
                          <w:rPr>
                            <w:rFonts w:eastAsia="宋体"/>
                          </w:rPr>
                        </w:pPr>
                        <w:r>
                          <w:rPr>
                            <w:rFonts w:hint="eastAsia"/>
                            <w:lang w:val="en-US" w:eastAsia="zh-CN"/>
                          </w:rPr>
                          <w:t>11.</w:t>
                        </w:r>
                        <w:r>
                          <w:rPr>
                            <w:rFonts w:hint="eastAsia"/>
                          </w:rPr>
                          <w:t>5m</w:t>
                        </w:r>
                      </w:p>
                    </w:txbxContent>
                  </v:textbox>
                </v:shape>
                <v:shape id="_x0000_s1026" o:spid="_x0000_s1026" o:spt="202" type="#_x0000_t202" style="position:absolute;left:11538;top:515971;height:446;width:1809;" filled="f" stroked="f" coordsize="21600,21600" o:gfxdata="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xUm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F57BA6A">
                        <w:pPr>
                          <w:rPr>
                            <w:rFonts w:eastAsia="宋体"/>
                          </w:rPr>
                        </w:pPr>
                        <w:r>
                          <w:rPr>
                            <w:rFonts w:ascii="Times New Roman" w:hAnsi="Times New Roman" w:cs="Times New Roman"/>
                          </w:rPr>
                          <w:t>ɸ</w:t>
                        </w:r>
                        <w:r>
                          <w:rPr>
                            <w:rFonts w:hint="eastAsia"/>
                          </w:rPr>
                          <w:t>=0.</w:t>
                        </w:r>
                        <w:r>
                          <w:rPr>
                            <w:rFonts w:hint="eastAsia"/>
                            <w:lang w:val="en-US" w:eastAsia="zh-CN"/>
                          </w:rPr>
                          <w:t>38</w:t>
                        </w:r>
                        <w:r>
                          <w:rPr>
                            <w:rFonts w:hint="eastAsia"/>
                          </w:rPr>
                          <w:t>m</w:t>
                        </w:r>
                      </w:p>
                    </w:txbxContent>
                  </v:textbox>
                </v:shape>
                <v:shape id="_x0000_s1026" o:spid="_x0000_s1026" o:spt="202" type="#_x0000_t202" style="position:absolute;left:11343;top:516929;height:965;width:1250;" filled="f" stroked="f" coordsize="21600,21600" o:gfxdata="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Jvd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64A7FE8">
                        <w:pPr>
                          <w:rPr>
                            <w:rFonts w:eastAsia="宋体"/>
                          </w:rPr>
                        </w:pPr>
                        <w:r>
                          <w:rPr>
                            <w:rFonts w:hint="eastAsia"/>
                          </w:rPr>
                          <w:t>布袋除尘器</w:t>
                        </w:r>
                      </w:p>
                    </w:txbxContent>
                  </v:textbox>
                </v:shape>
                <v:line id="_x0000_s1026" o:spid="_x0000_s1026" o:spt="20" style="position:absolute;left:14237;top:515705;flip:y;height:3;width:808;" filled="f" stroked="t" coordsize="21600,21600" o:gfxdata="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6xyq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id="组合 549" o:spid="_x0000_s1026" o:spt="203" style="position:absolute;left:14258;top:518463;height:126;width:492;" coordorigin="13814,5595" coordsize="484,119" o:gfxdata="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uVRkvAAAAN0AAAAPAAAAAAAAAAEAIAAAACIAAABkcnMvZG93bnJldi54bWxQ&#10;SwECFAAUAAAACACHTuJAMy8FnjsAAAA5AAAAFQAAAAAAAAABACAAAAALAQAAZHJzL2dyb3Vwc2hh&#10;cGV4bWwueG1sUEsFBgAAAAAGAAYAYAEAAMgDAAAAAA==&#10;">
                  <o:lock v:ext="edit" aspectratio="f"/>
                  <v:line id="直接连接符 138" o:spid="_x0000_s1026" o:spt="20" style="position:absolute;left:13814;top:5595;height:0;width:485;" filled="f" stroked="t" coordsize="21600,21600" o:gfxdata="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q+t+/&#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eYFaP7wAAADd&#10;AAAADwAAAGRycy9kb3ducmV2LnhtbEVPS4vCMBC+C/sfwgjeNK2ry7ZrlHXBx0lQ1/vQjG2xmdQm&#10;9fHvjSB4m4/vOZPZzVTiQo0rLSuIBxEI4szqknMF//tF/xuE88gaK8uk4E4OZtOPzgRTba+8pcvO&#10;5yKEsEtRQeF9nUrpsoIMuoGtiQN3tI1BH2CTS93gNYSbSg6j6EsaLDk0FFjTX0HZadcaBfN98rnU&#10;h3Z12iQj+p0nsWvPB6V63Tj6AeHp5t/il3utw/zxeATPb8IJ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BWj+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Fs3/pLwAAADd&#10;AAAADwAAAGRycy9kb3ducmV2LnhtbEVPS2vCQBC+C/0PyxS81U2qERNdpQqtPQm+7kN2TILZ2Zjd&#10;+Pj3bqHgbT6+58wWd1OLK7WusqwgHkQgiHOrKy4UHPbfHxMQziNrrC2Tggc5WMzfejPMtL3xlq47&#10;X4gQwi5DBaX3TSaly0sy6Aa2IQ7cybYGfYBtIXWLtxBuavkZRWNpsOLQUGJDq5Ly864zCpb7dPij&#10;j936vElH9LVMY9ddjkr13+NoCsLT3b/E/+5fHeYnSQJ/34QT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N/6S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5h9h07wAAADd&#10;AAAADwAAAGRycy9kb3ducmV2LnhtbEVPS4vCMBC+C/6HMII3Tbs+2FajrAs+Tgur631oxrbYTLpN&#10;6uPfG0HwNh/fc+bLm6nEhRpXWlYQDyMQxJnVJecK/g7rwScI55E1VpZJwZ0cLBfdzhxTba/8S5e9&#10;z0UIYZeigsL7OpXSZQUZdENbEwfuZBuDPsAml7rBawg3lfyIoqk0WHJoKLCm74Ky8741ClaHZLTR&#10;x3Z7/knG9LVKYtf+H5Xq9+JoBsLTzb/FL/dOh/mTyRSe34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YdO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iVPESL0AAADd&#10;AAAADwAAAGRycy9kb3ducmV2LnhtbEVPyW7CMBC9I/EP1iBxK06gLAkxqFTqcqrEkvsoHpKIeJzG&#10;DtC/rytV4jZPb51sezeNuFLnassK4kkEgriwuuZSwen49rQC4TyyxsYyKfghB9vNcJBhqu2N93Q9&#10;+FKEEHYpKqi8b1MpXVGRQTexLXHgzrYz6APsSqk7vIVw08hpFC2kwZpDQ4UtvVZUXA69UbA7JrN3&#10;nfcfl6/kmV52Sez671yp8SiO1iA83f1D/O/+1GH+fL6Ev2/CC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8RI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MxQOr8AAADd&#10;AAAADwAAAGRycy9kb3ducmV2LnhtbEWPzW7CQAyE70i8w8qVeiublB+RlAUBUqGnSoVyt7JuEpH1&#10;ptkN0LevD0jcbM145vNidXONulAXas8G0lECirjwtubSwPfx/WUOKkRki41nMvBHAVbL4WCBufVX&#10;/qLLIZZKQjjkaKCKsc21DkVFDsPIt8Si/fjOYZS1K7Xt8CrhrtGvSTLTDmuWhgpb2lZUnA+9M7A5&#10;ZuOdPfX782c2ofUmS0P/ezLm+SlN3kBFusWH+X79YQV/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MUDq/&#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l4D1ob0AAADd&#10;AAAADwAAAGRycy9kb3ducmV2LnhtbEVPTWvCQBC9F/oflil4q5toLSa6iiloexKa6H3IjkkwO5tm&#10;N9H++26h0Ns83uest3fTipF611hWEE8jEMSl1Q1XCk7F/nkJwnlkja1lUvBNDrabx4c1ptre+JPG&#10;3FcihLBLUUHtfZdK6cqaDLqp7YgDd7G9QR9gX0nd4y2Em1bOouhVGmw4NNTY0VtN5TUfjIKsSOYH&#10;fR7er8fkhXZZErvh66zU5CmOViA83f2/+M/9ocP8xSKB32/C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PWh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w:pict>
          </mc:Fallback>
        </mc:AlternateContent>
      </w:r>
    </w:p>
    <w:p w14:paraId="471A2DFD">
      <w:pPr>
        <w:bidi w:val="0"/>
        <w:jc w:val="center"/>
        <w:rPr>
          <w:rFonts w:hint="default" w:ascii="Times New Roman" w:hAnsi="Times New Roman" w:eastAsia="宋体" w:cstheme="minorBidi"/>
          <w:color w:val="auto"/>
          <w:kern w:val="2"/>
          <w:sz w:val="28"/>
          <w:szCs w:val="24"/>
          <w:lang w:val="en-US" w:eastAsia="zh-CN" w:bidi="ar-SA"/>
        </w:rPr>
      </w:pPr>
    </w:p>
    <w:p w14:paraId="2FC3EA74">
      <w:pPr>
        <w:pStyle w:val="17"/>
        <w:rPr>
          <w:rFonts w:hint="default" w:ascii="Times New Roman" w:hAnsi="Times New Roman" w:eastAsia="宋体" w:cstheme="minorBidi"/>
          <w:color w:val="auto"/>
          <w:kern w:val="2"/>
          <w:sz w:val="28"/>
          <w:szCs w:val="24"/>
          <w:lang w:val="en-US" w:eastAsia="zh-CN" w:bidi="ar-SA"/>
        </w:rPr>
      </w:pPr>
    </w:p>
    <w:p w14:paraId="527E436E">
      <w:pPr>
        <w:rPr>
          <w:rFonts w:hint="default" w:ascii="Times New Roman" w:hAnsi="Times New Roman" w:eastAsia="宋体" w:cstheme="minorBidi"/>
          <w:color w:val="auto"/>
          <w:kern w:val="2"/>
          <w:sz w:val="28"/>
          <w:szCs w:val="24"/>
          <w:lang w:val="en-US" w:eastAsia="zh-CN" w:bidi="ar-SA"/>
        </w:rPr>
      </w:pPr>
    </w:p>
    <w:p w14:paraId="26D56F7C">
      <w:pPr>
        <w:pStyle w:val="17"/>
        <w:rPr>
          <w:rFonts w:hint="default" w:ascii="Times New Roman" w:hAnsi="Times New Roman" w:eastAsia="宋体" w:cstheme="minorBidi"/>
          <w:color w:val="auto"/>
          <w:kern w:val="2"/>
          <w:sz w:val="28"/>
          <w:szCs w:val="24"/>
          <w:lang w:val="en-US" w:eastAsia="zh-CN" w:bidi="ar-SA"/>
        </w:rPr>
      </w:pPr>
    </w:p>
    <w:p w14:paraId="3DF42699">
      <w:pPr>
        <w:pStyle w:val="17"/>
        <w:ind w:left="0" w:leftChars="0" w:firstLine="0" w:firstLineChars="0"/>
        <w:rPr>
          <w:rFonts w:hint="default"/>
          <w:lang w:val="en-US" w:eastAsia="zh-CN"/>
        </w:rPr>
      </w:pPr>
    </w:p>
    <w:p w14:paraId="5E117A6C">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图3-28  水渣、石膏上料除尘器监测点位图 （DA030）</w:t>
      </w:r>
    </w:p>
    <w:p w14:paraId="239E1110">
      <w:pPr>
        <w:pStyle w:val="17"/>
        <w:rPr>
          <w:rFonts w:hint="eastAsia" w:ascii="Times New Roman" w:hAnsi="Times New Roman" w:eastAsia="宋体" w:cstheme="minorBidi"/>
          <w:b/>
          <w:bCs/>
          <w:color w:val="auto"/>
          <w:kern w:val="2"/>
          <w:sz w:val="28"/>
          <w:szCs w:val="24"/>
          <w:lang w:val="en-US" w:eastAsia="zh-CN" w:bidi="ar-SA"/>
        </w:rPr>
      </w:pPr>
      <w:r>
        <w:rPr>
          <w:sz w:val="28"/>
        </w:rPr>
        <mc:AlternateContent>
          <mc:Choice Requires="wpg">
            <w:drawing>
              <wp:anchor distT="0" distB="0" distL="114300" distR="114300" simplePos="0" relativeHeight="251696128" behindDoc="0" locked="0" layoutInCell="1" allowOverlap="1">
                <wp:simplePos x="0" y="0"/>
                <wp:positionH relativeFrom="column">
                  <wp:posOffset>534035</wp:posOffset>
                </wp:positionH>
                <wp:positionV relativeFrom="paragraph">
                  <wp:posOffset>429260</wp:posOffset>
                </wp:positionV>
                <wp:extent cx="4481830" cy="2178050"/>
                <wp:effectExtent l="0" t="4445" r="14605" b="0"/>
                <wp:wrapNone/>
                <wp:docPr id="157" name="组合 157"/>
                <wp:cNvGraphicFramePr/>
                <a:graphic xmlns:a="http://schemas.openxmlformats.org/drawingml/2006/main">
                  <a:graphicData uri="http://schemas.microsoft.com/office/word/2010/wordprocessingGroup">
                    <wpg:wgp>
                      <wpg:cNvGrpSpPr/>
                      <wpg:grpSpPr>
                        <a:xfrm>
                          <a:off x="0" y="0"/>
                          <a:ext cx="4481830" cy="2178050"/>
                          <a:chOff x="8469" y="520445"/>
                          <a:chExt cx="7024" cy="3223"/>
                        </a:xfrm>
                      </wpg:grpSpPr>
                      <wpg:grpSp>
                        <wpg:cNvPr id="719" name="组合 719"/>
                        <wpg:cNvGrpSpPr/>
                        <wpg:grpSpPr>
                          <a:xfrm rot="0">
                            <a:off x="9011" y="520445"/>
                            <a:ext cx="6483" cy="2574"/>
                            <a:chOff x="4391" y="302377"/>
                            <a:chExt cx="5979" cy="2734"/>
                          </a:xfrm>
                        </wpg:grpSpPr>
                        <wps:wsp>
                          <wps:cNvPr id="2861" name="文本框 2861"/>
                          <wps:cNvSpPr txBox="1"/>
                          <wps:spPr>
                            <a:xfrm>
                              <a:off x="7950" y="302851"/>
                              <a:ext cx="1320" cy="841"/>
                            </a:xfrm>
                            <a:prstGeom prst="rect">
                              <a:avLst/>
                            </a:prstGeom>
                            <a:noFill/>
                            <a:ln w="9525">
                              <a:noFill/>
                            </a:ln>
                          </wps:spPr>
                          <wps:txbx>
                            <w:txbxContent>
                              <w:p w14:paraId="478A8863">
                                <w:pPr>
                                  <w:rPr>
                                    <w:rFonts w:eastAsia="宋体"/>
                                  </w:rPr>
                                </w:pPr>
                                <w:r>
                                  <w:rPr>
                                    <w:rFonts w:hint="eastAsia"/>
                                  </w:rPr>
                                  <w:t>布袋除尘器</w:t>
                                </w:r>
                              </w:p>
                            </w:txbxContent>
                          </wps:txbx>
                          <wps:bodyPr upright="1"/>
                        </wps:wsp>
                        <wps:wsp>
                          <wps:cNvPr id="2831" name="文本框 2831"/>
                          <wps:cNvSpPr txBox="1"/>
                          <wps:spPr>
                            <a:xfrm>
                              <a:off x="4850" y="303958"/>
                              <a:ext cx="700" cy="454"/>
                            </a:xfrm>
                            <a:prstGeom prst="rect">
                              <a:avLst/>
                            </a:prstGeom>
                            <a:noFill/>
                            <a:ln w="9525">
                              <a:noFill/>
                            </a:ln>
                          </wps:spPr>
                          <wps:txbx>
                            <w:txbxContent>
                              <w:p w14:paraId="7D3998B0">
                                <w:pPr>
                                  <w:rPr>
                                    <w:rFonts w:eastAsia="宋体"/>
                                  </w:rPr>
                                </w:pPr>
                                <w:r>
                                  <w:rPr>
                                    <w:rFonts w:hint="eastAsia"/>
                                  </w:rPr>
                                  <w:t>3</w:t>
                                </w:r>
                                <w:r>
                                  <w:rPr>
                                    <w:rFonts w:hint="eastAsia"/>
                                    <w:lang w:val="en-US" w:eastAsia="zh-CN"/>
                                  </w:rPr>
                                  <w:t>1</w:t>
                                </w:r>
                                <w:r>
                                  <w:rPr>
                                    <w:rFonts w:hint="eastAsia"/>
                                  </w:rPr>
                                  <w:t>m</w:t>
                                </w:r>
                              </w:p>
                            </w:txbxContent>
                          </wps:txbx>
                          <wps:bodyPr upright="1"/>
                        </wps:wsp>
                        <wps:wsp>
                          <wps:cNvPr id="2829" name="直接连接符 2829"/>
                          <wps:cNvCnPr/>
                          <wps:spPr>
                            <a:xfrm>
                              <a:off x="6120" y="303360"/>
                              <a:ext cx="320" cy="1"/>
                            </a:xfrm>
                            <a:prstGeom prst="line">
                              <a:avLst/>
                            </a:prstGeom>
                            <a:ln w="9525" cap="flat" cmpd="sng">
                              <a:solidFill>
                                <a:srgbClr val="000000"/>
                              </a:solidFill>
                              <a:prstDash val="solid"/>
                              <a:miter/>
                              <a:headEnd type="none" w="med" len="med"/>
                              <a:tailEnd type="none" w="med" len="med"/>
                            </a:ln>
                          </wps:spPr>
                          <wps:bodyPr/>
                        </wps:wsp>
                        <wps:wsp>
                          <wps:cNvPr id="2828" name="直接连接符 2828"/>
                          <wps:cNvCnPr/>
                          <wps:spPr>
                            <a:xfrm>
                              <a:off x="6110" y="303892"/>
                              <a:ext cx="320" cy="1"/>
                            </a:xfrm>
                            <a:prstGeom prst="line">
                              <a:avLst/>
                            </a:prstGeom>
                            <a:ln w="9525" cap="flat" cmpd="sng">
                              <a:solidFill>
                                <a:srgbClr val="000000"/>
                              </a:solidFill>
                              <a:prstDash val="solid"/>
                              <a:miter/>
                              <a:headEnd type="none" w="med" len="med"/>
                              <a:tailEnd type="none" w="med" len="med"/>
                            </a:ln>
                          </wps:spPr>
                          <wps:bodyPr/>
                        </wps:wsp>
                        <wps:wsp>
                          <wps:cNvPr id="2827" name="直接连接符 2827"/>
                          <wps:cNvCnPr/>
                          <wps:spPr>
                            <a:xfrm>
                              <a:off x="7290" y="303571"/>
                              <a:ext cx="1" cy="388"/>
                            </a:xfrm>
                            <a:prstGeom prst="line">
                              <a:avLst/>
                            </a:prstGeom>
                            <a:ln w="9525" cap="flat" cmpd="sng">
                              <a:solidFill>
                                <a:srgbClr val="000000"/>
                              </a:solidFill>
                              <a:prstDash val="solid"/>
                              <a:miter/>
                              <a:headEnd type="none" w="med" len="med"/>
                              <a:tailEnd type="triangle" w="med" len="med"/>
                            </a:ln>
                          </wps:spPr>
                          <wps:bodyPr/>
                        </wps:wsp>
                        <wps:wsp>
                          <wps:cNvPr id="2826" name="直接连接符 2826"/>
                          <wps:cNvCnPr/>
                          <wps:spPr>
                            <a:xfrm flipV="1">
                              <a:off x="5980" y="303847"/>
                              <a:ext cx="1" cy="576"/>
                            </a:xfrm>
                            <a:prstGeom prst="line">
                              <a:avLst/>
                            </a:prstGeom>
                            <a:ln w="9525" cap="flat" cmpd="sng">
                              <a:solidFill>
                                <a:srgbClr val="000000"/>
                              </a:solidFill>
                              <a:prstDash val="solid"/>
                              <a:miter/>
                              <a:headEnd type="none" w="med" len="med"/>
                              <a:tailEnd type="triangle" w="med" len="med"/>
                            </a:ln>
                          </wps:spPr>
                          <wps:bodyPr/>
                        </wps:wsp>
                        <wps:wsp>
                          <wps:cNvPr id="2825" name="任意多边形 2825"/>
                          <wps:cNvSpPr/>
                          <wps:spPr>
                            <a:xfrm>
                              <a:off x="5910" y="303249"/>
                              <a:ext cx="159" cy="177"/>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2830" name="文本框 2830"/>
                          <wps:cNvSpPr txBox="1"/>
                          <wps:spPr>
                            <a:xfrm>
                              <a:off x="6363" y="303416"/>
                              <a:ext cx="727" cy="454"/>
                            </a:xfrm>
                            <a:prstGeom prst="rect">
                              <a:avLst/>
                            </a:prstGeom>
                            <a:noFill/>
                            <a:ln w="9525">
                              <a:noFill/>
                            </a:ln>
                          </wps:spPr>
                          <wps:txbx>
                            <w:txbxContent>
                              <w:p w14:paraId="1F6111E8">
                                <w:pPr>
                                  <w:rPr>
                                    <w:rFonts w:eastAsia="宋体"/>
                                  </w:rPr>
                                </w:pPr>
                                <w:r>
                                  <w:rPr>
                                    <w:rFonts w:hint="eastAsia"/>
                                    <w:lang w:val="en-US" w:eastAsia="zh-CN"/>
                                  </w:rPr>
                                  <w:t>18</w:t>
                                </w:r>
                                <w:r>
                                  <w:rPr>
                                    <w:rFonts w:hint="eastAsia"/>
                                  </w:rPr>
                                  <w:t>m</w:t>
                                </w:r>
                              </w:p>
                            </w:txbxContent>
                          </wps:txbx>
                          <wps:bodyPr upright="1"/>
                        </wps:wsp>
                        <wps:wsp>
                          <wps:cNvPr id="2864" name="直接连接符 2864"/>
                          <wps:cNvCnPr/>
                          <wps:spPr>
                            <a:xfrm>
                              <a:off x="6120" y="302707"/>
                              <a:ext cx="320" cy="1"/>
                            </a:xfrm>
                            <a:prstGeom prst="line">
                              <a:avLst/>
                            </a:prstGeom>
                            <a:ln w="9525" cap="flat" cmpd="sng">
                              <a:solidFill>
                                <a:srgbClr val="000000"/>
                              </a:solidFill>
                              <a:prstDash val="solid"/>
                              <a:miter/>
                              <a:headEnd type="none" w="med" len="med"/>
                              <a:tailEnd type="none" w="med" len="med"/>
                            </a:ln>
                          </wps:spPr>
                          <wps:bodyPr/>
                        </wps:wsp>
                        <wps:wsp>
                          <wps:cNvPr id="2859" name="文本框 2859"/>
                          <wps:cNvSpPr txBox="1"/>
                          <wps:spPr>
                            <a:xfrm>
                              <a:off x="4391" y="303161"/>
                              <a:ext cx="1249" cy="454"/>
                            </a:xfrm>
                            <a:prstGeom prst="rect">
                              <a:avLst/>
                            </a:prstGeom>
                            <a:noFill/>
                            <a:ln w="9525">
                              <a:noFill/>
                            </a:ln>
                          </wps:spPr>
                          <wps:txbx>
                            <w:txbxContent>
                              <w:p w14:paraId="5DC96422">
                                <w:pPr>
                                  <w:rPr>
                                    <w:rFonts w:eastAsia="宋体"/>
                                  </w:rPr>
                                </w:pPr>
                                <w:r>
                                  <w:rPr>
                                    <w:rFonts w:ascii="Times New Roman" w:hAnsi="Times New Roman" w:cs="Times New Roman"/>
                                  </w:rPr>
                                  <w:t>ɸ</w:t>
                                </w:r>
                                <w:r>
                                  <w:rPr>
                                    <w:rFonts w:hint="eastAsia"/>
                                  </w:rPr>
                                  <w:t>=3.0m</w:t>
                                </w:r>
                              </w:p>
                            </w:txbxContent>
                          </wps:txbx>
                          <wps:bodyPr upright="1"/>
                        </wps:wsp>
                        <wps:wsp>
                          <wps:cNvPr id="2865" name="文本框 2865"/>
                          <wps:cNvSpPr txBox="1"/>
                          <wps:spPr>
                            <a:xfrm>
                              <a:off x="6286" y="302785"/>
                              <a:ext cx="904" cy="467"/>
                            </a:xfrm>
                            <a:prstGeom prst="rect">
                              <a:avLst/>
                            </a:prstGeom>
                            <a:noFill/>
                            <a:ln w="9525">
                              <a:noFill/>
                            </a:ln>
                          </wps:spPr>
                          <wps:txbx>
                            <w:txbxContent>
                              <w:p w14:paraId="75F98CD1">
                                <w:pPr>
                                  <w:rPr>
                                    <w:rFonts w:eastAsia="宋体"/>
                                  </w:rPr>
                                </w:pPr>
                                <w:r>
                                  <w:rPr>
                                    <w:rFonts w:hint="eastAsia"/>
                                    <w:lang w:val="en-US" w:eastAsia="zh-CN"/>
                                  </w:rPr>
                                  <w:t>3.85</w:t>
                                </w:r>
                                <w:r>
                                  <w:rPr>
                                    <w:rFonts w:hint="eastAsia"/>
                                  </w:rPr>
                                  <w:t>m</w:t>
                                </w:r>
                              </w:p>
                            </w:txbxContent>
                          </wps:txbx>
                          <wps:bodyPr upright="1"/>
                        </wps:wsp>
                        <wps:wsp>
                          <wps:cNvPr id="2832" name="直接连接符 2832"/>
                          <wps:cNvCnPr/>
                          <wps:spPr>
                            <a:xfrm>
                              <a:off x="7161" y="302914"/>
                              <a:ext cx="514" cy="1"/>
                            </a:xfrm>
                            <a:prstGeom prst="line">
                              <a:avLst/>
                            </a:prstGeom>
                            <a:ln w="9525" cap="flat" cmpd="sng">
                              <a:solidFill>
                                <a:srgbClr val="000000"/>
                              </a:solidFill>
                              <a:prstDash val="solid"/>
                              <a:headEnd type="none" w="med" len="med"/>
                              <a:tailEnd type="none" w="med" len="med"/>
                            </a:ln>
                          </wps:spPr>
                          <wps:bodyPr/>
                        </wps:wsp>
                        <wps:wsp>
                          <wps:cNvPr id="2833" name="直接连接符 2833"/>
                          <wps:cNvCnPr/>
                          <wps:spPr>
                            <a:xfrm>
                              <a:off x="7396" y="303135"/>
                              <a:ext cx="279" cy="1"/>
                            </a:xfrm>
                            <a:prstGeom prst="line">
                              <a:avLst/>
                            </a:prstGeom>
                            <a:ln w="9525" cap="flat" cmpd="sng">
                              <a:solidFill>
                                <a:srgbClr val="000000"/>
                              </a:solidFill>
                              <a:prstDash val="solid"/>
                              <a:headEnd type="none" w="med" len="med"/>
                              <a:tailEnd type="none" w="med" len="med"/>
                            </a:ln>
                          </wps:spPr>
                          <wps:bodyPr/>
                        </wps:wsp>
                        <wps:wsp>
                          <wps:cNvPr id="2843" name="矩形 2843"/>
                          <wps:cNvSpPr/>
                          <wps:spPr>
                            <a:xfrm>
                              <a:off x="7680" y="302377"/>
                              <a:ext cx="1850" cy="1572"/>
                            </a:xfrm>
                            <a:prstGeom prst="rect">
                              <a:avLst/>
                            </a:prstGeom>
                            <a:noFill/>
                            <a:ln w="9525" cap="flat" cmpd="sng">
                              <a:solidFill>
                                <a:srgbClr val="000000"/>
                              </a:solidFill>
                              <a:prstDash val="solid"/>
                              <a:miter/>
                              <a:headEnd type="none" w="med" len="med"/>
                              <a:tailEnd type="none" w="med" len="med"/>
                            </a:ln>
                          </wps:spPr>
                          <wps:bodyPr upright="1"/>
                        </wps:wsp>
                        <wps:wsp>
                          <wps:cNvPr id="2834" name="直接连接符 2834"/>
                          <wps:cNvCnPr/>
                          <wps:spPr>
                            <a:xfrm>
                              <a:off x="6125" y="303919"/>
                              <a:ext cx="535" cy="624"/>
                            </a:xfrm>
                            <a:prstGeom prst="line">
                              <a:avLst/>
                            </a:prstGeom>
                            <a:ln w="9525" cap="flat" cmpd="sng">
                              <a:solidFill>
                                <a:srgbClr val="000000"/>
                              </a:solidFill>
                              <a:prstDash val="solid"/>
                              <a:headEnd type="none" w="med" len="med"/>
                              <a:tailEnd type="none" w="med" len="med"/>
                            </a:ln>
                          </wps:spPr>
                          <wps:bodyPr/>
                        </wps:wsp>
                        <wps:wsp>
                          <wps:cNvPr id="2844" name="直接连接符 2844"/>
                          <wps:cNvCnPr/>
                          <wps:spPr>
                            <a:xfrm>
                              <a:off x="9530" y="303473"/>
                              <a:ext cx="830" cy="1"/>
                            </a:xfrm>
                            <a:prstGeom prst="line">
                              <a:avLst/>
                            </a:prstGeom>
                            <a:ln w="9525" cap="flat" cmpd="sng">
                              <a:solidFill>
                                <a:srgbClr val="000000"/>
                              </a:solidFill>
                              <a:prstDash val="solid"/>
                              <a:miter/>
                              <a:headEnd type="none" w="med" len="med"/>
                              <a:tailEnd type="none" w="med" len="med"/>
                            </a:ln>
                          </wps:spPr>
                          <wps:bodyPr/>
                        </wps:wsp>
                        <wps:wsp>
                          <wps:cNvPr id="2835" name="直接连接符 2835"/>
                          <wps:cNvCnPr/>
                          <wps:spPr>
                            <a:xfrm>
                              <a:off x="6653" y="304543"/>
                              <a:ext cx="507" cy="1"/>
                            </a:xfrm>
                            <a:prstGeom prst="line">
                              <a:avLst/>
                            </a:prstGeom>
                            <a:ln w="9525" cap="flat" cmpd="sng">
                              <a:solidFill>
                                <a:srgbClr val="000000"/>
                              </a:solidFill>
                              <a:prstDash val="solid"/>
                              <a:headEnd type="none" w="med" len="med"/>
                              <a:tailEnd type="none" w="med" len="med"/>
                            </a:ln>
                          </wps:spPr>
                          <wps:bodyPr/>
                        </wps:wsp>
                        <wps:wsp>
                          <wps:cNvPr id="2841" name="直接连接符 2841"/>
                          <wps:cNvCnPr/>
                          <wps:spPr>
                            <a:xfrm>
                              <a:off x="7404" y="303127"/>
                              <a:ext cx="1" cy="1653"/>
                            </a:xfrm>
                            <a:prstGeom prst="line">
                              <a:avLst/>
                            </a:prstGeom>
                            <a:ln w="9525" cap="flat" cmpd="sng">
                              <a:solidFill>
                                <a:srgbClr val="000000"/>
                              </a:solidFill>
                              <a:prstDash val="solid"/>
                              <a:headEnd type="none" w="med" len="med"/>
                              <a:tailEnd type="none" w="med" len="med"/>
                            </a:ln>
                          </wps:spPr>
                          <wps:bodyPr/>
                        </wps:wsp>
                        <wps:wsp>
                          <wps:cNvPr id="2845" name="直接连接符 2845"/>
                          <wps:cNvCnPr/>
                          <wps:spPr>
                            <a:xfrm>
                              <a:off x="9540" y="303794"/>
                              <a:ext cx="830" cy="1"/>
                            </a:xfrm>
                            <a:prstGeom prst="line">
                              <a:avLst/>
                            </a:prstGeom>
                            <a:ln w="9525" cap="flat" cmpd="sng">
                              <a:solidFill>
                                <a:srgbClr val="000000"/>
                              </a:solidFill>
                              <a:prstDash val="solid"/>
                              <a:miter/>
                              <a:headEnd type="none" w="med" len="med"/>
                              <a:tailEnd type="none" w="med" len="med"/>
                            </a:ln>
                          </wps:spPr>
                          <wps:bodyPr/>
                        </wps:wsp>
                        <wps:wsp>
                          <wps:cNvPr id="2836" name="直接连接符 2836"/>
                          <wps:cNvCnPr/>
                          <wps:spPr>
                            <a:xfrm>
                              <a:off x="6110" y="304305"/>
                              <a:ext cx="429" cy="475"/>
                            </a:xfrm>
                            <a:prstGeom prst="line">
                              <a:avLst/>
                            </a:prstGeom>
                            <a:ln w="9525" cap="flat" cmpd="sng">
                              <a:solidFill>
                                <a:srgbClr val="000000"/>
                              </a:solidFill>
                              <a:prstDash val="solid"/>
                              <a:headEnd type="none" w="med" len="med"/>
                              <a:tailEnd type="none" w="med" len="med"/>
                            </a:ln>
                          </wps:spPr>
                          <wps:bodyPr/>
                        </wps:wsp>
                        <wps:wsp>
                          <wps:cNvPr id="2837" name="直接连接符 2837"/>
                          <wps:cNvCnPr/>
                          <wps:spPr>
                            <a:xfrm>
                              <a:off x="6525" y="304765"/>
                              <a:ext cx="892" cy="1"/>
                            </a:xfrm>
                            <a:prstGeom prst="line">
                              <a:avLst/>
                            </a:prstGeom>
                            <a:ln w="9525" cap="flat" cmpd="sng">
                              <a:solidFill>
                                <a:srgbClr val="000000"/>
                              </a:solidFill>
                              <a:prstDash val="solid"/>
                              <a:headEnd type="none" w="med" len="med"/>
                              <a:tailEnd type="none" w="med" len="med"/>
                            </a:ln>
                          </wps:spPr>
                          <wps:bodyPr/>
                        </wps:wsp>
                        <wps:wsp>
                          <wps:cNvPr id="2847" name="直接连接符 2847"/>
                          <wps:cNvCnPr/>
                          <wps:spPr>
                            <a:xfrm flipH="1">
                              <a:off x="9830" y="303637"/>
                              <a:ext cx="350" cy="1"/>
                            </a:xfrm>
                            <a:prstGeom prst="line">
                              <a:avLst/>
                            </a:prstGeom>
                            <a:ln w="9525" cap="flat" cmpd="sng">
                              <a:solidFill>
                                <a:srgbClr val="000000"/>
                              </a:solidFill>
                              <a:prstDash val="solid"/>
                              <a:miter/>
                              <a:headEnd type="none" w="med" len="med"/>
                              <a:tailEnd type="triangle" w="med" len="med"/>
                            </a:ln>
                          </wps:spPr>
                          <wps:bodyPr/>
                        </wps:wsp>
                        <wps:wsp>
                          <wps:cNvPr id="2838" name="直接连接符 2838"/>
                          <wps:cNvCnPr/>
                          <wps:spPr>
                            <a:xfrm flipH="1" flipV="1">
                              <a:off x="6347" y="304369"/>
                              <a:ext cx="163" cy="182"/>
                            </a:xfrm>
                            <a:prstGeom prst="line">
                              <a:avLst/>
                            </a:prstGeom>
                            <a:ln w="9525" cap="flat" cmpd="sng">
                              <a:solidFill>
                                <a:srgbClr val="000000"/>
                              </a:solidFill>
                              <a:prstDash val="solid"/>
                              <a:headEnd type="none" w="med" len="med"/>
                              <a:tailEnd type="triangle" w="med" len="med"/>
                            </a:ln>
                          </wps:spPr>
                          <wps:bodyPr/>
                        </wps:wsp>
                        <wps:wsp>
                          <wps:cNvPr id="2848" name="直接连接符 2848"/>
                          <wps:cNvCnPr/>
                          <wps:spPr>
                            <a:xfrm flipH="1">
                              <a:off x="5852" y="302712"/>
                              <a:ext cx="6" cy="2302"/>
                            </a:xfrm>
                            <a:prstGeom prst="line">
                              <a:avLst/>
                            </a:prstGeom>
                            <a:ln w="9525" cap="flat" cmpd="sng">
                              <a:solidFill>
                                <a:srgbClr val="000000"/>
                              </a:solidFill>
                              <a:prstDash val="solid"/>
                              <a:headEnd type="none" w="med" len="med"/>
                              <a:tailEnd type="none" w="med" len="med"/>
                            </a:ln>
                          </wps:spPr>
                          <wps:bodyPr/>
                        </wps:wsp>
                        <wps:wsp>
                          <wps:cNvPr id="2839" name="直接连接符 2839"/>
                          <wps:cNvCnPr/>
                          <wps:spPr>
                            <a:xfrm>
                              <a:off x="7161" y="302906"/>
                              <a:ext cx="1" cy="1637"/>
                            </a:xfrm>
                            <a:prstGeom prst="line">
                              <a:avLst/>
                            </a:prstGeom>
                            <a:ln w="9525" cap="flat" cmpd="sng">
                              <a:solidFill>
                                <a:srgbClr val="000000"/>
                              </a:solidFill>
                              <a:prstDash val="solid"/>
                              <a:headEnd type="none" w="med" len="med"/>
                              <a:tailEnd type="none" w="med" len="med"/>
                            </a:ln>
                          </wps:spPr>
                          <wps:bodyPr/>
                        </wps:wsp>
                        <wps:wsp>
                          <wps:cNvPr id="2849" name="直接连接符 2849"/>
                          <wps:cNvCnPr/>
                          <wps:spPr>
                            <a:xfrm flipH="1">
                              <a:off x="6106" y="302701"/>
                              <a:ext cx="6" cy="2318"/>
                            </a:xfrm>
                            <a:prstGeom prst="line">
                              <a:avLst/>
                            </a:prstGeom>
                            <a:ln w="9525" cap="flat" cmpd="sng">
                              <a:solidFill>
                                <a:srgbClr val="000000"/>
                              </a:solidFill>
                              <a:prstDash val="solid"/>
                              <a:headEnd type="none" w="med" len="med"/>
                              <a:tailEnd type="none" w="med" len="med"/>
                            </a:ln>
                          </wps:spPr>
                          <wps:bodyPr/>
                        </wps:wsp>
                        <wps:wsp>
                          <wps:cNvPr id="2852" name="直接连接符 2852"/>
                          <wps:cNvCnPr/>
                          <wps:spPr>
                            <a:xfrm>
                              <a:off x="5485" y="302721"/>
                              <a:ext cx="373" cy="9"/>
                            </a:xfrm>
                            <a:prstGeom prst="line">
                              <a:avLst/>
                            </a:prstGeom>
                            <a:ln w="9525" cap="flat" cmpd="sng">
                              <a:solidFill>
                                <a:srgbClr val="000000"/>
                              </a:solidFill>
                              <a:prstDash val="solid"/>
                              <a:headEnd type="none" w="med" len="med"/>
                              <a:tailEnd type="none" w="med" len="med"/>
                            </a:ln>
                          </wps:spPr>
                          <wps:bodyPr/>
                        </wps:wsp>
                        <wps:wsp>
                          <wps:cNvPr id="2855" name="直接连接符 2855"/>
                          <wps:cNvCnPr/>
                          <wps:spPr>
                            <a:xfrm>
                              <a:off x="6330" y="303360"/>
                              <a:ext cx="1" cy="533"/>
                            </a:xfrm>
                            <a:prstGeom prst="line">
                              <a:avLst/>
                            </a:prstGeom>
                            <a:ln w="9525" cap="flat" cmpd="sng">
                              <a:solidFill>
                                <a:srgbClr val="000000"/>
                              </a:solidFill>
                              <a:prstDash val="solid"/>
                              <a:miter/>
                              <a:headEnd type="triangle" w="med" len="med"/>
                              <a:tailEnd type="triangle" w="med" len="med"/>
                            </a:ln>
                          </wps:spPr>
                          <wps:bodyPr/>
                        </wps:wsp>
                        <wps:wsp>
                          <wps:cNvPr id="2853" name="直接连接符 2853"/>
                          <wps:cNvCnPr/>
                          <wps:spPr>
                            <a:xfrm flipH="1">
                              <a:off x="5668" y="302700"/>
                              <a:ext cx="19" cy="2334"/>
                            </a:xfrm>
                            <a:prstGeom prst="line">
                              <a:avLst/>
                            </a:prstGeom>
                            <a:ln w="9525" cap="flat" cmpd="sng">
                              <a:solidFill>
                                <a:srgbClr val="000000"/>
                              </a:solidFill>
                              <a:prstDash val="solid"/>
                              <a:headEnd type="triangle" w="med" len="med"/>
                              <a:tailEnd type="triangle" w="med" len="med"/>
                            </a:ln>
                          </wps:spPr>
                          <wps:bodyPr/>
                        </wps:wsp>
                        <wps:wsp>
                          <wps:cNvPr id="2856" name="直接连接符 2856"/>
                          <wps:cNvCnPr/>
                          <wps:spPr>
                            <a:xfrm>
                              <a:off x="6327" y="302709"/>
                              <a:ext cx="4" cy="662"/>
                            </a:xfrm>
                            <a:prstGeom prst="line">
                              <a:avLst/>
                            </a:prstGeom>
                            <a:ln w="9525" cap="flat" cmpd="sng">
                              <a:solidFill>
                                <a:srgbClr val="000000"/>
                              </a:solidFill>
                              <a:prstDash val="solid"/>
                              <a:miter/>
                              <a:headEnd type="triangle" w="med" len="med"/>
                              <a:tailEnd type="triangle" w="med" len="med"/>
                            </a:ln>
                          </wps:spPr>
                          <wps:bodyPr/>
                        </wps:wsp>
                        <wpg:grpSp>
                          <wpg:cNvPr id="720" name="组合 377"/>
                          <wpg:cNvGrpSpPr/>
                          <wpg:grpSpPr>
                            <a:xfrm rot="0">
                              <a:off x="5563" y="304992"/>
                              <a:ext cx="574" cy="119"/>
                              <a:chOff x="16005" y="302667"/>
                              <a:chExt cx="574" cy="119"/>
                            </a:xfrm>
                          </wpg:grpSpPr>
                          <wps:wsp>
                            <wps:cNvPr id="721" name="直接连接符 138"/>
                            <wps:cNvCnPr/>
                            <wps:spPr>
                              <a:xfrm flipV="1">
                                <a:off x="16005" y="302667"/>
                                <a:ext cx="574" cy="12"/>
                              </a:xfrm>
                              <a:prstGeom prst="line">
                                <a:avLst/>
                              </a:prstGeom>
                              <a:ln w="6350" cap="flat" cmpd="sng">
                                <a:solidFill>
                                  <a:schemeClr val="tx1"/>
                                </a:solidFill>
                                <a:prstDash val="solid"/>
                                <a:miter/>
                                <a:headEnd type="none" w="med" len="med"/>
                                <a:tailEnd type="none" w="med" len="med"/>
                              </a:ln>
                            </wps:spPr>
                            <wps:bodyPr/>
                          </wps:wsp>
                          <wps:wsp>
                            <wps:cNvPr id="722" name="直接连接符 45"/>
                            <wps:cNvCnPr/>
                            <wps:spPr>
                              <a:xfrm flipH="1">
                                <a:off x="16185" y="302667"/>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3" name="直接连接符 46"/>
                            <wps:cNvCnPr/>
                            <wps:spPr>
                              <a:xfrm flipH="1">
                                <a:off x="16230" y="30268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直接连接符 47"/>
                            <wps:cNvCnPr/>
                            <wps:spPr>
                              <a:xfrm flipH="1">
                                <a:off x="16290" y="30268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4" name="直接连接符 48"/>
                            <wps:cNvCnPr/>
                            <wps:spPr>
                              <a:xfrm flipH="1">
                                <a:off x="16365" y="30268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7" name="直接连接符 50"/>
                            <wps:cNvCnPr/>
                            <wps:spPr>
                              <a:xfrm flipH="1">
                                <a:off x="16425" y="30268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0" name="直接连接符 51"/>
                            <wps:cNvCnPr/>
                            <wps:spPr>
                              <a:xfrm flipH="1">
                                <a:off x="16470" y="302682"/>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6" name="组合 156"/>
                        <wpg:cNvGrpSpPr/>
                        <wpg:grpSpPr>
                          <a:xfrm>
                            <a:off x="8469" y="523152"/>
                            <a:ext cx="3742" cy="516"/>
                            <a:chOff x="9729" y="523152"/>
                            <a:chExt cx="3742" cy="516"/>
                          </a:xfrm>
                        </wpg:grpSpPr>
                        <wps:wsp>
                          <wps:cNvPr id="737" name="任意多边形 737"/>
                          <wps:cNvSpPr/>
                          <wps:spPr>
                            <a:xfrm flipH="1">
                              <a:off x="10228" y="523290"/>
                              <a:ext cx="212" cy="16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46306219">
                                <w:pPr>
                                  <w:jc w:val="center"/>
                                </w:pPr>
                              </w:p>
                            </w:txbxContent>
                          </wps:txbx>
                          <wps:bodyPr upright="1"/>
                        </wps:wsp>
                        <wps:wsp>
                          <wps:cNvPr id="2819" name="文本框 2819"/>
                          <wps:cNvSpPr txBox="1"/>
                          <wps:spPr>
                            <a:xfrm>
                              <a:off x="9729" y="523152"/>
                              <a:ext cx="3743" cy="516"/>
                            </a:xfrm>
                            <a:prstGeom prst="rect">
                              <a:avLst/>
                            </a:prstGeom>
                            <a:noFill/>
                            <a:ln w="9525" cap="flat" cmpd="sng">
                              <a:noFill/>
                              <a:prstDash val="solid"/>
                              <a:miter/>
                              <a:headEnd type="none" w="med" len="med"/>
                              <a:tailEnd type="none" w="med" len="med"/>
                            </a:ln>
                          </wps:spPr>
                          <wps:txbx>
                            <w:txbxContent>
                              <w:p w14:paraId="01409C1D">
                                <w:r>
                                  <w:rPr>
                                    <w:rFonts w:hint="eastAsia"/>
                                  </w:rPr>
                                  <w:t>注：  表示固定污染源监测布点</w:t>
                                </w:r>
                              </w:p>
                            </w:txbxContent>
                          </wps:txbx>
                          <wps:bodyPr upright="1"/>
                        </wps:wsp>
                      </wpg:grpSp>
                    </wpg:wgp>
                  </a:graphicData>
                </a:graphic>
              </wp:anchor>
            </w:drawing>
          </mc:Choice>
          <mc:Fallback>
            <w:pict>
              <v:group id="_x0000_s1026" o:spid="_x0000_s1026" o:spt="203" style="position:absolute;left:0pt;margin-left:42.05pt;margin-top:33.8pt;height:171.5pt;width:352.9pt;z-index:251696128;mso-width-relative:page;mso-height-relative:page;" coordorigin="8469,520445" coordsize="7024,3223" o:gfxdata="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">
                <o:lock v:ext="edit" aspectratio="f"/>
                <v:group id="_x0000_s1026" o:spid="_x0000_s1026" o:spt="203" style="position:absolute;left:9011;top:520445;height:2574;width:6483;" coordorigin="4391,302377" coordsize="5979,2734" o:gfxdata="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MmBp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7950;top:302851;height:841;width:1320;" filled="f" stroked="f" coordsize="21600,21600" o:gfxdata="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rolA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78A8863">
                          <w:pPr>
                            <w:rPr>
                              <w:rFonts w:eastAsia="宋体"/>
                            </w:rPr>
                          </w:pPr>
                          <w:r>
                            <w:rPr>
                              <w:rFonts w:hint="eastAsia"/>
                            </w:rPr>
                            <w:t>布袋除尘器</w:t>
                          </w:r>
                        </w:p>
                      </w:txbxContent>
                    </v:textbox>
                  </v:shape>
                  <v:shape id="_x0000_s1026" o:spid="_x0000_s1026" o:spt="202" type="#_x0000_t202" style="position:absolute;left:4850;top:303958;height:454;width:700;" filled="f" stroked="f" coordsize="21600,21600" o:gfxdata="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2mX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D3998B0">
                          <w:pPr>
                            <w:rPr>
                              <w:rFonts w:eastAsia="宋体"/>
                            </w:rPr>
                          </w:pPr>
                          <w:r>
                            <w:rPr>
                              <w:rFonts w:hint="eastAsia"/>
                            </w:rPr>
                            <w:t>3</w:t>
                          </w:r>
                          <w:r>
                            <w:rPr>
                              <w:rFonts w:hint="eastAsia"/>
                              <w:lang w:val="en-US" w:eastAsia="zh-CN"/>
                            </w:rPr>
                            <w:t>1</w:t>
                          </w:r>
                          <w:r>
                            <w:rPr>
                              <w:rFonts w:hint="eastAsia"/>
                            </w:rPr>
                            <w:t>m</w:t>
                          </w:r>
                        </w:p>
                      </w:txbxContent>
                    </v:textbox>
                  </v:shape>
                  <v:line id="_x0000_s1026" o:spid="_x0000_s1026" o:spt="20" style="position:absolute;left:6120;top:303360;height:1;width:320;" filled="f" stroked="t" coordsize="21600,21600" o:gfxdata="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yPf&#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line id="_x0000_s1026" o:spid="_x0000_s1026" o:spt="20" style="position:absolute;left:6110;top:303892;height:1;width:320;" filled="f" stroked="t" coordsize="21600,21600" o:gfxdata="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uGRLsAAADd&#10;AAAADwAAAAAAAAABACAAAAAiAAAAZHJzL2Rvd25yZXYueG1sUEsBAhQAFAAAAAgAh07iQDMvBZ47&#10;AAAAOQAAABAAAAAAAAAAAQAgAAAACgEAAGRycy9zaGFwZXhtbC54bWxQSwUGAAAAAAYABgBbAQAA&#10;tAMAAAAA&#10;">
                    <v:fill on="f" focussize="0,0"/>
                    <v:stroke color="#000000" joinstyle="miter"/>
                    <v:imagedata o:title=""/>
                    <o:lock v:ext="edit" aspectratio="f"/>
                  </v:line>
                  <v:line id="_x0000_s1026" o:spid="_x0000_s1026" o:spt="20" style="position:absolute;left:7290;top:303571;height:388;width:1;" filled="f" stroked="t" coordsize="21600,21600" o:gfxdata="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rFd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5980;top:303847;flip:y;height:576;width:1;" filled="f" stroked="t" coordsize="21600,21600" o:gfxdata="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perq/&#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shape id="_x0000_s1026" o:spid="_x0000_s1026" o:spt="100" style="position:absolute;left:5910;top:303249;height:177;width:159;" fillcolor="#FFFFFF" filled="t" stroked="t" coordsize="21600,21600" o:gfxdata="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IEm&#10;wAAAAN0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6363;top:303416;height:454;width:727;" filled="f" stroked="f" coordsize="21600,21600" o:gfxdata="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EDx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F6111E8">
                          <w:pPr>
                            <w:rPr>
                              <w:rFonts w:eastAsia="宋体"/>
                            </w:rPr>
                          </w:pPr>
                          <w:r>
                            <w:rPr>
                              <w:rFonts w:hint="eastAsia"/>
                              <w:lang w:val="en-US" w:eastAsia="zh-CN"/>
                            </w:rPr>
                            <w:t>18</w:t>
                          </w:r>
                          <w:r>
                            <w:rPr>
                              <w:rFonts w:hint="eastAsia"/>
                            </w:rPr>
                            <w:t>m</w:t>
                          </w:r>
                        </w:p>
                      </w:txbxContent>
                    </v:textbox>
                  </v:shape>
                  <v:line id="_x0000_s1026" o:spid="_x0000_s1026" o:spt="20" style="position:absolute;left:6120;top:302707;height:1;width:320;" filled="f" stroked="t" coordsize="21600,21600" o:gfxdata="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HDWB&#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shape id="_x0000_s1026" o:spid="_x0000_s1026" o:spt="202" type="#_x0000_t202" style="position:absolute;left:4391;top:303161;height:454;width:1249;" filled="f" stroked="f" coordsize="21600,21600" o:gfxdata="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tE/7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DC96422">
                          <w:pPr>
                            <w:rPr>
                              <w:rFonts w:eastAsia="宋体"/>
                            </w:rPr>
                          </w:pPr>
                          <w:r>
                            <w:rPr>
                              <w:rFonts w:ascii="Times New Roman" w:hAnsi="Times New Roman" w:cs="Times New Roman"/>
                            </w:rPr>
                            <w:t>ɸ</w:t>
                          </w:r>
                          <w:r>
                            <w:rPr>
                              <w:rFonts w:hint="eastAsia"/>
                            </w:rPr>
                            <w:t>=3.0m</w:t>
                          </w:r>
                        </w:p>
                      </w:txbxContent>
                    </v:textbox>
                  </v:shape>
                  <v:shape id="_x0000_s1026" o:spid="_x0000_s1026" o:spt="202" type="#_x0000_t202" style="position:absolute;left:6286;top:302785;height:467;width:904;" filled="f" stroked="f" coordsize="21600,21600" o:gfxdata="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Y9D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5F98CD1">
                          <w:pPr>
                            <w:rPr>
                              <w:rFonts w:eastAsia="宋体"/>
                            </w:rPr>
                          </w:pPr>
                          <w:r>
                            <w:rPr>
                              <w:rFonts w:hint="eastAsia"/>
                              <w:lang w:val="en-US" w:eastAsia="zh-CN"/>
                            </w:rPr>
                            <w:t>3.85</w:t>
                          </w:r>
                          <w:r>
                            <w:rPr>
                              <w:rFonts w:hint="eastAsia"/>
                            </w:rPr>
                            <w:t>m</w:t>
                          </w:r>
                        </w:p>
                      </w:txbxContent>
                    </v:textbox>
                  </v:shape>
                  <v:line id="_x0000_s1026" o:spid="_x0000_s1026" o:spt="20" style="position:absolute;left:7161;top:302914;height:1;width:514;" filled="f" stroked="t" coordsize="21600,21600" o:gfxdata="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hrl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7396;top:303135;height:1;width:279;" filled="f" stroked="t" coordsize="21600,21600" o:gfxdata="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tC8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_x0000_s1026" o:spid="_x0000_s1026" o:spt="1" style="position:absolute;left:7680;top:302377;height:1572;width:1850;" filled="f" stroked="t" coordsize="21600,21600" o:gfxdata="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B+IW/&#10;AAAA3QAAAA8AAAAAAAAAAQAgAAAAIgAAAGRycy9kb3ducmV2LnhtbFBLAQIUABQAAAAIAIdO4kAz&#10;LwWeOwAAADkAAAAQAAAAAAAAAAEAIAAAAA4BAABkcnMvc2hhcGV4bWwueG1sUEsFBgAAAAAGAAYA&#10;WwEAALgDAAAAAA==&#10;">
                    <v:fill on="f" focussize="0,0"/>
                    <v:stroke color="#000000" joinstyle="miter"/>
                    <v:imagedata o:title=""/>
                    <o:lock v:ext="edit" aspectratio="f"/>
                  </v:rect>
                  <v:line id="_x0000_s1026" o:spid="_x0000_s1026" o:spt="20" style="position:absolute;left:6125;top:303919;height:624;width:535;" filled="f" stroked="t" coordsize="21600,21600" o:gfxdata="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BJO5&#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9530;top:303473;height:1;width:830;" filled="f" stroked="t" coordsize="21600,21600" o:gfxdata="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lp4b4A&#10;AADd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_x0000_s1026" o:spid="_x0000_s1026" o:spt="20" style="position:absolute;left:6653;top:304543;height:1;width:507;" filled="f" stroked="t" coordsize="21600,21600" o:gfxdata="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Y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7404;top:303127;height:1653;width:1;" filled="f" stroked="t" coordsize="21600,21600" o:gfxdata="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1Q1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9540;top:303794;height:1;width:830;" filled="f" stroked="t" coordsize="21600,21600" o:gfxdata="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5cx6&#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line id="_x0000_s1026" o:spid="_x0000_s1026" o:spt="20" style="position:absolute;left:6110;top:304305;height:475;width:429;" filled="f" stroked="t" coordsize="21600,21600" o:gfxdata="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qoV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525;top:304765;height:1;width:892;" filled="f" stroked="t" coordsize="21600,21600" o:gfxdata="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1g3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9830;top:303637;flip:x;height:1;width:350;" filled="f" stroked="t" coordsize="21600,21600" o:gfxdata="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ejqB&#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line id="_x0000_s1026" o:spid="_x0000_s1026" o:spt="20" style="position:absolute;left:6347;top:304369;flip:x y;height:182;width:163;" filled="f" stroked="t" coordsize="21600,21600" o:gfxdata="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aClwugAAAN0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5852;top:302712;flip:x;height:2302;width:6;" filled="f" stroked="t" coordsize="21600,21600" o:gfxdata="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PD+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1;top:302906;height:1637;width:1;" filled="f" stroked="t" coordsize="21600,21600" o:gfxdata="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Tw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6106;top:302701;flip:x;height:2318;width:6;" filled="f" stroked="t" coordsize="21600,21600" o:gfxdata="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Dqn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5485;top:302721;height:9;width:373;" filled="f" stroked="t" coordsize="21600,21600" o:gfxdata="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kv2&#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6330;top:303360;height:533;width:1;" filled="f" stroked="t" coordsize="21600,21600" o:gfxdata="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30s1vQAA&#10;AN0AAAAPAAAAAAAAAAEAIAAAACIAAABkcnMvZG93bnJldi54bWxQSwECFAAUAAAACACHTuJAMy8F&#10;njsAAAA5AAAAEAAAAAAAAAABACAAAAAMAQAAZHJzL3NoYXBleG1sLnhtbFBLBQYAAAAABgAGAFsB&#10;AAC2AwAAAAA=&#10;">
                    <v:fill on="f" focussize="0,0"/>
                    <v:stroke color="#000000" joinstyle="miter" startarrow="block" endarrow="block"/>
                    <v:imagedata o:title=""/>
                    <o:lock v:ext="edit" aspectratio="f"/>
                  </v:line>
                  <v:line id="_x0000_s1026" o:spid="_x0000_s1026" o:spt="20" style="position:absolute;left:5668;top:302700;flip:x;height:2334;width:19;" filled="f" stroked="t" coordsize="21600,21600" o:gfxdata="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wPC&#10;GsEAAADdAAAADwAAAAAAAAABACAAAAAiAAAAZHJzL2Rvd25yZXYueG1sUEsBAhQAFAAAAAgAh07i&#10;QDMvBZ47AAAAOQAAABAAAAAAAAAAAQAgAAAAEAEAAGRycy9zaGFwZXhtbC54bWxQSwUGAAAAAAYA&#10;BgBbAQAAugMAAAAA&#10;">
                    <v:fill on="f" focussize="0,0"/>
                    <v:stroke color="#000000" joinstyle="round" startarrow="block" endarrow="block"/>
                    <v:imagedata o:title=""/>
                    <o:lock v:ext="edit" aspectratio="f"/>
                  </v:line>
                  <v:line id="_x0000_s1026" o:spid="_x0000_s1026" o:spt="20" style="position:absolute;left:6327;top:302709;height:662;width:4;" filled="f" stroked="t" coordsize="21600,21600" o:gfxdata="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3VQr4A&#10;AADdAAAADwAAAAAAAAABACAAAAAiAAAAZHJzL2Rvd25yZXYueG1sUEsBAhQAFAAAAAgAh07iQDMv&#10;BZ47AAAAOQAAABAAAAAAAAAAAQAgAAAADQEAAGRycy9zaGFwZXhtbC54bWxQSwUGAAAAAAYABgBb&#10;AQAAtwMAAAAA&#10;">
                    <v:fill on="f" focussize="0,0"/>
                    <v:stroke color="#000000" joinstyle="miter" startarrow="block" endarrow="block"/>
                    <v:imagedata o:title=""/>
                    <o:lock v:ext="edit" aspectratio="f"/>
                  </v:line>
                  <v:group id="组合 377" o:spid="_x0000_s1026" o:spt="203" style="position:absolute;left:5563;top:304992;height:119;width:574;" coordorigin="16005,302667" coordsize="574,119" o:gfxdata="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ZANJvAAAANwAAAAPAAAAAAAAAAEAIAAAACIAAABkcnMvZG93bnJldi54bWxQ&#10;SwECFAAUAAAACACHTuJAMy8FnjsAAAA5AAAAFQAAAAAAAAABACAAAAALAQAAZHJzL2dyb3Vwc2hh&#10;cGV4bWwueG1sUEsFBgAAAAAGAAYAYAEAAMgDAAAAAA==&#10;">
                    <o:lock v:ext="edit" aspectratio="f"/>
                    <v:line id="直接连接符 138" o:spid="_x0000_s1026" o:spt="20" style="position:absolute;left:16005;top:302667;flip:y;height:12;width:574;" filled="f" stroked="t" coordsize="21600,21600" o:gfxdata="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04XqvQAA&#10;ANwAAAAPAAAAAAAAAAEAIAAAACIAAABkcnMvZG93bnJldi54bWxQSwECFAAUAAAACACHTuJAMy8F&#10;njsAAAA5AAAAEAAAAAAAAAABACAAAAAMAQAAZHJzL3NoYXBleG1sLnhtbFBLBQYAAAAABgAGAFsB&#10;AAC2AwAAAAA=&#10;">
                      <v:fill on="f" focussize="0,0"/>
                      <v:stroke weight="0.5pt" color="#000000 [3213]" joinstyle="miter"/>
                      <v:imagedata o:title=""/>
                      <o:lock v:ext="edit" aspectratio="f"/>
                    </v:line>
                    <v:line id="直接连接符 45" o:spid="_x0000_s1026" o:spt="20" style="position:absolute;left:16185;top:302667;flip:x;height:105;width:30;" filled="f" stroked="t" coordsize="21600,21600" o:gfxdata="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Ebn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 o:spid="_x0000_s1026" o:spt="20" style="position:absolute;left:16230;top:302682;flip:x;height:105;width:30;" filled="f" stroked="t" coordsize="21600,21600" o:gfxdata="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Nvga/&#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6290;top:302682;flip:x;height:105;width:30;" filled="f" stroked="t" coordsize="21600,21600" o:gfxdata="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3wIp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16365;top:302682;flip:x;height:105;width:30;" filled="f" stroked="t" coordsize="21600,21600" o:gfxdata="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CZy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16425;top:302682;flip:x;height:105;width:30;" filled="f" stroked="t" coordsize="21600,21600" o:gfxdata="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rgF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16470;top:302682;flip:x;height:105;width:30;" filled="f" stroked="t" coordsize="21600,21600" o:gfxdata="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Rras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group>
                </v:group>
                <v:group id="_x0000_s1026" o:spid="_x0000_s1026" o:spt="203" style="position:absolute;left:8469;top:523152;height:516;width:3742;" coordorigin="9729,523152" coordsize="3742,516"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0228;top:523290;flip:x;height:160;width:212;" fillcolor="#FFFFFF" filled="t" stroked="t" coordsize="21600,21600" o:gfxdata="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0QqrsAAADc&#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46306219">
                          <w:pPr>
                            <w:jc w:val="center"/>
                          </w:pPr>
                        </w:p>
                      </w:txbxContent>
                    </v:textbox>
                  </v:shape>
                  <v:shape id="_x0000_s1026" o:spid="_x0000_s1026" o:spt="202" type="#_x0000_t202" style="position:absolute;left:9729;top:523152;height:516;width:3743;" filled="f" stroked="f" coordsize="21600,21600" o:gfxdata="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3vY7vQAA&#10;AN0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14:paraId="01409C1D">
                          <w:r>
                            <w:rPr>
                              <w:rFonts w:hint="eastAsia"/>
                            </w:rPr>
                            <w:t>注：  表示固定污染源监测布点</w:t>
                          </w:r>
                        </w:p>
                      </w:txbxContent>
                    </v:textbox>
                  </v:shape>
                </v:group>
              </v:group>
            </w:pict>
          </mc:Fallback>
        </mc:AlternateContent>
      </w:r>
    </w:p>
    <w:p w14:paraId="53B7C227">
      <w:pPr>
        <w:rPr>
          <w:rFonts w:hint="eastAsia" w:ascii="Times New Roman" w:hAnsi="Times New Roman" w:eastAsia="宋体" w:cstheme="minorBidi"/>
          <w:b/>
          <w:bCs/>
          <w:color w:val="auto"/>
          <w:kern w:val="2"/>
          <w:sz w:val="28"/>
          <w:szCs w:val="24"/>
          <w:lang w:val="en-US" w:eastAsia="zh-CN" w:bidi="ar-SA"/>
        </w:rPr>
      </w:pPr>
    </w:p>
    <w:p w14:paraId="0D771C68">
      <w:pPr>
        <w:pStyle w:val="17"/>
        <w:rPr>
          <w:rFonts w:hint="eastAsia" w:ascii="Times New Roman" w:hAnsi="Times New Roman" w:eastAsia="宋体" w:cstheme="minorBidi"/>
          <w:b/>
          <w:bCs/>
          <w:color w:val="auto"/>
          <w:kern w:val="2"/>
          <w:sz w:val="28"/>
          <w:szCs w:val="24"/>
          <w:lang w:val="en-US" w:eastAsia="zh-CN" w:bidi="ar-SA"/>
        </w:rPr>
      </w:pPr>
    </w:p>
    <w:p w14:paraId="7352BAAE">
      <w:pPr>
        <w:rPr>
          <w:rFonts w:hint="eastAsia" w:ascii="Times New Roman" w:hAnsi="Times New Roman" w:eastAsia="宋体" w:cstheme="minorBidi"/>
          <w:b/>
          <w:bCs/>
          <w:color w:val="auto"/>
          <w:kern w:val="2"/>
          <w:sz w:val="28"/>
          <w:szCs w:val="24"/>
          <w:lang w:val="en-US" w:eastAsia="zh-CN" w:bidi="ar-SA"/>
        </w:rPr>
      </w:pPr>
    </w:p>
    <w:p w14:paraId="430AFC20">
      <w:pPr>
        <w:pStyle w:val="17"/>
        <w:rPr>
          <w:rFonts w:hint="eastAsia" w:ascii="Times New Roman" w:hAnsi="Times New Roman" w:eastAsia="宋体" w:cstheme="minorBidi"/>
          <w:b/>
          <w:bCs/>
          <w:color w:val="auto"/>
          <w:kern w:val="2"/>
          <w:sz w:val="28"/>
          <w:szCs w:val="24"/>
          <w:lang w:val="en-US" w:eastAsia="zh-CN" w:bidi="ar-SA"/>
        </w:rPr>
      </w:pPr>
    </w:p>
    <w:p w14:paraId="40AC5F78">
      <w:pPr>
        <w:pStyle w:val="17"/>
        <w:ind w:left="0" w:leftChars="0" w:firstLine="0" w:firstLineChars="0"/>
        <w:rPr>
          <w:rFonts w:hint="eastAsia"/>
          <w:lang w:val="en-US" w:eastAsia="zh-CN"/>
        </w:rPr>
      </w:pPr>
    </w:p>
    <w:p w14:paraId="6DC0F968">
      <w:pPr>
        <w:bidi w:val="0"/>
        <w:jc w:val="center"/>
        <w:rPr>
          <w:rFonts w:hint="eastAsia" w:ascii="Times New Roman" w:hAnsi="Times New Roman" w:eastAsia="宋体" w:cstheme="minorBidi"/>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图3-29 水泥烘干磨除尘器监测点位图 （DA031）</w:t>
      </w:r>
    </w:p>
    <w:p w14:paraId="59A794EC">
      <w:pPr>
        <w:bidi w:val="0"/>
        <w:jc w:val="center"/>
        <w:rPr>
          <w:color w:val="auto"/>
        </w:rPr>
      </w:pPr>
    </w:p>
    <w:p w14:paraId="311F779C">
      <w:pPr>
        <w:pStyle w:val="17"/>
        <w:rPr>
          <w:color w:val="auto"/>
        </w:rPr>
      </w:pPr>
      <w:r>
        <w:rPr>
          <w:sz w:val="21"/>
        </w:rPr>
        <mc:AlternateContent>
          <mc:Choice Requires="wpg">
            <w:drawing>
              <wp:anchor distT="0" distB="0" distL="114300" distR="114300" simplePos="0" relativeHeight="251735040" behindDoc="0" locked="0" layoutInCell="1" allowOverlap="1">
                <wp:simplePos x="0" y="0"/>
                <wp:positionH relativeFrom="column">
                  <wp:posOffset>534035</wp:posOffset>
                </wp:positionH>
                <wp:positionV relativeFrom="paragraph">
                  <wp:posOffset>66040</wp:posOffset>
                </wp:positionV>
                <wp:extent cx="4481830" cy="2178050"/>
                <wp:effectExtent l="0" t="4445" r="0" b="0"/>
                <wp:wrapNone/>
                <wp:docPr id="155" name="组合 155"/>
                <wp:cNvGraphicFramePr/>
                <a:graphic xmlns:a="http://schemas.openxmlformats.org/drawingml/2006/main">
                  <a:graphicData uri="http://schemas.microsoft.com/office/word/2010/wordprocessingGroup">
                    <wpg:wgp>
                      <wpg:cNvGrpSpPr/>
                      <wpg:grpSpPr>
                        <a:xfrm>
                          <a:off x="0" y="0"/>
                          <a:ext cx="4481830" cy="2178050"/>
                          <a:chOff x="7692" y="525398"/>
                          <a:chExt cx="6655" cy="3273"/>
                        </a:xfrm>
                      </wpg:grpSpPr>
                      <wpg:grpSp>
                        <wpg:cNvPr id="2962" name="组合 2962"/>
                        <wpg:cNvGrpSpPr/>
                        <wpg:grpSpPr>
                          <a:xfrm rot="0">
                            <a:off x="8783" y="525398"/>
                            <a:ext cx="5564" cy="2695"/>
                            <a:chOff x="8817" y="182223"/>
                            <a:chExt cx="5564" cy="2695"/>
                          </a:xfrm>
                        </wpg:grpSpPr>
                        <wpg:grpSp>
                          <wpg:cNvPr id="745" name="组合 1931"/>
                          <wpg:cNvGrpSpPr/>
                          <wpg:grpSpPr>
                            <a:xfrm rot="0">
                              <a:off x="11224" y="182243"/>
                              <a:ext cx="1278" cy="1406"/>
                              <a:chOff x="10015" y="9665"/>
                              <a:chExt cx="1278" cy="1406"/>
                            </a:xfrm>
                          </wpg:grpSpPr>
                          <wps:wsp>
                            <wps:cNvPr id="1920" name="直接连接符 1920"/>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1921" name="直接连接符 1921"/>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1922" name="直接连接符 1922"/>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1923" name="直接连接符 1923"/>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1924" name="流程图: 汇总连接 1924"/>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925" name="任意多边形 1925"/>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926" name="直接连接符 1926"/>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1927" name="直接连接符 1927"/>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1928" name="直接连接符 1928"/>
                            <wps:cNvCnPr/>
                            <wps:spPr>
                              <a:xfrm>
                                <a:off x="10965" y="9665"/>
                                <a:ext cx="328" cy="0"/>
                              </a:xfrm>
                              <a:prstGeom prst="line">
                                <a:avLst/>
                              </a:prstGeom>
                              <a:ln w="6350" cap="flat" cmpd="sng">
                                <a:solidFill>
                                  <a:srgbClr val="000000"/>
                                </a:solidFill>
                                <a:prstDash val="solid"/>
                                <a:miter/>
                                <a:headEnd type="none" w="med" len="med"/>
                                <a:tailEnd type="none" w="med" len="med"/>
                              </a:ln>
                            </wps:spPr>
                            <wps:bodyPr/>
                          </wps:wsp>
                          <wps:wsp>
                            <wps:cNvPr id="1929" name="直接箭头连接符 1929"/>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1930" name="直接箭头连接符 1930"/>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1932" name="矩形 1932"/>
                          <wps:cNvSpPr/>
                          <wps:spPr>
                            <a:xfrm>
                              <a:off x="9613" y="182961"/>
                              <a:ext cx="1620" cy="1599"/>
                            </a:xfrm>
                            <a:prstGeom prst="rect">
                              <a:avLst/>
                            </a:prstGeom>
                            <a:noFill/>
                            <a:ln w="6350" cap="flat" cmpd="sng">
                              <a:solidFill>
                                <a:srgbClr val="000000"/>
                              </a:solidFill>
                              <a:prstDash val="solid"/>
                              <a:miter/>
                              <a:headEnd type="none" w="med" len="med"/>
                              <a:tailEnd type="none" w="med" len="med"/>
                            </a:ln>
                          </wps:spPr>
                          <wps:bodyPr upright="1"/>
                        </wps:wsp>
                        <wps:wsp>
                          <wps:cNvPr id="1943" name="直接连接符 1943"/>
                          <wps:cNvCnPr/>
                          <wps:spPr>
                            <a:xfrm rot="21000000" flipV="1">
                              <a:off x="8817" y="184098"/>
                              <a:ext cx="824" cy="204"/>
                            </a:xfrm>
                            <a:prstGeom prst="line">
                              <a:avLst/>
                            </a:prstGeom>
                            <a:ln w="6350" cap="flat" cmpd="sng">
                              <a:solidFill>
                                <a:srgbClr val="000000"/>
                              </a:solidFill>
                              <a:prstDash val="solid"/>
                              <a:miter/>
                              <a:headEnd type="none" w="med" len="med"/>
                              <a:tailEnd type="none" w="med" len="med"/>
                            </a:ln>
                          </wps:spPr>
                          <wps:bodyPr/>
                        </wps:wsp>
                        <wps:wsp>
                          <wps:cNvPr id="1933" name="文本框 1933"/>
                          <wps:cNvSpPr txBox="1"/>
                          <wps:spPr>
                            <a:xfrm>
                              <a:off x="12413" y="182313"/>
                              <a:ext cx="924" cy="420"/>
                            </a:xfrm>
                            <a:prstGeom prst="rect">
                              <a:avLst/>
                            </a:prstGeom>
                            <a:noFill/>
                            <a:ln w="9525">
                              <a:noFill/>
                            </a:ln>
                          </wps:spPr>
                          <wps:txbx>
                            <w:txbxContent>
                              <w:p w14:paraId="67DE50F6">
                                <w:pPr>
                                  <w:rPr>
                                    <w:rFonts w:eastAsia="宋体"/>
                                  </w:rPr>
                                </w:pPr>
                                <w:r>
                                  <w:rPr>
                                    <w:rFonts w:hint="eastAsia"/>
                                    <w:lang w:val="en-US" w:eastAsia="zh-CN"/>
                                  </w:rPr>
                                  <w:t>1.5</w:t>
                                </w:r>
                                <w:r>
                                  <w:rPr>
                                    <w:rFonts w:hint="eastAsia"/>
                                  </w:rPr>
                                  <w:t>m</w:t>
                                </w:r>
                              </w:p>
                            </w:txbxContent>
                          </wps:txbx>
                          <wps:bodyPr upright="1"/>
                        </wps:wsp>
                        <wps:wsp>
                          <wps:cNvPr id="1944" name="直接连接符 1944"/>
                          <wps:cNvCnPr/>
                          <wps:spPr>
                            <a:xfrm rot="21000000" flipV="1">
                              <a:off x="8903" y="184384"/>
                              <a:ext cx="750" cy="200"/>
                            </a:xfrm>
                            <a:prstGeom prst="line">
                              <a:avLst/>
                            </a:prstGeom>
                            <a:ln w="6350" cap="flat" cmpd="sng">
                              <a:solidFill>
                                <a:srgbClr val="000000"/>
                              </a:solidFill>
                              <a:prstDash val="solid"/>
                              <a:miter/>
                              <a:headEnd type="none" w="med" len="med"/>
                              <a:tailEnd type="none" w="med" len="med"/>
                            </a:ln>
                          </wps:spPr>
                          <wps:bodyPr/>
                        </wps:wsp>
                        <wps:wsp>
                          <wps:cNvPr id="1934" name="文本框 1934"/>
                          <wps:cNvSpPr txBox="1"/>
                          <wps:spPr>
                            <a:xfrm>
                              <a:off x="12433" y="182873"/>
                              <a:ext cx="1074" cy="420"/>
                            </a:xfrm>
                            <a:prstGeom prst="rect">
                              <a:avLst/>
                            </a:prstGeom>
                            <a:noFill/>
                            <a:ln w="9525">
                              <a:noFill/>
                            </a:ln>
                          </wps:spPr>
                          <wps:txbx>
                            <w:txbxContent>
                              <w:p w14:paraId="2B5DCAAA">
                                <w:pPr>
                                  <w:rPr>
                                    <w:rFonts w:eastAsia="宋体"/>
                                  </w:rPr>
                                </w:pPr>
                                <w:r>
                                  <w:rPr>
                                    <w:rFonts w:hint="eastAsia"/>
                                    <w:lang w:val="en-US" w:eastAsia="zh-CN"/>
                                  </w:rPr>
                                  <w:t>1.9</w:t>
                                </w:r>
                                <w:r>
                                  <w:rPr>
                                    <w:rFonts w:hint="eastAsia"/>
                                  </w:rPr>
                                  <w:t>m</w:t>
                                </w:r>
                              </w:p>
                            </w:txbxContent>
                          </wps:txbx>
                          <wps:bodyPr upright="1"/>
                        </wps:wsp>
                        <wps:wsp>
                          <wps:cNvPr id="1945" name="直接箭头连接符 1945"/>
                          <wps:cNvCnPr/>
                          <wps:spPr>
                            <a:xfrm rot="21000000" flipV="1">
                              <a:off x="9197" y="184260"/>
                              <a:ext cx="291" cy="78"/>
                            </a:xfrm>
                            <a:prstGeom prst="straightConnector1">
                              <a:avLst/>
                            </a:prstGeom>
                            <a:ln w="6350" cap="flat" cmpd="sng">
                              <a:solidFill>
                                <a:srgbClr val="000000"/>
                              </a:solidFill>
                              <a:prstDash val="solid"/>
                              <a:miter/>
                              <a:headEnd type="none" w="med" len="med"/>
                              <a:tailEnd type="triangle" w="med" len="med"/>
                            </a:ln>
                          </wps:spPr>
                          <wps:bodyPr/>
                        </wps:wsp>
                        <wps:wsp>
                          <wps:cNvPr id="1935" name="文本框 1935"/>
                          <wps:cNvSpPr txBox="1"/>
                          <wps:spPr>
                            <a:xfrm>
                              <a:off x="13383" y="183193"/>
                              <a:ext cx="999" cy="420"/>
                            </a:xfrm>
                            <a:prstGeom prst="rect">
                              <a:avLst/>
                            </a:prstGeom>
                            <a:noFill/>
                            <a:ln w="9525">
                              <a:noFill/>
                            </a:ln>
                          </wps:spPr>
                          <wps:txbx>
                            <w:txbxContent>
                              <w:p w14:paraId="17B5E913">
                                <w:pPr>
                                  <w:rPr>
                                    <w:rFonts w:eastAsia="宋体"/>
                                  </w:rPr>
                                </w:pPr>
                                <w:r>
                                  <w:rPr>
                                    <w:rFonts w:hint="eastAsia"/>
                                    <w:lang w:val="en-US" w:eastAsia="zh-CN"/>
                                  </w:rPr>
                                  <w:t>13.2</w:t>
                                </w:r>
                                <w:r>
                                  <w:rPr>
                                    <w:rFonts w:hint="eastAsia"/>
                                  </w:rPr>
                                  <w:t>m</w:t>
                                </w:r>
                              </w:p>
                            </w:txbxContent>
                          </wps:txbx>
                          <wps:bodyPr upright="1"/>
                        </wps:wsp>
                        <wps:wsp>
                          <wps:cNvPr id="1936" name="直接连接符 1936"/>
                          <wps:cNvCnPr/>
                          <wps:spPr>
                            <a:xfrm>
                              <a:off x="12923" y="182223"/>
                              <a:ext cx="420" cy="1"/>
                            </a:xfrm>
                            <a:prstGeom prst="line">
                              <a:avLst/>
                            </a:prstGeom>
                            <a:ln w="9525" cap="flat" cmpd="sng">
                              <a:solidFill>
                                <a:srgbClr val="000000"/>
                              </a:solidFill>
                              <a:prstDash val="solid"/>
                              <a:miter/>
                              <a:headEnd type="none" w="med" len="med"/>
                              <a:tailEnd type="none" w="med" len="med"/>
                            </a:ln>
                          </wps:spPr>
                          <wps:bodyPr/>
                        </wps:wsp>
                        <wpg:grpSp>
                          <wpg:cNvPr id="775" name="组合 1941"/>
                          <wpg:cNvGrpSpPr/>
                          <wpg:grpSpPr>
                            <a:xfrm rot="0">
                              <a:off x="9688" y="182233"/>
                              <a:ext cx="3496" cy="2560"/>
                              <a:chOff x="8595" y="471936"/>
                              <a:chExt cx="3496" cy="2560"/>
                            </a:xfrm>
                          </wpg:grpSpPr>
                          <wps:wsp>
                            <wps:cNvPr id="1938" name="直接连接符 1938"/>
                            <wps:cNvCnPr/>
                            <wps:spPr>
                              <a:xfrm>
                                <a:off x="12090" y="471936"/>
                                <a:ext cx="1" cy="2560"/>
                              </a:xfrm>
                              <a:prstGeom prst="line">
                                <a:avLst/>
                              </a:prstGeom>
                              <a:ln w="9525" cap="flat" cmpd="sng">
                                <a:solidFill>
                                  <a:srgbClr val="000000"/>
                                </a:solidFill>
                                <a:prstDash val="solid"/>
                                <a:miter/>
                                <a:headEnd type="triangle" w="med" len="med"/>
                                <a:tailEnd type="triangle" w="med" len="med"/>
                              </a:ln>
                            </wps:spPr>
                            <wps:bodyPr/>
                          </wps:wsp>
                          <wps:wsp>
                            <wps:cNvPr id="1939" name="文本框 1939"/>
                            <wps:cNvSpPr txBox="1"/>
                            <wps:spPr>
                              <a:xfrm>
                                <a:off x="8700" y="473106"/>
                                <a:ext cx="1216" cy="730"/>
                              </a:xfrm>
                              <a:prstGeom prst="rect">
                                <a:avLst/>
                              </a:prstGeom>
                              <a:noFill/>
                              <a:ln w="9525">
                                <a:noFill/>
                              </a:ln>
                            </wps:spPr>
                            <wps:txbx>
                              <w:txbxContent>
                                <w:p w14:paraId="2B64D37B">
                                  <w:pPr>
                                    <w:rPr>
                                      <w:rFonts w:eastAsia="宋体"/>
                                    </w:rPr>
                                  </w:pPr>
                                  <w:r>
                                    <w:rPr>
                                      <w:rFonts w:hint="eastAsia"/>
                                    </w:rPr>
                                    <w:t>布袋除尘器</w:t>
                                  </w:r>
                                </w:p>
                              </w:txbxContent>
                            </wps:txbx>
                            <wps:bodyPr upright="1"/>
                          </wps:wsp>
                          <wps:wsp>
                            <wps:cNvPr id="1940" name="文本框 1940"/>
                            <wps:cNvSpPr txBox="1"/>
                            <wps:spPr>
                              <a:xfrm>
                                <a:off x="8595" y="472126"/>
                                <a:ext cx="2114" cy="420"/>
                              </a:xfrm>
                              <a:prstGeom prst="rect">
                                <a:avLst/>
                              </a:prstGeom>
                              <a:noFill/>
                              <a:ln w="9525">
                                <a:noFill/>
                              </a:ln>
                            </wps:spPr>
                            <wps:txbx>
                              <w:txbxContent>
                                <w:p w14:paraId="51491EBD">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28</w:t>
                                  </w:r>
                                  <w:r>
                                    <w:rPr>
                                      <w:rFonts w:hint="eastAsia" w:eastAsia="宋体"/>
                                    </w:rPr>
                                    <w:t>m</w:t>
                                  </w:r>
                                  <w:r>
                                    <w:rPr>
                                      <w:rFonts w:hint="eastAsia" w:eastAsia="宋体"/>
                                      <w:position w:val="-10"/>
                                    </w:rPr>
                                    <w:object>
                                      <v:shape id="_x0000_i1029"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9" DrawAspect="Content" ObjectID="_1468075733" r:id="rId20">
                                        <o:LockedField>false</o:LockedField>
                                      </o:OLEObject>
                                    </w:object>
                                  </w:r>
                                  <w:r>
                                    <w:rPr>
                                      <w:rFonts w:ascii="Times New Roman" w:hAnsi="Times New Roman" w:eastAsia="宋体" w:cs="Times New Roman"/>
                                    </w:rPr>
                                    <w:t>ɸ</w:t>
                                  </w:r>
                                </w:p>
                              </w:txbxContent>
                            </wps:txbx>
                            <wps:bodyPr upright="1"/>
                          </wps:wsp>
                        </wpg:grpSp>
                        <wpg:grpSp>
                          <wpg:cNvPr id="2954" name="组合 549"/>
                          <wpg:cNvGrpSpPr/>
                          <wpg:grpSpPr>
                            <a:xfrm rot="0">
                              <a:off x="12944" y="184800"/>
                              <a:ext cx="484" cy="119"/>
                              <a:chOff x="13814" y="5595"/>
                              <a:chExt cx="484" cy="119"/>
                            </a:xfrm>
                          </wpg:grpSpPr>
                          <wps:wsp>
                            <wps:cNvPr id="2955"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2956"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7"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8"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9"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0"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1"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4" name="组合 154"/>
                        <wpg:cNvGrpSpPr/>
                        <wpg:grpSpPr>
                          <a:xfrm>
                            <a:off x="7692" y="528123"/>
                            <a:ext cx="3300" cy="548"/>
                            <a:chOff x="7430" y="528123"/>
                            <a:chExt cx="3300" cy="548"/>
                          </a:xfrm>
                        </wpg:grpSpPr>
                        <wps:wsp>
                          <wps:cNvPr id="786" name="文本框 786"/>
                          <wps:cNvSpPr txBox="1"/>
                          <wps:spPr>
                            <a:xfrm>
                              <a:off x="7430" y="528123"/>
                              <a:ext cx="3300" cy="548"/>
                            </a:xfrm>
                            <a:prstGeom prst="rect">
                              <a:avLst/>
                            </a:prstGeom>
                            <a:noFill/>
                            <a:ln w="9525" cap="flat" cmpd="sng">
                              <a:noFill/>
                              <a:prstDash val="solid"/>
                              <a:miter/>
                              <a:headEnd type="none" w="med" len="med"/>
                              <a:tailEnd type="none" w="med" len="med"/>
                            </a:ln>
                          </wps:spPr>
                          <wps:txbx>
                            <w:txbxContent>
                              <w:p w14:paraId="3D192B7F">
                                <w:r>
                                  <w:rPr>
                                    <w:rFonts w:hint="eastAsia"/>
                                  </w:rPr>
                                  <w:t>注：  表示固定污染源监测布点</w:t>
                                </w:r>
                              </w:p>
                            </w:txbxContent>
                          </wps:txbx>
                          <wps:bodyPr upright="1"/>
                        </wps:wsp>
                        <wps:wsp>
                          <wps:cNvPr id="2234" name="任意多边形 2234"/>
                          <wps:cNvSpPr/>
                          <wps:spPr>
                            <a:xfrm>
                              <a:off x="7922" y="528259"/>
                              <a:ext cx="193"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13ADF746">
                                <w:pPr>
                                  <w:jc w:val="center"/>
                                </w:pPr>
                              </w:p>
                            </w:txbxContent>
                          </wps:txbx>
                          <wps:bodyPr upright="1"/>
                        </wps:wsp>
                      </wpg:grpSp>
                    </wpg:wgp>
                  </a:graphicData>
                </a:graphic>
              </wp:anchor>
            </w:drawing>
          </mc:Choice>
          <mc:Fallback>
            <w:pict>
              <v:group id="_x0000_s1026" o:spid="_x0000_s1026" o:spt="203" style="position:absolute;left:0pt;margin-left:42.05pt;margin-top:5.2pt;height:171.5pt;width:352.9pt;z-index:251735040;mso-width-relative:page;mso-height-relative:page;" coordorigin="7692,525398" coordsize="6655,3273" o:gfxdata="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">
                <o:lock v:ext="edit" aspectratio="f"/>
                <v:group id="_x0000_s1026" o:spid="_x0000_s1026" o:spt="203" style="position:absolute;left:8783;top:525398;height:2695;width:5564;" coordorigin="8817,182223" coordsize="5564,2695" o:gfxdata="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LhbivwAAAN0AAAAPAAAAAAAAAAEAIAAAACIAAABkcnMvZG93bnJldi54&#10;bWxQSwECFAAUAAAACACHTuJAMy8FnjsAAAA5AAAAFQAAAAAAAAABACAAAAAOAQAAZHJzL2dyb3Vw&#10;c2hhcGV4bWwueG1sUEsFBgAAAAAGAAYAYAEAAMsDAAAAAA==&#10;">
                  <o:lock v:ext="edit" aspectratio="f"/>
                  <v:group id="组合 1931" o:spid="_x0000_s1026" o:spt="203" style="position:absolute;left:11224;top:182243;height:1406;width:1278;" coordorigin="10015,9665" coordsize="1278,1406" o:gfxdata="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xFccAAAADcAAAADwAAAAAAAAABACAAAAAiAAAAZHJzL2Rvd25yZXYu&#10;eG1sUEsBAhQAFAAAAAgAh07iQDMvBZ47AAAAOQAAABUAAAAAAAAAAQAgAAAADwEAAGRycy9ncm91&#10;cHNoYXBleG1sLnhtbFBLBQYAAAAABgAGAGABAADMAwAAAAA=&#10;">
                    <o:lock v:ext="edit" aspectratio="f"/>
                    <v:line id="_x0000_s1026" o:spid="_x0000_s1026" o:spt="20" style="position:absolute;left:10015;top:10814;height:0;width:650;" filled="f" stroked="t" coordsize="21600,21600" o:gfxdata="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4v+/&#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665;top:9678;flip:y;height:1129;width:0;" filled="f" stroked="t" coordsize="21600,21600" o:gfxdata="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hf/C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10022;top:11071;height:0;width:957;" filled="f" stroked="t" coordsize="21600,21600" o:gfxdata="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x2R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58;top:9671;flip:y;height:1400;width:0;" filled="f" stroked="t" coordsize="21600,21600" o:gfxdata="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9EHL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shape id="_x0000_s1026" o:spid="_x0000_s1026" o:spt="123" type="#_x0000_t123" style="position:absolute;left:10158;top:10829;height:235;width:235;v-text-anchor:middle;" filled="f" stroked="t" coordsize="21600,21600" o:gfxdata="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c2J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shape>
                    <v:shape id="_x0000_s1026" o:spid="_x0000_s1026" o:spt="100" style="position:absolute;left:10751;top:10150;height:121;width:121;v-text-anchor:middle;" filled="f" stroked="t" coordsize="21600,21600" o:gfxdata="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FSaQugAAAN0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_x0000_s1026" o:spid="_x0000_s1026" o:spt="20" style="position:absolute;left:10965;top:10189;height:0;width:221;" filled="f" stroked="t" coordsize="21600,21600" o:gfxdata="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K3x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65;top:10779;height:0;width:214;" filled="f" stroked="t" coordsize="21600,21600" o:gfxdata="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Geo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65;top:9665;height:0;width:328;" filled="f" stroked="t" coordsize="21600,21600" o:gfxdata="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Z7v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32" type="#_x0000_t32" style="position:absolute;left:11101;top:9665;height:521;width:0;" filled="f" stroked="t" coordsize="21600,21600" o:gfxdata="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Mq1f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_x0000_s1026" o:spid="_x0000_s1026" o:spt="32" type="#_x0000_t32" style="position:absolute;left:11108;top:10214;height:564;width:0;" filled="f" stroked="t" coordsize="21600,21600" o:gfxdata="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0ZIf&#10;wAAAAN0AAAAPAAAAAAAAAAEAIAAAACIAAABkcnMvZG93bnJldi54bWxQSwECFAAUAAAACACHTuJA&#10;My8FnjsAAAA5AAAAEAAAAAAAAAABACAAAAAPAQAAZHJzL3NoYXBleG1sLnhtbFBLBQYAAAAABgAG&#10;AFsBAAC5AwAAAAA=&#10;">
                      <v:fill on="f" focussize="0,0"/>
                      <v:stroke weight="0.5pt" color="#000000" joinstyle="miter" startarrow="block" endarrow="block"/>
                      <v:imagedata o:title=""/>
                      <o:lock v:ext="edit" aspectratio="f"/>
                    </v:shape>
                  </v:group>
                  <v:rect id="_x0000_s1026" o:spid="_x0000_s1026" o:spt="1" style="position:absolute;left:9613;top:182961;height:1599;width:1620;" filled="f" stroked="t" coordsize="21600,21600" o:gfxdata="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mb4pb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rect>
                  <v:line id="_x0000_s1026" o:spid="_x0000_s1026" o:spt="20" style="position:absolute;left:8817;top:184098;flip:y;height:204;width:824;rotation:655360f;" filled="f" stroked="t" coordsize="21600,21600" o:gfxdata="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jSf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202" type="#_x0000_t202" style="position:absolute;left:12413;top:182313;height:420;width:924;" filled="f" stroked="f" coordsize="21600,21600" o:gfxdata="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vP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7DE50F6">
                          <w:pPr>
                            <w:rPr>
                              <w:rFonts w:eastAsia="宋体"/>
                            </w:rPr>
                          </w:pPr>
                          <w:r>
                            <w:rPr>
                              <w:rFonts w:hint="eastAsia"/>
                              <w:lang w:val="en-US" w:eastAsia="zh-CN"/>
                            </w:rPr>
                            <w:t>1.5</w:t>
                          </w:r>
                          <w:r>
                            <w:rPr>
                              <w:rFonts w:hint="eastAsia"/>
                            </w:rPr>
                            <w:t>m</w:t>
                          </w:r>
                        </w:p>
                      </w:txbxContent>
                    </v:textbox>
                  </v:shape>
                  <v:line id="_x0000_s1026" o:spid="_x0000_s1026" o:spt="20" style="position:absolute;left:8903;top:184384;flip:y;height:200;width:750;rotation:655360f;" filled="f" stroked="t" coordsize="21600,21600" o:gfxdata="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K0Y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202" type="#_x0000_t202" style="position:absolute;left:12433;top:182873;height:420;width:1074;" filled="f" stroked="f" coordsize="21600,21600" o:gfxdata="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F3S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5DCAAA">
                          <w:pPr>
                            <w:rPr>
                              <w:rFonts w:eastAsia="宋体"/>
                            </w:rPr>
                          </w:pPr>
                          <w:r>
                            <w:rPr>
                              <w:rFonts w:hint="eastAsia"/>
                              <w:lang w:val="en-US" w:eastAsia="zh-CN"/>
                            </w:rPr>
                            <w:t>1.9</w:t>
                          </w:r>
                          <w:r>
                            <w:rPr>
                              <w:rFonts w:hint="eastAsia"/>
                            </w:rPr>
                            <w:t>m</w:t>
                          </w:r>
                        </w:p>
                      </w:txbxContent>
                    </v:textbox>
                  </v:shape>
                  <v:shape id="_x0000_s1026" o:spid="_x0000_s1026" o:spt="32" type="#_x0000_t32" style="position:absolute;left:9197;top:184260;flip:y;height:78;width:291;rotation:655360f;" filled="f" stroked="t" coordsize="21600,21600" o:gfxdata="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ZTjO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_x0000_s1026" o:spid="_x0000_s1026" o:spt="202" type="#_x0000_t202" style="position:absolute;left:13383;top:183193;height:420;width:999;" filled="f" stroked="f" coordsize="21600,21600" o:gfxdata="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rdLS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7B5E913">
                          <w:pPr>
                            <w:rPr>
                              <w:rFonts w:eastAsia="宋体"/>
                            </w:rPr>
                          </w:pPr>
                          <w:r>
                            <w:rPr>
                              <w:rFonts w:hint="eastAsia"/>
                              <w:lang w:val="en-US" w:eastAsia="zh-CN"/>
                            </w:rPr>
                            <w:t>13.2</w:t>
                          </w:r>
                          <w:r>
                            <w:rPr>
                              <w:rFonts w:hint="eastAsia"/>
                            </w:rPr>
                            <w:t>m</w:t>
                          </w:r>
                        </w:p>
                      </w:txbxContent>
                    </v:textbox>
                  </v:shape>
                  <v:line id="_x0000_s1026" o:spid="_x0000_s1026" o:spt="20" style="position:absolute;left:12923;top:182223;height:1;width:420;" filled="f" stroked="t" coordsize="21600,21600" o:gfxdata="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lP8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group id="组合 1941" o:spid="_x0000_s1026" o:spt="203" style="position:absolute;left:9688;top:182233;height:2560;width:3496;" coordorigin="8595,471936" coordsize="3496,2560" o:gfxdata="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6CPzMAAAADcAAAADwAAAAAAAAABACAAAAAiAAAAZHJzL2Rvd25yZXYu&#10;eG1sUEsBAhQAFAAAAAgAh07iQDMvBZ47AAAAOQAAABUAAAAAAAAAAQAgAAAADwEAAGRycy9ncm91&#10;cHNoYXBleG1sLnhtbFBLBQYAAAAABgAGAGABAADMAwAAAAA=&#10;">
                    <o:lock v:ext="edit" aspectratio="f"/>
                    <v:line id="_x0000_s1026" o:spid="_x0000_s1026" o:spt="20" style="position:absolute;left:12090;top:471936;height:2560;width:1;" filled="f" stroked="t" coordsize="21600,21600" o:gfxdata="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Kc4e/&#10;AAAA3QAAAA8AAAAAAAAAAQAgAAAAIgAAAGRycy9kb3ducmV2LnhtbFBLAQIUABQAAAAIAIdO4kAz&#10;LwWeOwAAADkAAAAQAAAAAAAAAAEAIAAAAA4BAABkcnMvc2hhcGV4bWwueG1sUEsFBgAAAAAGAAYA&#10;WwEAALgDAAAAAA==&#10;">
                      <v:fill on="f" focussize="0,0"/>
                      <v:stroke color="#000000" joinstyle="miter" startarrow="block" endarrow="block"/>
                      <v:imagedata o:title=""/>
                      <o:lock v:ext="edit" aspectratio="f"/>
                    </v:line>
                    <v:shape id="_x0000_s1026" o:spid="_x0000_s1026" o:spt="202" type="#_x0000_t202" style="position:absolute;left:8700;top:473106;height:730;width:1216;" filled="f" stroked="f" coordsize="21600,21600" o:gfxdata="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g2N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B64D37B">
                            <w:pPr>
                              <w:rPr>
                                <w:rFonts w:eastAsia="宋体"/>
                              </w:rPr>
                            </w:pPr>
                            <w:r>
                              <w:rPr>
                                <w:rFonts w:hint="eastAsia"/>
                              </w:rPr>
                              <w:t>布袋除尘器</w:t>
                            </w:r>
                          </w:p>
                        </w:txbxContent>
                      </v:textbox>
                    </v:shape>
                    <v:shape id="_x0000_s1026" o:spid="_x0000_s1026" o:spt="202" type="#_x0000_t202" style="position:absolute;left:8595;top:472126;height:420;width:2114;" filled="f" stroked="f" coordsize="21600,21600" o:gfxdata="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cAje/&#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51491EBD">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28</w:t>
                            </w:r>
                            <w:r>
                              <w:rPr>
                                <w:rFonts w:hint="eastAsia" w:eastAsia="宋体"/>
                              </w:rPr>
                              <w:t>m</w:t>
                            </w:r>
                            <w:r>
                              <w:rPr>
                                <w:rFonts w:hint="eastAsia" w:eastAsia="宋体"/>
                                <w:position w:val="-10"/>
                              </w:rPr>
                              <w:object>
                                <v:shape id="_x0000_i1029"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29" DrawAspect="Content" ObjectID="_1468075734" r:id="rId21">
                                  <o:LockedField>false</o:LockedField>
                                </o:OLEObject>
                              </w:object>
                            </w:r>
                            <w:r>
                              <w:rPr>
                                <w:rFonts w:ascii="Times New Roman" w:hAnsi="Times New Roman" w:eastAsia="宋体" w:cs="Times New Roman"/>
                              </w:rPr>
                              <w:t>ɸ</w:t>
                            </w:r>
                          </w:p>
                        </w:txbxContent>
                      </v:textbox>
                    </v:shape>
                  </v:group>
                  <v:group id="组合 549" o:spid="_x0000_s1026" o:spt="203" style="position:absolute;left:12944;top:184800;height:119;width:484;" coordorigin="13814,5595" coordsize="484,119" o:gfxdata="UEsDBAoAAAAAAIdO4kAAAAAAAAAAAAAAAAAEAAAAZHJzL1BLAwQUAAAACACHTuJA4efhsM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GQ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efhsMAAAADdAAAADwAAAAAAAAABACAAAAAiAAAAZHJzL2Rvd25yZXYu&#10;eG1sUEsBAhQAFAAAAAgAh07iQDMvBZ47AAAAOQAAABUAAAAAAAAAAQAgAAAADwEAAGRycy9ncm91&#10;cHNoYXBleG1sLnhtbFBLBQYAAAAABgAGAGABAADMAwAAAAA=&#10;">
                    <o:lock v:ext="edit" aspectratio="f"/>
                    <v:line id="直接连接符 138" o:spid="_x0000_s1026" o:spt="20" style="position:absolute;left:13814;top:5595;height:0;width:485;" filled="f" stroked="t" coordsize="21600,21600" o:gfxdata="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0Twu/&#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suTp6L8AAADd&#10;AAAADwAAAGRycy9kb3ducmV2LnhtbEWPW2vCQBSE3wv+h+UIfdNNtJUmukoj9PJUqNb3Q/aYBLNn&#10;0+zm4r93C0Ifh5n5htnsRlOLnlpXWVYQzyMQxLnVFRcKfo5vsxcQziNrrC2Tgis52G0nDxtMtR34&#10;m/qDL0SAsEtRQel9k0rp8pIMurltiIN3tq1BH2RbSN3iEOCmlosoWkmDFYeFEhval5RfDp1RkB2T&#10;5bs+dR+Xr+SJXrMkdt3vSanHaRytQXga/X/43v7UChbJ8wr+3oQn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k6ei/&#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3ahMc78AAADd&#10;AAAADwAAAGRycy9kb3ducmV2LnhtbEWPT2vCQBTE70K/w/IEb2YTW1sTXaUKtZ6Ear0/ss8kmH2b&#10;Zjf++fZdQfA4zMxvmNniampxptZVlhUkUQyCOLe64kLB7/5rOAHhPLLG2jIpuJGDxfylN8NM2wv/&#10;0HnnCxEg7DJUUHrfZFK6vCSDLrINcfCOtjXog2wLqVu8BLip5SiO36XBisNCiQ2tSspPu84oWO7T&#10;17U+dN+nbfpGn8s0cd3fQalBP4mnIDxd/TP8aG+0glE6/oD7m/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oTHO/&#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rDfYAbsAAADd&#10;AAAADwAAAGRycy9kb3ducmV2LnhtbEVPy4rCMBTdC/MP4QruNK2Ow7QaZRR8rAam6v7SXNtic1Ob&#10;VJ2/NwvB5eG858uHqcWNWldZVhCPIhDEudUVFwqOh83wG4TzyBpry6TgnxwsFx+9Oaba3vmPbpkv&#10;RAhhl6KC0vsmldLlJRl0I9sQB+5sW4M+wLaQusV7CDe1HEfRlzRYcWgosaF1Sfkl64yC1SGZbPWp&#10;211+k0/6WSWx664npQb9OJqB8PTwb/HLvdcKxsk0zA1vw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fYAb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w3t9mr8AAADd&#10;AAAADwAAAGRycy9kb3ducmV2LnhtbEWPS2/CMBCE75X4D9YicStOaItwwCCoRNsTEq/7Kl6SiHgd&#10;YofHv8eVKvU4mplvNLPF3dbiSq2vHGtIhwkI4tyZigsNh/36dQLCB2SDtWPS8CAPi3nvZYaZcTfe&#10;0nUXChEh7DPUUIbQZFL6vCSLfuga4uidXGsxRNkW0rR4i3Bby1GSjKXFiuNCiQ19lpSfd53VsNqr&#10;ty9z7L7PG/VOy5VKfXc5aj3op8kURKB7+A//tX+MhpH6UPD7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7fZq/&#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nC0euroAAADd&#10;AAAADwAAAGRycy9kb3ducmV2LnhtbEVPyarCMBTdP/AfwhXcPdOqyGs1igoOK+E57C/NtS02N7VJ&#10;Hf7eLASXhzNP509TiTs1rrSsIO5HIIgzq0vOFZyO698/EM4ja6wsk4IXOZjPOj9TTLV98D/dDz4X&#10;IYRdigoK7+tUSpcVZND1bU0cuIttDPoAm1zqBh8h3FRyEEVjabDk0FBgTauCsuuhNQqWx2S40ed2&#10;e90nI1osk9i1t7NSvW4cTUB4evqv+OPeaQWDZBz2hzfhCc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LR66ugAAAN0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82G7Ib0AAADd&#10;AAAADwAAAGRycy9kb3ducmV2LnhtbEWPQYvCMBSE74L/ITzBm6ZVEds1yrqwqyfBqvdH87YtNi/d&#10;JlX33xtB8DjMzDfMcn03tbhS6yrLCuJxBII4t7riQsHp+D1agHAeWWNtmRT8k4P1qt9bYqrtjQ90&#10;zXwhAoRdigpK75tUSpeXZNCNbUMcvF/bGvRBtoXULd4C3NRyEkVzabDisFBiQ18l5ZesMwo2x2T6&#10;o8/d9rJPZvS5SWLX/Z2VGg7i6AOEp7t/h1/tnVYwSeYxPN+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bsh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id="_x0000_s1026" o:spid="_x0000_s1026" o:spt="203" style="position:absolute;left:7692;top:528123;height:548;width:3300;" coordorigin="7430,528123" coordsize="3300,548"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7430;top:528123;height:548;width:3300;" filled="f" stroked="f" coordsize="21600,21600" o:gfxdata="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PkIL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3D192B7F">
                          <w:r>
                            <w:rPr>
                              <w:rFonts w:hint="eastAsia"/>
                            </w:rPr>
                            <w:t>注：  表示固定污染源监测布点</w:t>
                          </w:r>
                        </w:p>
                      </w:txbxContent>
                    </v:textbox>
                  </v:shape>
                  <v:shape id="_x0000_s1026" o:spid="_x0000_s1026" o:spt="100" style="position:absolute;left:7922;top:528259;height:161;width:193;" fillcolor="#FFFFFF" filled="t" stroked="t" coordsize="21600,21600" o:gfxdata="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A+cp&#10;wAAAAN0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13ADF746">
                          <w:pPr>
                            <w:jc w:val="center"/>
                          </w:pPr>
                        </w:p>
                      </w:txbxContent>
                    </v:textbox>
                  </v:shape>
                </v:group>
              </v:group>
            </w:pict>
          </mc:Fallback>
        </mc:AlternateContent>
      </w:r>
    </w:p>
    <w:p w14:paraId="1661DF59">
      <w:pPr>
        <w:rPr>
          <w:color w:val="auto"/>
        </w:rPr>
      </w:pPr>
    </w:p>
    <w:p w14:paraId="45C8BE0B">
      <w:pPr>
        <w:pStyle w:val="17"/>
        <w:rPr>
          <w:color w:val="auto"/>
        </w:rPr>
      </w:pPr>
    </w:p>
    <w:p w14:paraId="3C9FE26B">
      <w:pPr>
        <w:rPr>
          <w:color w:val="auto"/>
        </w:rPr>
      </w:pPr>
    </w:p>
    <w:p w14:paraId="591EBF5E">
      <w:pPr>
        <w:pStyle w:val="17"/>
        <w:rPr>
          <w:color w:val="auto"/>
        </w:rPr>
      </w:pPr>
    </w:p>
    <w:p w14:paraId="054FE0B2">
      <w:pPr>
        <w:rPr>
          <w:color w:val="auto"/>
        </w:rPr>
      </w:pPr>
    </w:p>
    <w:p w14:paraId="4D0CFFDD">
      <w:pPr>
        <w:pStyle w:val="17"/>
        <w:rPr>
          <w:color w:val="auto"/>
        </w:rPr>
      </w:pPr>
    </w:p>
    <w:p w14:paraId="21C5A20D">
      <w:pPr>
        <w:rPr>
          <w:color w:val="auto"/>
        </w:rPr>
      </w:pPr>
    </w:p>
    <w:p w14:paraId="2F82C896">
      <w:pPr>
        <w:bidi w:val="0"/>
        <w:jc w:val="both"/>
        <w:rPr>
          <w:rFonts w:hint="eastAsia" w:ascii="Times New Roman" w:hAnsi="Times New Roman" w:eastAsia="宋体" w:cstheme="minorBidi"/>
          <w:b/>
          <w:bCs/>
          <w:color w:val="auto"/>
          <w:kern w:val="2"/>
          <w:sz w:val="28"/>
          <w:szCs w:val="24"/>
          <w:lang w:val="en-US" w:eastAsia="zh-CN" w:bidi="ar-SA"/>
        </w:rPr>
      </w:pPr>
    </w:p>
    <w:p w14:paraId="7A6FE936">
      <w:pPr>
        <w:bidi w:val="0"/>
        <w:jc w:val="center"/>
        <w:rPr>
          <w:rFonts w:hint="eastAsia" w:ascii="Times New Roman" w:hAnsi="Times New Roman" w:eastAsia="宋体" w:cstheme="minorBidi"/>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图3-30  3#水泥库二联体库底提升机除尘器监测点位图 （DA032）</w:t>
      </w:r>
    </w:p>
    <w:p w14:paraId="652E565C">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 xml:space="preserve"> </w:t>
      </w:r>
    </w:p>
    <w:p w14:paraId="06154D62">
      <w:pPr>
        <w:bidi w:val="0"/>
        <w:jc w:val="center"/>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693056" behindDoc="0" locked="0" layoutInCell="1" allowOverlap="1">
                <wp:simplePos x="0" y="0"/>
                <wp:positionH relativeFrom="column">
                  <wp:posOffset>763270</wp:posOffset>
                </wp:positionH>
                <wp:positionV relativeFrom="paragraph">
                  <wp:posOffset>5715</wp:posOffset>
                </wp:positionV>
                <wp:extent cx="3500120" cy="1628140"/>
                <wp:effectExtent l="0" t="0" r="0" b="10160"/>
                <wp:wrapNone/>
                <wp:docPr id="789" name="组合 789"/>
                <wp:cNvGraphicFramePr/>
                <a:graphic xmlns:a="http://schemas.openxmlformats.org/drawingml/2006/main">
                  <a:graphicData uri="http://schemas.microsoft.com/office/word/2010/wordprocessingGroup">
                    <wpg:wgp>
                      <wpg:cNvGrpSpPr/>
                      <wpg:grpSpPr>
                        <a:xfrm>
                          <a:off x="0" y="0"/>
                          <a:ext cx="3500120" cy="1628140"/>
                          <a:chOff x="6116" y="178420"/>
                          <a:chExt cx="5512" cy="2564"/>
                        </a:xfrm>
                      </wpg:grpSpPr>
                      <wpg:grpSp>
                        <wpg:cNvPr id="1967" name="组合 1967"/>
                        <wpg:cNvGrpSpPr/>
                        <wpg:grpSpPr>
                          <a:xfrm rot="0">
                            <a:off x="8523" y="178458"/>
                            <a:ext cx="1263" cy="1334"/>
                            <a:chOff x="10015" y="9665"/>
                            <a:chExt cx="1263" cy="1406"/>
                          </a:xfrm>
                        </wpg:grpSpPr>
                        <wps:wsp>
                          <wps:cNvPr id="1956" name="直接连接符 1956"/>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1957" name="直接连接符 1957"/>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1958" name="直接连接符 1958"/>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1959" name="直接连接符 1959"/>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1960" name="流程图: 汇总连接 1960"/>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961" name="任意多边形 1961"/>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962" name="直接连接符 1962"/>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1963" name="直接连接符 1963"/>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1964" name="直接连接符 1964"/>
                          <wps:cNvCnPr/>
                          <wps:spPr>
                            <a:xfrm>
                              <a:off x="10950" y="9665"/>
                              <a:ext cx="328" cy="0"/>
                            </a:xfrm>
                            <a:prstGeom prst="line">
                              <a:avLst/>
                            </a:prstGeom>
                            <a:ln w="6350" cap="flat" cmpd="sng">
                              <a:solidFill>
                                <a:srgbClr val="000000"/>
                              </a:solidFill>
                              <a:prstDash val="solid"/>
                              <a:miter/>
                              <a:headEnd type="none" w="med" len="med"/>
                              <a:tailEnd type="none" w="med" len="med"/>
                            </a:ln>
                          </wps:spPr>
                          <wps:bodyPr/>
                        </wps:wsp>
                        <wps:wsp>
                          <wps:cNvPr id="1965" name="直接箭头连接符 1965"/>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1966" name="直接箭头连接符 1966"/>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1968" name="矩形 1968"/>
                        <wps:cNvSpPr/>
                        <wps:spPr>
                          <a:xfrm>
                            <a:off x="6912" y="179139"/>
                            <a:ext cx="1620" cy="1517"/>
                          </a:xfrm>
                          <a:prstGeom prst="rect">
                            <a:avLst/>
                          </a:prstGeom>
                          <a:noFill/>
                          <a:ln w="6350" cap="flat" cmpd="sng">
                            <a:solidFill>
                              <a:srgbClr val="000000"/>
                            </a:solidFill>
                            <a:prstDash val="solid"/>
                            <a:miter/>
                            <a:headEnd type="none" w="med" len="med"/>
                            <a:tailEnd type="none" w="med" len="med"/>
                          </a:ln>
                        </wps:spPr>
                        <wps:bodyPr upright="1"/>
                      </wps:wsp>
                      <wps:wsp>
                        <wps:cNvPr id="1969" name="文本框 1969"/>
                        <wps:cNvSpPr txBox="1"/>
                        <wps:spPr>
                          <a:xfrm>
                            <a:off x="9616" y="178483"/>
                            <a:ext cx="1384" cy="398"/>
                          </a:xfrm>
                          <a:prstGeom prst="rect">
                            <a:avLst/>
                          </a:prstGeom>
                          <a:noFill/>
                          <a:ln w="9525">
                            <a:noFill/>
                          </a:ln>
                        </wps:spPr>
                        <wps:txbx>
                          <w:txbxContent>
                            <w:p w14:paraId="317AA6C8">
                              <w:pPr>
                                <w:rPr>
                                  <w:rFonts w:eastAsia="宋体"/>
                                </w:rPr>
                              </w:pPr>
                              <w:r>
                                <w:rPr>
                                  <w:rFonts w:hint="eastAsia"/>
                                  <w:lang w:val="en-US" w:eastAsia="zh-CN"/>
                                </w:rPr>
                                <w:t>2</w:t>
                              </w:r>
                              <w:r>
                                <w:rPr>
                                  <w:rFonts w:hint="eastAsia"/>
                                </w:rPr>
                                <w:t>.</w:t>
                              </w:r>
                              <w:r>
                                <w:rPr>
                                  <w:rFonts w:hint="eastAsia"/>
                                  <w:lang w:val="en-US" w:eastAsia="zh-CN"/>
                                </w:rPr>
                                <w:t>78</w:t>
                              </w:r>
                              <w:r>
                                <w:rPr>
                                  <w:rFonts w:hint="eastAsia"/>
                                </w:rPr>
                                <w:t>m</w:t>
                              </w:r>
                            </w:p>
                          </w:txbxContent>
                        </wps:txbx>
                        <wps:bodyPr upright="1"/>
                      </wps:wsp>
                      <wpg:grpSp>
                        <wpg:cNvPr id="2945" name="组合 549"/>
                        <wpg:cNvGrpSpPr/>
                        <wpg:grpSpPr>
                          <a:xfrm rot="0">
                            <a:off x="10228" y="180865"/>
                            <a:ext cx="484" cy="119"/>
                            <a:chOff x="13814" y="5595"/>
                            <a:chExt cx="484" cy="119"/>
                          </a:xfrm>
                        </wpg:grpSpPr>
                        <wps:wsp>
                          <wps:cNvPr id="2946"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2947"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8"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9"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0"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1"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2"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74" name="直接连接符 1974"/>
                        <wps:cNvCnPr/>
                        <wps:spPr>
                          <a:xfrm>
                            <a:off x="10428" y="178420"/>
                            <a:ext cx="1" cy="2429"/>
                          </a:xfrm>
                          <a:prstGeom prst="line">
                            <a:avLst/>
                          </a:prstGeom>
                          <a:ln w="9525" cap="flat" cmpd="sng">
                            <a:solidFill>
                              <a:srgbClr val="000000"/>
                            </a:solidFill>
                            <a:prstDash val="solid"/>
                            <a:miter/>
                            <a:headEnd type="triangle" w="med" len="med"/>
                            <a:tailEnd type="triangle" w="med" len="med"/>
                          </a:ln>
                        </wps:spPr>
                        <wps:bodyPr/>
                      </wps:wsp>
                      <wps:wsp>
                        <wps:cNvPr id="1975" name="文本框 1975"/>
                        <wps:cNvSpPr txBox="1"/>
                        <wps:spPr>
                          <a:xfrm>
                            <a:off x="7038" y="179530"/>
                            <a:ext cx="1214" cy="842"/>
                          </a:xfrm>
                          <a:prstGeom prst="rect">
                            <a:avLst/>
                          </a:prstGeom>
                          <a:noFill/>
                          <a:ln w="9525">
                            <a:noFill/>
                          </a:ln>
                        </wps:spPr>
                        <wps:txbx>
                          <w:txbxContent>
                            <w:p w14:paraId="2306FA2C">
                              <w:pPr>
                                <w:rPr>
                                  <w:rFonts w:eastAsia="宋体"/>
                                </w:rPr>
                              </w:pPr>
                              <w:r>
                                <w:rPr>
                                  <w:rFonts w:hint="eastAsia"/>
                                </w:rPr>
                                <w:t>布袋除尘器</w:t>
                              </w:r>
                            </w:p>
                          </w:txbxContent>
                        </wps:txbx>
                        <wps:bodyPr upright="1"/>
                      </wps:wsp>
                      <wps:wsp>
                        <wps:cNvPr id="1976" name="文本框 1976"/>
                        <wps:cNvSpPr txBox="1"/>
                        <wps:spPr>
                          <a:xfrm>
                            <a:off x="7518" y="178600"/>
                            <a:ext cx="1529" cy="399"/>
                          </a:xfrm>
                          <a:prstGeom prst="rect">
                            <a:avLst/>
                          </a:prstGeom>
                          <a:noFill/>
                          <a:ln w="9525">
                            <a:noFill/>
                          </a:ln>
                        </wps:spPr>
                        <wps:txbx>
                          <w:txbxContent>
                            <w:p w14:paraId="4F281BEC">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0"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0" DrawAspect="Content" ObjectID="_1468075735" r:id="rId22">
                                    <o:LockedField>false</o:LockedField>
                                  </o:OLEObject>
                                </w:object>
                              </w:r>
                              <w:r>
                                <w:rPr>
                                  <w:rFonts w:ascii="Times New Roman" w:hAnsi="Times New Roman" w:eastAsia="宋体" w:cs="Times New Roman"/>
                                </w:rPr>
                                <w:t>ɸ</w:t>
                              </w:r>
                            </w:p>
                          </w:txbxContent>
                        </wps:txbx>
                        <wps:bodyPr upright="1"/>
                      </wps:wsp>
                      <wps:wsp>
                        <wps:cNvPr id="1972" name="直接连接符 1972"/>
                        <wps:cNvCnPr/>
                        <wps:spPr>
                          <a:xfrm>
                            <a:off x="10222" y="178439"/>
                            <a:ext cx="420" cy="1"/>
                          </a:xfrm>
                          <a:prstGeom prst="line">
                            <a:avLst/>
                          </a:prstGeom>
                          <a:ln w="9525" cap="flat" cmpd="sng">
                            <a:solidFill>
                              <a:srgbClr val="000000"/>
                            </a:solidFill>
                            <a:prstDash val="solid"/>
                            <a:miter/>
                            <a:headEnd type="none" w="med" len="med"/>
                            <a:tailEnd type="none" w="med" len="med"/>
                          </a:ln>
                        </wps:spPr>
                        <wps:bodyPr/>
                      </wps:wsp>
                      <wps:wsp>
                        <wps:cNvPr id="1971" name="文本框 1971"/>
                        <wps:cNvSpPr txBox="1"/>
                        <wps:spPr>
                          <a:xfrm>
                            <a:off x="10464" y="179291"/>
                            <a:ext cx="1164" cy="398"/>
                          </a:xfrm>
                          <a:prstGeom prst="rect">
                            <a:avLst/>
                          </a:prstGeom>
                          <a:noFill/>
                          <a:ln w="9525">
                            <a:noFill/>
                          </a:ln>
                        </wps:spPr>
                        <wps:txbx>
                          <w:txbxContent>
                            <w:p w14:paraId="13615596">
                              <w:pPr>
                                <w:rPr>
                                  <w:rFonts w:eastAsia="宋体"/>
                                </w:rPr>
                              </w:pPr>
                              <w:r>
                                <w:rPr>
                                  <w:rFonts w:hint="eastAsia"/>
                                  <w:lang w:val="en-US" w:eastAsia="zh-CN"/>
                                </w:rPr>
                                <w:t>48.7</w:t>
                              </w:r>
                              <w:r>
                                <w:rPr>
                                  <w:rFonts w:hint="eastAsia"/>
                                </w:rPr>
                                <w:t>m</w:t>
                              </w:r>
                            </w:p>
                          </w:txbxContent>
                        </wps:txbx>
                        <wps:bodyPr upright="1"/>
                      </wps:wsp>
                      <wps:wsp>
                        <wps:cNvPr id="1981" name="直接箭头连接符 1981"/>
                        <wps:cNvCnPr/>
                        <wps:spPr>
                          <a:xfrm rot="21000000" flipV="1">
                            <a:off x="6496" y="180372"/>
                            <a:ext cx="291" cy="74"/>
                          </a:xfrm>
                          <a:prstGeom prst="straightConnector1">
                            <a:avLst/>
                          </a:prstGeom>
                          <a:ln w="6350" cap="flat" cmpd="sng">
                            <a:solidFill>
                              <a:srgbClr val="000000"/>
                            </a:solidFill>
                            <a:prstDash val="solid"/>
                            <a:miter/>
                            <a:headEnd type="none" w="med" len="med"/>
                            <a:tailEnd type="triangle" w="med" len="med"/>
                          </a:ln>
                        </wps:spPr>
                        <wps:bodyPr/>
                      </wps:wsp>
                      <wps:wsp>
                        <wps:cNvPr id="1970" name="文本框 1970"/>
                        <wps:cNvSpPr txBox="1"/>
                        <wps:spPr>
                          <a:xfrm>
                            <a:off x="9609" y="179016"/>
                            <a:ext cx="1032" cy="398"/>
                          </a:xfrm>
                          <a:prstGeom prst="rect">
                            <a:avLst/>
                          </a:prstGeom>
                          <a:noFill/>
                          <a:ln w="9525">
                            <a:noFill/>
                          </a:ln>
                        </wps:spPr>
                        <wps:txbx>
                          <w:txbxContent>
                            <w:p w14:paraId="700E17E2">
                              <w:pPr>
                                <w:rPr>
                                  <w:rFonts w:eastAsia="宋体"/>
                                  <w:color w:val="auto"/>
                                </w:rPr>
                              </w:pPr>
                              <w:r>
                                <w:rPr>
                                  <w:rFonts w:hint="eastAsia"/>
                                </w:rPr>
                                <w:t>2.</w:t>
                              </w:r>
                              <w:r>
                                <w:rPr>
                                  <w:rFonts w:hint="eastAsia"/>
                                  <w:lang w:val="en-US" w:eastAsia="zh-CN"/>
                                </w:rPr>
                                <w:t>22</w:t>
                              </w:r>
                              <w:r>
                                <w:rPr>
                                  <w:rFonts w:hint="eastAsia"/>
                                </w:rPr>
                                <w:t>m</w:t>
                              </w:r>
                            </w:p>
                          </w:txbxContent>
                        </wps:txbx>
                        <wps:bodyPr upright="1"/>
                      </wps:wsp>
                      <wps:wsp>
                        <wps:cNvPr id="1980" name="直接连接符 1980"/>
                        <wps:cNvCnPr/>
                        <wps:spPr>
                          <a:xfrm rot="21000000" flipV="1">
                            <a:off x="6202" y="180489"/>
                            <a:ext cx="750" cy="190"/>
                          </a:xfrm>
                          <a:prstGeom prst="line">
                            <a:avLst/>
                          </a:prstGeom>
                          <a:ln w="6350" cap="flat" cmpd="sng">
                            <a:solidFill>
                              <a:srgbClr val="000000"/>
                            </a:solidFill>
                            <a:prstDash val="solid"/>
                            <a:miter/>
                            <a:headEnd type="none" w="med" len="med"/>
                            <a:tailEnd type="none" w="med" len="med"/>
                          </a:ln>
                        </wps:spPr>
                        <wps:bodyPr/>
                      </wps:wsp>
                      <wps:wsp>
                        <wps:cNvPr id="1979" name="直接连接符 1979"/>
                        <wps:cNvCnPr/>
                        <wps:spPr>
                          <a:xfrm rot="21000000" flipV="1">
                            <a:off x="6116" y="180218"/>
                            <a:ext cx="824" cy="193"/>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60.1pt;margin-top:0.45pt;height:128.2pt;width:275.6pt;z-index:251693056;mso-width-relative:page;mso-height-relative:page;" coordorigin="6116,178420" coordsize="5512,2564" o:gfxdata="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">
                <o:lock v:ext="edit" aspectratio="f"/>
                <v:group id="_x0000_s1026" o:spid="_x0000_s1026" o:spt="203" style="position:absolute;left:8523;top:178458;height:1334;width:1263;" coordorigin="10015,9665" coordsize="1263,1406" o:gfxdata="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YzyGu+AAAA3QAAAA8AAAAAAAAAAQAgAAAAIgAAAGRycy9kb3ducmV2Lnht&#10;bFBLAQIUABQAAAAIAIdO4kAzLwWeOwAAADkAAAAVAAAAAAAAAAEAIAAAAA0BAABkcnMvZ3JvdXBz&#10;aGFwZXhtbC54bWxQSwUGAAAAAAYABgBgAQAAygMAAAAA&#10;">
                  <o:lock v:ext="edit" aspectratio="f"/>
                  <v:line id="_x0000_s1026" o:spid="_x0000_s1026" o:spt="20" style="position:absolute;left:10015;top:10814;height:0;width:650;" filled="f" stroked="t" coordsize="21600,21600" o:gfxdata="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rG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665;top:9678;flip:y;height:1129;width:0;" filled="f" stroked="t" coordsize="21600,21600" o:gfxdata="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wjFi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0022;top:11071;height:0;width:957;" filled="f" stroked="t" coordsize="21600,21600" o:gfxdata="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fnYS/&#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58;top:9671;flip:y;height:1400;width:0;" filled="f" stroked="t" coordsize="21600,21600" o:gfxdata="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RAIu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shape id="_x0000_s1026" o:spid="_x0000_s1026" o:spt="123" type="#_x0000_t123" style="position:absolute;left:10158;top:10829;height:235;width:235;v-text-anchor:middle;" filled="f" stroked="t" coordsize="21600,21600" o:gfxdata="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Nonn&#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shape>
                  <v:shape id="_x0000_s1026" o:spid="_x0000_s1026" o:spt="100" style="position:absolute;left:10751;top:10150;height:121;width:121;v-text-anchor:middle;" filled="f" stroked="t" coordsize="21600,21600" o:gfxdata="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RJlTugAAAN0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_x0000_s1026" o:spid="_x0000_s1026" o:spt="20" style="position:absolute;left:10965;top:10189;height:0;width:221;" filled="f" stroked="t" coordsize="21600,21600" o:gfxdata="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bYN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65;top:10779;height:0;width:214;" filled="f" stroked="t" coordsize="21600,21600" o:gfxdata="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V8VI&#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_x0000_s1026" o:spid="_x0000_s1026" o:spt="20" style="position:absolute;left:10950;top:9665;height:0;width:328;" filled="f" stroked="t" coordsize="21600,21600" o:gfxdata="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l08&#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shape id="_x0000_s1026" o:spid="_x0000_s1026" o:spt="32" type="#_x0000_t32" style="position:absolute;left:11101;top:9665;height:521;width:0;" filled="f" stroked="t" coordsize="21600,21600" o:gfxdata="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R6a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_x0000_s1026" o:spid="_x0000_s1026" o:spt="32" type="#_x0000_t32" style="position:absolute;left:11108;top:10214;height:564;width:0;" filled="f" stroked="t" coordsize="21600,21600" o:gfxdata="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x4Dt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group>
                <v:rect id="_x0000_s1026" o:spid="_x0000_s1026" o:spt="1" style="position:absolute;left:6912;top:179139;height:1517;width:1620;" filled="f" stroked="t" coordsize="21600,21600" o:gfxdata="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3gU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rect>
                <v:shape id="_x0000_s1026" o:spid="_x0000_s1026" o:spt="202" type="#_x0000_t202" style="position:absolute;left:9616;top:178483;height:398;width:1384;" filled="f" stroked="f" coordsize="21600,21600" o:gfxdata="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T98q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17AA6C8">
                        <w:pPr>
                          <w:rPr>
                            <w:rFonts w:eastAsia="宋体"/>
                          </w:rPr>
                        </w:pPr>
                        <w:r>
                          <w:rPr>
                            <w:rFonts w:hint="eastAsia"/>
                            <w:lang w:val="en-US" w:eastAsia="zh-CN"/>
                          </w:rPr>
                          <w:t>2</w:t>
                        </w:r>
                        <w:r>
                          <w:rPr>
                            <w:rFonts w:hint="eastAsia"/>
                          </w:rPr>
                          <w:t>.</w:t>
                        </w:r>
                        <w:r>
                          <w:rPr>
                            <w:rFonts w:hint="eastAsia"/>
                            <w:lang w:val="en-US" w:eastAsia="zh-CN"/>
                          </w:rPr>
                          <w:t>78</w:t>
                        </w:r>
                        <w:r>
                          <w:rPr>
                            <w:rFonts w:hint="eastAsia"/>
                          </w:rPr>
                          <w:t>m</w:t>
                        </w:r>
                      </w:p>
                    </w:txbxContent>
                  </v:textbox>
                </v:shape>
                <v:group id="组合 549" o:spid="_x0000_s1026" o:spt="203" style="position:absolute;left:10228;top:180865;height:119;width:484;" coordorigin="13814,5595" coordsize="484,119" o:gfxdata="UEsDBAoAAAAAAIdO4kAAAAAAAAAAAAAAAAAEAAAAZHJzL1BLAwQUAAAACACHTuJAC3LS9s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GQ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3LS9sAAAADdAAAADwAAAAAAAAABACAAAAAiAAAAZHJzL2Rvd25yZXYu&#10;eG1sUEsBAhQAFAAAAAgAh07iQDMvBZ47AAAAOQAAABUAAAAAAAAAAQAgAAAADwEAAGRycy9ncm91&#10;cHNoYXBleG1sLnhtbFBLBQYAAAAABgAGAGABAADMAwAAAAA=&#10;">
                  <o:lock v:ext="edit" aspectratio="f"/>
                  <v:line id="直接连接符 138" o:spid="_x0000_s1026" o:spt="20" style="position:absolute;left:13814;top:5595;height:0;width:485;" filled="f" stroked="t" coordsize="21600,21600" o:gfxdata="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R6G/&#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WHHarsAAAADd&#10;AAAADwAAAGRycy9kb3ducmV2LnhtbEWPzWrDMBCE74W8g9hAb43sNDSxE9kkhTY9FZqf+2JtbBNr&#10;5Vqynb59FSj0OMzMN8wmv5lGDNS52rKCeBaBIC6srrlUcDq+Pa1AOI+ssbFMCn7IQZ5NHjaYajvy&#10;Fw0HX4oAYZeigsr7NpXSFRUZdDPbEgfvYjuDPsiulLrDMcBNI+dR9CIN1hwWKmzptaLieuiNgt0x&#10;eX7X535//UwWtN0lseu/z0o9TuNoDcLTzf+H/9ofWsE8WSzh/iY8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cdqu&#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Ke5O3LoAAADd&#10;AAAADwAAAGRycy9kb3ducmV2LnhtbEVPyarCMBTdC/5DuII7TavyeK1GUcFh9eA57C/NtS02N7VJ&#10;Hf7eLASXhzPPFk9TiTs1rrSsIB5GIIgzq0vOFZyOm8EvCOeRNVaWScGLHCzm3c4MU20f/E/3g89F&#10;CGGXooLC+zqV0mUFGXRDWxMH7mIbgz7AJpe6wUcIN5UcRdGPNFhyaCiwpnVB2fXQGgWrYzLe6nO7&#10;u/4lE1qukti1t7NS/V4cTUF4evqv+OPeawWjZBLmhjfhCcj5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7k7cugAAAN0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RqLrR78AAADd&#10;AAAADwAAAGRycy9kb3ducmV2LnhtbEWPQWvCQBSE7wX/w/IEb3UTleKmbqQW2noqGPX+yL4mIdm3&#10;aXaj9t93hUKPw8x8w2y2N9uJCw2+cawhnScgiEtnGq40nI5vj2sQPiAb7ByThh/ysM0nDxvMjLvy&#10;gS5FqESEsM9QQx1Cn0npy5os+rnriaP35QaLIcqhkmbAa4TbTi6S5ElabDgu1NjTa01lW4xWw+6o&#10;lu/mPH60n2pFLzuV+vH7rPVsmibPIALdwn/4r703GhZqpeD+Jj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i60e/&#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UkHUB7sAAADd&#10;AAAADwAAAGRycy9kb3ducmV2LnhtbEVPy4rCMBTdC/MP4QruNK2Ow7QaZRR8rAam6v7SXNtic1Ob&#10;VJ2/NwvB5eG858uHqcWNWldZVhCPIhDEudUVFwqOh83wG4TzyBpry6TgnxwsFx+9Oaba3vmPbpkv&#10;RAhhl6KC0vsmldLlJRl0I9sQB+5sW4M+wLaQusV7CDe1HEfRlzRYcWgosaF1Sfkl64yC1SGZbPWp&#10;211+k0/6WSWx664npQb9OJqB8PTwb/HLvdcKxsk07A9vw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HUB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PQ1xnL4AAADd&#10;AAAADwAAAGRycy9kb3ducmV2LnhtbEWPT4vCMBTE74LfITxhb5rWf2yrUVZh1ZOgrvdH82yLzUu3&#10;SdX99htB8DjMzG+Y+fJhKnGjxpWWFcSDCARxZnXJuYKf03f/E4TzyBory6TgjxwsF93OHFNt73yg&#10;29HnIkDYpaig8L5OpXRZQQbdwNbEwbvYxqAPssmlbvAe4KaSwyiaSoMlh4UCa1oXlF2PrVGwOiWj&#10;jT632+s+GdPXKold+3tW6qMXRzMQnh7+HX61d1rBMJnE8HwTn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1xnL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zd/v678AAADd&#10;AAAADwAAAGRycy9kb3ducmV2LnhtbEWPQWvCQBSE74L/YXlCb3WTtJYmdSNaaPUkNNb7I/uahGTf&#10;xuxG7b/vCgWPw8x8wyxXV9OJMw2usawgnkcgiEurG64UfB8+Hl9BOI+ssbNMCn7JwSqfTpaYaXvh&#10;LzoXvhIBwi5DBbX3fSalK2sy6Oa2Jw7ejx0M+iCHSuoBLwFuOplE0Ys02HBYqLGn95rKthiNgs0h&#10;ffrUx3Hb7tNnWm/S2I2no1IPszh6A+Hp6u/h//ZOK0jSRQK3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f7+u/&#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line id="_x0000_s1026" o:spid="_x0000_s1026" o:spt="20" style="position:absolute;left:10428;top:178420;height:2429;width:1;" filled="f" stroked="t" coordsize="21600,21600" o:gfxdata="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wEK8AAAA&#10;3Q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shape id="_x0000_s1026" o:spid="_x0000_s1026" o:spt="202" type="#_x0000_t202" style="position:absolute;left:7038;top:179530;height:842;width:1214;" filled="f" stroked="f" coordsize="21600,21600" o:gfxdata="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drE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306FA2C">
                        <w:pPr>
                          <w:rPr>
                            <w:rFonts w:eastAsia="宋体"/>
                          </w:rPr>
                        </w:pPr>
                        <w:r>
                          <w:rPr>
                            <w:rFonts w:hint="eastAsia"/>
                          </w:rPr>
                          <w:t>布袋除尘器</w:t>
                        </w:r>
                      </w:p>
                    </w:txbxContent>
                  </v:textbox>
                </v:shape>
                <v:shape id="_x0000_s1026" o:spid="_x0000_s1026" o:spt="202" type="#_x0000_t202" style="position:absolute;left:7518;top:178600;height:399;width:1529;" filled="f" stroked="f" coordsize="21600,21600" o:gfxdata="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FfVl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F281BEC">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0"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0" DrawAspect="Content" ObjectID="_1468075736" r:id="rId23">
                              <o:LockedField>false</o:LockedField>
                            </o:OLEObject>
                          </w:object>
                        </w:r>
                        <w:r>
                          <w:rPr>
                            <w:rFonts w:ascii="Times New Roman" w:hAnsi="Times New Roman" w:eastAsia="宋体" w:cs="Times New Roman"/>
                          </w:rPr>
                          <w:t>ɸ</w:t>
                        </w:r>
                      </w:p>
                    </w:txbxContent>
                  </v:textbox>
                </v:shape>
                <v:line id="_x0000_s1026" o:spid="_x0000_s1026" o:spt="20" style="position:absolute;left:10222;top:178439;height:1;width:420;" filled="f" stroked="t" coordsize="21600,21600" o:gfxdata="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6+w/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shape id="_x0000_s1026" o:spid="_x0000_s1026" o:spt="202" type="#_x0000_t202" style="position:absolute;left:10464;top:179291;height:398;width:1164;" filled="f" stroked="f" coordsize="21600,21600" o:gfxdata="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8bRG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3615596">
                        <w:pPr>
                          <w:rPr>
                            <w:rFonts w:eastAsia="宋体"/>
                          </w:rPr>
                        </w:pPr>
                        <w:r>
                          <w:rPr>
                            <w:rFonts w:hint="eastAsia"/>
                            <w:lang w:val="en-US" w:eastAsia="zh-CN"/>
                          </w:rPr>
                          <w:t>48.7</w:t>
                        </w:r>
                        <w:r>
                          <w:rPr>
                            <w:rFonts w:hint="eastAsia"/>
                          </w:rPr>
                          <w:t>m</w:t>
                        </w:r>
                      </w:p>
                    </w:txbxContent>
                  </v:textbox>
                </v:shape>
                <v:shape id="_x0000_s1026" o:spid="_x0000_s1026" o:spt="32" type="#_x0000_t32" style="position:absolute;left:6496;top:180372;flip:y;height:74;width:291;rotation:655360f;" filled="f" stroked="t" coordsize="21600,21600" o:gfxdata="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vyqr4A&#10;AADd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_x0000_s1026" o:spid="_x0000_s1026" o:spt="202" type="#_x0000_t202" style="position:absolute;left:9609;top:179016;height:398;width:1032;" filled="f" stroked="f" coordsize="21600,21600" o:gfxdata="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wyIq/&#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00E17E2">
                        <w:pPr>
                          <w:rPr>
                            <w:rFonts w:eastAsia="宋体"/>
                            <w:color w:val="auto"/>
                          </w:rPr>
                        </w:pPr>
                        <w:r>
                          <w:rPr>
                            <w:rFonts w:hint="eastAsia"/>
                          </w:rPr>
                          <w:t>2.</w:t>
                        </w:r>
                        <w:r>
                          <w:rPr>
                            <w:rFonts w:hint="eastAsia"/>
                            <w:lang w:val="en-US" w:eastAsia="zh-CN"/>
                          </w:rPr>
                          <w:t>22</w:t>
                        </w:r>
                        <w:r>
                          <w:rPr>
                            <w:rFonts w:hint="eastAsia"/>
                          </w:rPr>
                          <w:t>m</w:t>
                        </w:r>
                      </w:p>
                    </w:txbxContent>
                  </v:textbox>
                </v:shape>
                <v:line id="_x0000_s1026" o:spid="_x0000_s1026" o:spt="20" style="position:absolute;left:6202;top:180489;flip:y;height:190;width:750;rotation:655360f;" filled="f" stroked="t" coordsize="21600,21600" o:gfxdata="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rI&#10;bRTCAAAA3QAAAA8AAAAAAAAAAQAgAAAAIgAAAGRycy9kb3ducmV2LnhtbFBLAQIUABQAAAAIAIdO&#10;4kAzLwWeOwAAADkAAAAQAAAAAAAAAAEAIAAAABEBAABkcnMvc2hhcGV4bWwueG1sUEsFBgAAAAAG&#10;AAYAWwEAALsDAAAAAA==&#10;">
                  <v:fill on="f" focussize="0,0"/>
                  <v:stroke weight="0.5pt" color="#000000" joinstyle="miter"/>
                  <v:imagedata o:title=""/>
                  <o:lock v:ext="edit" aspectratio="f"/>
                </v:line>
                <v:line id="_x0000_s1026" o:spid="_x0000_s1026" o:spt="20" style="position:absolute;left:6116;top:180218;flip:y;height:193;width:824;rotation:655360f;" filled="f" stroked="t" coordsize="21600,21600" o:gfxdata="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ntK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w:pict>
          </mc:Fallback>
        </mc:AlternateContent>
      </w:r>
    </w:p>
    <w:p w14:paraId="71922F90">
      <w:pPr>
        <w:bidi w:val="0"/>
        <w:jc w:val="center"/>
        <w:rPr>
          <w:rFonts w:hint="eastAsia" w:ascii="Times New Roman" w:hAnsi="Times New Roman" w:eastAsia="宋体" w:cstheme="minorBidi"/>
          <w:b/>
          <w:bCs/>
          <w:color w:val="auto"/>
          <w:kern w:val="2"/>
          <w:sz w:val="28"/>
          <w:szCs w:val="24"/>
          <w:lang w:val="en-US" w:eastAsia="zh-CN" w:bidi="ar-SA"/>
        </w:rPr>
      </w:pPr>
    </w:p>
    <w:p w14:paraId="7897D745">
      <w:pPr>
        <w:bidi w:val="0"/>
        <w:jc w:val="center"/>
        <w:rPr>
          <w:rFonts w:hint="eastAsia" w:ascii="Times New Roman" w:hAnsi="Times New Roman" w:eastAsia="宋体" w:cstheme="minorBidi"/>
          <w:b/>
          <w:bCs/>
          <w:color w:val="auto"/>
          <w:kern w:val="2"/>
          <w:sz w:val="28"/>
          <w:szCs w:val="24"/>
          <w:lang w:val="en-US" w:eastAsia="zh-CN" w:bidi="ar-SA"/>
        </w:rPr>
      </w:pPr>
    </w:p>
    <w:p w14:paraId="4C23DEE2">
      <w:pPr>
        <w:bidi w:val="0"/>
        <w:jc w:val="center"/>
        <w:rPr>
          <w:rFonts w:hint="eastAsia" w:ascii="Times New Roman" w:hAnsi="Times New Roman" w:eastAsia="宋体" w:cstheme="minorBidi"/>
          <w:b/>
          <w:bCs/>
          <w:color w:val="auto"/>
          <w:kern w:val="2"/>
          <w:sz w:val="28"/>
          <w:szCs w:val="24"/>
          <w:lang w:val="en-US" w:eastAsia="zh-CN" w:bidi="ar-SA"/>
        </w:rPr>
      </w:pPr>
    </w:p>
    <w:p w14:paraId="583A9890">
      <w:pPr>
        <w:bidi w:val="0"/>
        <w:jc w:val="center"/>
        <w:rPr>
          <w:rFonts w:hint="eastAsia" w:ascii="Times New Roman" w:hAnsi="Times New Roman" w:eastAsia="宋体" w:cstheme="minorBidi"/>
          <w:b/>
          <w:bCs/>
          <w:color w:val="auto"/>
          <w:kern w:val="2"/>
          <w:sz w:val="28"/>
          <w:szCs w:val="24"/>
          <w:lang w:val="en-US" w:eastAsia="zh-CN" w:bidi="ar-SA"/>
        </w:rPr>
      </w:pPr>
      <w:r>
        <mc:AlternateContent>
          <mc:Choice Requires="wps">
            <w:drawing>
              <wp:anchor distT="0" distB="0" distL="114300" distR="114300" simplePos="0" relativeHeight="251692032" behindDoc="0" locked="0" layoutInCell="1" allowOverlap="1">
                <wp:simplePos x="0" y="0"/>
                <wp:positionH relativeFrom="column">
                  <wp:posOffset>426085</wp:posOffset>
                </wp:positionH>
                <wp:positionV relativeFrom="paragraph">
                  <wp:posOffset>354965</wp:posOffset>
                </wp:positionV>
                <wp:extent cx="2988945" cy="347980"/>
                <wp:effectExtent l="0" t="0" r="0" b="0"/>
                <wp:wrapNone/>
                <wp:docPr id="807" name="文本框 807"/>
                <wp:cNvGraphicFramePr/>
                <a:graphic xmlns:a="http://schemas.openxmlformats.org/drawingml/2006/main">
                  <a:graphicData uri="http://schemas.microsoft.com/office/word/2010/wordprocessingShape">
                    <wps:wsp>
                      <wps:cNvSpPr txBox="1"/>
                      <wps:spPr>
                        <a:xfrm>
                          <a:off x="0" y="0"/>
                          <a:ext cx="2988945" cy="347980"/>
                        </a:xfrm>
                        <a:prstGeom prst="rect">
                          <a:avLst/>
                        </a:prstGeom>
                        <a:noFill/>
                        <a:ln w="9525" cap="flat" cmpd="sng">
                          <a:noFill/>
                          <a:prstDash val="solid"/>
                          <a:miter/>
                          <a:headEnd type="none" w="med" len="med"/>
                          <a:tailEnd type="none" w="med" len="med"/>
                        </a:ln>
                      </wps:spPr>
                      <wps:txbx>
                        <w:txbxContent>
                          <w:p w14:paraId="2F9A0AB8">
                            <w:r>
                              <w:rPr>
                                <w:rFonts w:hint="eastAsia"/>
                              </w:rPr>
                              <w:t>注：  表示固定污染源监测布点</w:t>
                            </w:r>
                          </w:p>
                        </w:txbxContent>
                      </wps:txbx>
                      <wps:bodyPr upright="1"/>
                    </wps:wsp>
                  </a:graphicData>
                </a:graphic>
              </wp:anchor>
            </w:drawing>
          </mc:Choice>
          <mc:Fallback>
            <w:pict>
              <v:shape id="_x0000_s1026" o:spid="_x0000_s1026" o:spt="202" type="#_x0000_t202" style="position:absolute;left:0pt;margin-left:33.55pt;margin-top:27.95pt;height:27.4pt;width:235.35pt;z-index:251692032;mso-width-relative:page;mso-height-relative:page;" filled="f" stroked="f" coordsize="21600,21600" o:gfxdata="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ttS/1wAAAAkBAAAPAAAAAAAAAAEAIAAAACIAAABkcnMvZG93bnJldi54bWxQ&#10;SwECFAAUAAAACACHTuJAp4TCy/gBAADoAwAADgAAAAAAAAABACAAAAAmAQAAZHJzL2Uyb0RvYy54&#10;bWxQSwUGAAAAAAYABgBZAQAAkAUAAAAA&#10;">
                <v:fill on="f" focussize="0,0"/>
                <v:stroke on="f" joinstyle="miter"/>
                <v:imagedata o:title=""/>
                <o:lock v:ext="edit" aspectratio="f"/>
                <v:textbox>
                  <w:txbxContent>
                    <w:p w14:paraId="2F9A0AB8">
                      <w:r>
                        <w:rPr>
                          <w:rFonts w:hint="eastAsia"/>
                        </w:rPr>
                        <w:t>注：  表示固定污染源监测布点</w:t>
                      </w:r>
                    </w:p>
                  </w:txbxContent>
                </v:textbox>
              </v:shape>
            </w:pict>
          </mc:Fallback>
        </mc:AlternateContent>
      </w:r>
    </w:p>
    <w:p w14:paraId="30645A50">
      <w:pPr>
        <w:bidi w:val="0"/>
        <w:jc w:val="center"/>
        <w:rPr>
          <w:rFonts w:hint="eastAsia" w:ascii="Times New Roman" w:hAnsi="Times New Roman" w:eastAsia="宋体" w:cstheme="minorBidi"/>
          <w:b/>
          <w:bCs/>
          <w:color w:val="auto"/>
          <w:kern w:val="2"/>
          <w:sz w:val="28"/>
          <w:szCs w:val="24"/>
          <w:lang w:val="en-US" w:eastAsia="zh-CN" w:bidi="ar-SA"/>
        </w:rPr>
      </w:pPr>
      <w:r>
        <mc:AlternateContent>
          <mc:Choice Requires="wps">
            <w:drawing>
              <wp:anchor distT="0" distB="0" distL="114300" distR="114300" simplePos="0" relativeHeight="251731968" behindDoc="0" locked="0" layoutInCell="1" allowOverlap="1">
                <wp:simplePos x="0" y="0"/>
                <wp:positionH relativeFrom="column">
                  <wp:posOffset>755015</wp:posOffset>
                </wp:positionH>
                <wp:positionV relativeFrom="paragraph">
                  <wp:posOffset>34290</wp:posOffset>
                </wp:positionV>
                <wp:extent cx="122555" cy="102235"/>
                <wp:effectExtent l="5080" t="5080" r="5715" b="6985"/>
                <wp:wrapNone/>
                <wp:docPr id="2233" name="任意多边形 2233"/>
                <wp:cNvGraphicFramePr/>
                <a:graphic xmlns:a="http://schemas.openxmlformats.org/drawingml/2006/main">
                  <a:graphicData uri="http://schemas.microsoft.com/office/word/2010/wordprocessingShape">
                    <wps:wsp>
                      <wps:cNvSpPr/>
                      <wps:spPr>
                        <a:xfrm>
                          <a:off x="0" y="0"/>
                          <a:ext cx="122555" cy="10223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345C0AC6">
                            <w:pPr>
                              <w:jc w:val="center"/>
                            </w:pPr>
                          </w:p>
                        </w:txbxContent>
                      </wps:txbx>
                      <wps:bodyPr upright="1"/>
                    </wps:wsp>
                  </a:graphicData>
                </a:graphic>
              </wp:anchor>
            </w:drawing>
          </mc:Choice>
          <mc:Fallback>
            <w:pict>
              <v:shape id="_x0000_s1026" o:spid="_x0000_s1026" o:spt="100" style="position:absolute;left:0pt;margin-left:59.45pt;margin-top:2.7pt;height:8.05pt;width:9.65pt;z-index:251731968;mso-width-relative:page;mso-height-relative:page;" fillcolor="#FFFFFF" filled="t" stroked="t" coordsize="21600,21600" o:gfxdata="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KWEUkjXAAAACAEAAA8AAAAAAAAAAQAgAAAAIgAAAGRy&#10;cy9kb3ducmV2LnhtbFBLAQIUABQAAAAIAIdO4kBH0PV/XAMAAGIJAAAOAAAAAAAAAAEAIAAAACYB&#10;AABkcnMvZTJvRG9jLnhtbFBLBQYAAAAABgAGAFkBAAD0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345C0AC6">
                      <w:pPr>
                        <w:jc w:val="center"/>
                      </w:pPr>
                    </w:p>
                  </w:txbxContent>
                </v:textbox>
              </v:shape>
            </w:pict>
          </mc:Fallback>
        </mc:AlternateContent>
      </w:r>
    </w:p>
    <w:p w14:paraId="3277ECCF">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 xml:space="preserve"> 图3-31  1#水泥库提升机除尘器监测点位图 （DA033）</w:t>
      </w:r>
    </w:p>
    <w:p w14:paraId="560AF3EF">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694080" behindDoc="0" locked="0" layoutInCell="1" allowOverlap="1">
                <wp:simplePos x="0" y="0"/>
                <wp:positionH relativeFrom="column">
                  <wp:posOffset>643890</wp:posOffset>
                </wp:positionH>
                <wp:positionV relativeFrom="paragraph">
                  <wp:posOffset>462915</wp:posOffset>
                </wp:positionV>
                <wp:extent cx="3630295" cy="1616075"/>
                <wp:effectExtent l="0" t="4445" r="0" b="17780"/>
                <wp:wrapNone/>
                <wp:docPr id="3098" name="组合 3098"/>
                <wp:cNvGraphicFramePr/>
                <a:graphic xmlns:a="http://schemas.openxmlformats.org/drawingml/2006/main">
                  <a:graphicData uri="http://schemas.microsoft.com/office/word/2010/wordprocessingGroup">
                    <wpg:wgp>
                      <wpg:cNvGrpSpPr/>
                      <wpg:grpSpPr>
                        <a:xfrm>
                          <a:off x="0" y="0"/>
                          <a:ext cx="3630295" cy="1616075"/>
                          <a:chOff x="9132" y="319372"/>
                          <a:chExt cx="5717" cy="2545"/>
                        </a:xfrm>
                      </wpg:grpSpPr>
                      <wpg:grpSp>
                        <wpg:cNvPr id="813" name="组合 1967"/>
                        <wpg:cNvGrpSpPr/>
                        <wpg:grpSpPr>
                          <a:xfrm rot="0">
                            <a:off x="11539" y="319391"/>
                            <a:ext cx="1278" cy="1334"/>
                            <a:chOff x="10015" y="9665"/>
                            <a:chExt cx="1278" cy="1406"/>
                          </a:xfrm>
                        </wpg:grpSpPr>
                        <wps:wsp>
                          <wps:cNvPr id="814" name="直接连接符 1956"/>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815" name="直接连接符 1957"/>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662" name="直接连接符 1958"/>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843" name="直接连接符 1959"/>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846" name="流程图: 汇总连接 1960"/>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848" name="任意多边形 1961"/>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865" name="直接连接符 1962"/>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867" name="直接连接符 1963"/>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893" name="直接连接符 1964"/>
                          <wps:cNvCnPr/>
                          <wps:spPr>
                            <a:xfrm>
                              <a:off x="10965" y="9665"/>
                              <a:ext cx="328" cy="0"/>
                            </a:xfrm>
                            <a:prstGeom prst="line">
                              <a:avLst/>
                            </a:prstGeom>
                            <a:ln w="6350" cap="flat" cmpd="sng">
                              <a:solidFill>
                                <a:srgbClr val="000000"/>
                              </a:solidFill>
                              <a:prstDash val="solid"/>
                              <a:miter/>
                              <a:headEnd type="none" w="med" len="med"/>
                              <a:tailEnd type="none" w="med" len="med"/>
                            </a:ln>
                          </wps:spPr>
                          <wps:bodyPr/>
                        </wps:wsp>
                        <wps:wsp>
                          <wps:cNvPr id="895" name="直接箭头连接符 1965"/>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897" name="直接箭头连接符 1966"/>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899" name="矩形 1968"/>
                        <wps:cNvSpPr/>
                        <wps:spPr>
                          <a:xfrm>
                            <a:off x="9928" y="320072"/>
                            <a:ext cx="1620" cy="1517"/>
                          </a:xfrm>
                          <a:prstGeom prst="rect">
                            <a:avLst/>
                          </a:prstGeom>
                          <a:noFill/>
                          <a:ln w="6350" cap="flat" cmpd="sng">
                            <a:solidFill>
                              <a:srgbClr val="000000"/>
                            </a:solidFill>
                            <a:prstDash val="solid"/>
                            <a:miter/>
                            <a:headEnd type="none" w="med" len="med"/>
                            <a:tailEnd type="none" w="med" len="med"/>
                          </a:ln>
                        </wps:spPr>
                        <wps:bodyPr upright="1"/>
                      </wps:wsp>
                      <wps:wsp>
                        <wps:cNvPr id="1001" name="直接连接符 1979"/>
                        <wps:cNvCnPr/>
                        <wps:spPr>
                          <a:xfrm rot="21000000" flipV="1">
                            <a:off x="9132" y="321151"/>
                            <a:ext cx="824" cy="193"/>
                          </a:xfrm>
                          <a:prstGeom prst="line">
                            <a:avLst/>
                          </a:prstGeom>
                          <a:ln w="6350" cap="flat" cmpd="sng">
                            <a:solidFill>
                              <a:srgbClr val="000000"/>
                            </a:solidFill>
                            <a:prstDash val="solid"/>
                            <a:miter/>
                            <a:headEnd type="none" w="med" len="med"/>
                            <a:tailEnd type="none" w="med" len="med"/>
                          </a:ln>
                        </wps:spPr>
                        <wps:bodyPr/>
                      </wps:wsp>
                      <wps:wsp>
                        <wps:cNvPr id="902" name="文本框 1969"/>
                        <wps:cNvSpPr txBox="1"/>
                        <wps:spPr>
                          <a:xfrm>
                            <a:off x="12728" y="319457"/>
                            <a:ext cx="909" cy="398"/>
                          </a:xfrm>
                          <a:prstGeom prst="rect">
                            <a:avLst/>
                          </a:prstGeom>
                          <a:noFill/>
                          <a:ln w="9525">
                            <a:noFill/>
                          </a:ln>
                        </wps:spPr>
                        <wps:txbx>
                          <w:txbxContent>
                            <w:p w14:paraId="4FABE63A">
                              <w:pPr>
                                <w:rPr>
                                  <w:rFonts w:eastAsia="宋体"/>
                                </w:rPr>
                              </w:pPr>
                              <w:r>
                                <w:rPr>
                                  <w:rFonts w:hint="eastAsia"/>
                                  <w:lang w:val="en-US" w:eastAsia="zh-CN"/>
                                </w:rPr>
                                <w:t>2.1</w:t>
                              </w:r>
                              <w:r>
                                <w:rPr>
                                  <w:rFonts w:hint="eastAsia"/>
                                </w:rPr>
                                <w:t>m</w:t>
                              </w:r>
                            </w:p>
                          </w:txbxContent>
                        </wps:txbx>
                        <wps:bodyPr upright="1"/>
                      </wps:wsp>
                      <wps:wsp>
                        <wps:cNvPr id="1002" name="直接连接符 1980"/>
                        <wps:cNvCnPr/>
                        <wps:spPr>
                          <a:xfrm rot="21000000" flipV="1">
                            <a:off x="9218" y="321422"/>
                            <a:ext cx="750" cy="190"/>
                          </a:xfrm>
                          <a:prstGeom prst="line">
                            <a:avLst/>
                          </a:prstGeom>
                          <a:ln w="6350" cap="flat" cmpd="sng">
                            <a:solidFill>
                              <a:srgbClr val="000000"/>
                            </a:solidFill>
                            <a:prstDash val="solid"/>
                            <a:miter/>
                            <a:headEnd type="none" w="med" len="med"/>
                            <a:tailEnd type="none" w="med" len="med"/>
                          </a:ln>
                        </wps:spPr>
                        <wps:bodyPr/>
                      </wps:wsp>
                      <wps:wsp>
                        <wps:cNvPr id="913" name="文本框 1970"/>
                        <wps:cNvSpPr txBox="1"/>
                        <wps:spPr>
                          <a:xfrm>
                            <a:off x="12625" y="319962"/>
                            <a:ext cx="909" cy="398"/>
                          </a:xfrm>
                          <a:prstGeom prst="rect">
                            <a:avLst/>
                          </a:prstGeom>
                          <a:noFill/>
                          <a:ln w="9525">
                            <a:noFill/>
                          </a:ln>
                        </wps:spPr>
                        <wps:txbx>
                          <w:txbxContent>
                            <w:p w14:paraId="4DC00455">
                              <w:pPr>
                                <w:rPr>
                                  <w:rFonts w:eastAsia="宋体"/>
                                </w:rPr>
                              </w:pPr>
                              <w:r>
                                <w:rPr>
                                  <w:rFonts w:hint="eastAsia"/>
                                </w:rPr>
                                <w:t>2.</w:t>
                              </w:r>
                              <w:r>
                                <w:rPr>
                                  <w:rFonts w:hint="eastAsia"/>
                                  <w:lang w:val="en-US" w:eastAsia="zh-CN"/>
                                </w:rPr>
                                <w:t>8</w:t>
                              </w:r>
                              <w:r>
                                <w:rPr>
                                  <w:rFonts w:hint="eastAsia"/>
                                </w:rPr>
                                <w:t>m</w:t>
                              </w:r>
                            </w:p>
                          </w:txbxContent>
                        </wps:txbx>
                        <wps:bodyPr upright="1"/>
                      </wps:wsp>
                      <wps:wsp>
                        <wps:cNvPr id="1003" name="直接箭头连接符 1981"/>
                        <wps:cNvCnPr/>
                        <wps:spPr>
                          <a:xfrm rot="21000000" flipV="1">
                            <a:off x="9512" y="321305"/>
                            <a:ext cx="291" cy="74"/>
                          </a:xfrm>
                          <a:prstGeom prst="straightConnector1">
                            <a:avLst/>
                          </a:prstGeom>
                          <a:ln w="6350" cap="flat" cmpd="sng">
                            <a:solidFill>
                              <a:srgbClr val="000000"/>
                            </a:solidFill>
                            <a:prstDash val="solid"/>
                            <a:miter/>
                            <a:headEnd type="none" w="med" len="med"/>
                            <a:tailEnd type="triangle" w="med" len="med"/>
                          </a:ln>
                        </wps:spPr>
                        <wps:bodyPr/>
                      </wps:wsp>
                      <wps:wsp>
                        <wps:cNvPr id="922" name="文本框 1971"/>
                        <wps:cNvSpPr txBox="1"/>
                        <wps:spPr>
                          <a:xfrm>
                            <a:off x="13685" y="320292"/>
                            <a:ext cx="1164" cy="398"/>
                          </a:xfrm>
                          <a:prstGeom prst="rect">
                            <a:avLst/>
                          </a:prstGeom>
                          <a:noFill/>
                          <a:ln w="9525">
                            <a:noFill/>
                          </a:ln>
                        </wps:spPr>
                        <wps:txbx>
                          <w:txbxContent>
                            <w:p w14:paraId="7E68AB82">
                              <w:pPr>
                                <w:rPr>
                                  <w:rFonts w:eastAsia="宋体"/>
                                </w:rPr>
                              </w:pPr>
                              <w:r>
                                <w:rPr>
                                  <w:rFonts w:hint="eastAsia"/>
                                  <w:lang w:val="en-US" w:eastAsia="zh-CN"/>
                                </w:rPr>
                                <w:t>48.7</w:t>
                              </w:r>
                              <w:r>
                                <w:rPr>
                                  <w:rFonts w:hint="eastAsia"/>
                                </w:rPr>
                                <w:t>m</w:t>
                              </w:r>
                            </w:p>
                          </w:txbxContent>
                        </wps:txbx>
                        <wps:bodyPr upright="1"/>
                      </wps:wsp>
                      <wps:wsp>
                        <wps:cNvPr id="923" name="直接连接符 1972"/>
                        <wps:cNvCnPr/>
                        <wps:spPr>
                          <a:xfrm>
                            <a:off x="13238" y="319372"/>
                            <a:ext cx="420" cy="1"/>
                          </a:xfrm>
                          <a:prstGeom prst="line">
                            <a:avLst/>
                          </a:prstGeom>
                          <a:ln w="9525" cap="flat" cmpd="sng">
                            <a:solidFill>
                              <a:srgbClr val="000000"/>
                            </a:solidFill>
                            <a:prstDash val="solid"/>
                            <a:miter/>
                            <a:headEnd type="none" w="med" len="med"/>
                            <a:tailEnd type="none" w="med" len="med"/>
                          </a:ln>
                        </wps:spPr>
                        <wps:bodyPr/>
                      </wps:wsp>
                      <wpg:grpSp>
                        <wpg:cNvPr id="925" name="组合 1977"/>
                        <wpg:cNvGrpSpPr/>
                        <wpg:grpSpPr>
                          <a:xfrm rot="0">
                            <a:off x="10108" y="319381"/>
                            <a:ext cx="3391" cy="2429"/>
                            <a:chOff x="8700" y="471936"/>
                            <a:chExt cx="3391" cy="2560"/>
                          </a:xfrm>
                        </wpg:grpSpPr>
                        <wps:wsp>
                          <wps:cNvPr id="949" name="直接连接符 1974"/>
                          <wps:cNvCnPr/>
                          <wps:spPr>
                            <a:xfrm>
                              <a:off x="12090" y="471936"/>
                              <a:ext cx="1" cy="2560"/>
                            </a:xfrm>
                            <a:prstGeom prst="line">
                              <a:avLst/>
                            </a:prstGeom>
                            <a:ln w="9525" cap="flat" cmpd="sng">
                              <a:solidFill>
                                <a:srgbClr val="000000"/>
                              </a:solidFill>
                              <a:prstDash val="solid"/>
                              <a:miter/>
                              <a:headEnd type="triangle" w="med" len="med"/>
                              <a:tailEnd type="triangle" w="med" len="med"/>
                            </a:ln>
                          </wps:spPr>
                          <wps:bodyPr/>
                        </wps:wsp>
                        <wps:wsp>
                          <wps:cNvPr id="998" name="文本框 1975"/>
                          <wps:cNvSpPr txBox="1"/>
                          <wps:spPr>
                            <a:xfrm>
                              <a:off x="8700" y="473106"/>
                              <a:ext cx="1188" cy="966"/>
                            </a:xfrm>
                            <a:prstGeom prst="rect">
                              <a:avLst/>
                            </a:prstGeom>
                            <a:noFill/>
                            <a:ln w="9525">
                              <a:noFill/>
                            </a:ln>
                          </wps:spPr>
                          <wps:txbx>
                            <w:txbxContent>
                              <w:p w14:paraId="7E811129">
                                <w:pPr>
                                  <w:rPr>
                                    <w:rFonts w:eastAsia="宋体"/>
                                  </w:rPr>
                                </w:pPr>
                                <w:r>
                                  <w:rPr>
                                    <w:rFonts w:hint="eastAsia"/>
                                  </w:rPr>
                                  <w:t>布袋除尘器</w:t>
                                </w:r>
                              </w:p>
                            </w:txbxContent>
                          </wps:txbx>
                          <wps:bodyPr upright="1"/>
                        </wps:wsp>
                        <wps:wsp>
                          <wps:cNvPr id="999" name="文本框 1976"/>
                          <wps:cNvSpPr txBox="1"/>
                          <wps:spPr>
                            <a:xfrm>
                              <a:off x="9180" y="472126"/>
                              <a:ext cx="1529" cy="420"/>
                            </a:xfrm>
                            <a:prstGeom prst="rect">
                              <a:avLst/>
                            </a:prstGeom>
                            <a:noFill/>
                            <a:ln w="9525">
                              <a:noFill/>
                            </a:ln>
                          </wps:spPr>
                          <wps:txbx>
                            <w:txbxContent>
                              <w:p w14:paraId="040DA74D">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1"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1" DrawAspect="Content" ObjectID="_1468075737" r:id="rId24">
                                      <o:LockedField>false</o:LockedField>
                                    </o:OLEObject>
                                  </w:object>
                                </w:r>
                                <w:r>
                                  <w:rPr>
                                    <w:rFonts w:ascii="Times New Roman" w:hAnsi="Times New Roman" w:eastAsia="宋体" w:cs="Times New Roman"/>
                                  </w:rPr>
                                  <w:t>ɸ</w:t>
                                </w:r>
                              </w:p>
                            </w:txbxContent>
                          </wps:txbx>
                          <wps:bodyPr upright="1"/>
                        </wps:wsp>
                      </wpg:grpSp>
                      <wpg:grpSp>
                        <wpg:cNvPr id="3090" name="组合 549"/>
                        <wpg:cNvGrpSpPr/>
                        <wpg:grpSpPr>
                          <a:xfrm rot="0">
                            <a:off x="13244" y="321798"/>
                            <a:ext cx="484" cy="119"/>
                            <a:chOff x="13814" y="5595"/>
                            <a:chExt cx="484" cy="119"/>
                          </a:xfrm>
                        </wpg:grpSpPr>
                        <wps:wsp>
                          <wps:cNvPr id="3091"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3092"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3"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4"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5"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6"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7"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50.7pt;margin-top:36.45pt;height:127.25pt;width:285.85pt;z-index:251694080;mso-width-relative:page;mso-height-relative:page;" coordorigin="9132,319372" coordsize="5717,2545" o:gfxdata="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">
                <o:lock v:ext="edit" aspectratio="f"/>
                <v:group id="组合 1967" o:spid="_x0000_s1026" o:spt="203" style="position:absolute;left:11539;top:319391;height:1334;width:1278;" coordorigin="10015,9665" coordsize="1278,1406" o:gfxdata="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uw9W+AAAA3AAAAA8AAAAAAAAAAQAgAAAAIgAAAGRycy9kb3ducmV2Lnht&#10;bFBLAQIUABQAAAAIAIdO4kAzLwWeOwAAADkAAAAVAAAAAAAAAAEAIAAAAA0BAABkcnMvZ3JvdXBz&#10;aGFwZXhtbC54bWxQSwUGAAAAAAYABgBgAQAAygMAAAAA&#10;">
                  <o:lock v:ext="edit" aspectratio="f"/>
                  <v:line id="直接连接符 1956" o:spid="_x0000_s1026" o:spt="20" style="position:absolute;left:10015;top:10814;height:0;width:650;" filled="f" stroked="t" coordsize="21600,21600" o:gfxdata="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SBx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957" o:spid="_x0000_s1026" o:spt="20" style="position:absolute;left:10665;top:9678;flip:y;height:1129;width:0;" filled="f" stroked="t" coordsize="21600,21600" o:gfxdata="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DdA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958" o:spid="_x0000_s1026" o:spt="20" style="position:absolute;left:10022;top:11071;height:0;width:957;" filled="f" stroked="t" coordsize="21600,21600" o:gfxdata="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lSc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959" o:spid="_x0000_s1026" o:spt="20" style="position:absolute;left:10958;top:9671;flip:y;height:1400;width:0;" filled="f" stroked="t" coordsize="21600,21600" o:gfxdata="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w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流程图: 汇总连接 1960" o:spid="_x0000_s1026" o:spt="123" type="#_x0000_t123" style="position:absolute;left:10158;top:10829;height:235;width:235;v-text-anchor:middle;" filled="f" stroked="t" coordsize="21600,21600" o:gfxdata="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YDeu/&#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shape id="任意多边形 1961" o:spid="_x0000_s1026" o:spt="100" style="position:absolute;left:10751;top:10150;height:121;width:121;v-text-anchor:middle;" filled="f" stroked="t" coordsize="21600,21600" o:gfxdata="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37YugAAANw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1962" o:spid="_x0000_s1026" o:spt="20" style="position:absolute;left:10965;top:10189;height:0;width:221;" filled="f" stroked="t" coordsize="21600,21600" o:gfxdata="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5XI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963" o:spid="_x0000_s1026" o:spt="20" style="position:absolute;left:10965;top:10779;height:0;width:214;" filled="f" stroked="t" coordsize="21600,21600" o:gfxdata="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Bsz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964" o:spid="_x0000_s1026" o:spt="20" style="position:absolute;left:10965;top:9665;height:0;width:328;" filled="f" stroked="t" coordsize="21600,21600" o:gfxdata="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4a6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965" o:spid="_x0000_s1026" o:spt="32" type="#_x0000_t32" style="position:absolute;left:11101;top:9665;height:521;width:0;" filled="f" stroked="t" coordsize="21600,21600" o:gfxdata="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PVTq/&#10;AAAA3A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直接箭头连接符 1966" o:spid="_x0000_s1026" o:spt="32" type="#_x0000_t32" style="position:absolute;left:11108;top:10214;height:564;width:0;" filled="f" stroked="t" coordsize="21600,21600" o:gfxdata="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Rbta/&#10;AAAA3A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group>
                <v:rect id="矩形 1968" o:spid="_x0000_s1026" o:spt="1" style="position:absolute;left:9928;top:320072;height:1517;width:1620;" filled="f" stroked="t" coordsize="21600,21600" o:gfxdata="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Bst2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rect>
                <v:line id="直接连接符 1979" o:spid="_x0000_s1026" o:spt="20" style="position:absolute;left:9132;top:321151;flip:y;height:193;width:824;rotation:655360f;" filled="f" stroked="t" coordsize="21600,21600" o:gfxdata="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ide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文本框 1969" o:spid="_x0000_s1026" o:spt="202" type="#_x0000_t202" style="position:absolute;left:12728;top:319457;height:398;width:909;" filled="f" stroked="f" coordsize="21600,21600" o:gfxdata="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56s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FABE63A">
                        <w:pPr>
                          <w:rPr>
                            <w:rFonts w:eastAsia="宋体"/>
                          </w:rPr>
                        </w:pPr>
                        <w:r>
                          <w:rPr>
                            <w:rFonts w:hint="eastAsia"/>
                            <w:lang w:val="en-US" w:eastAsia="zh-CN"/>
                          </w:rPr>
                          <w:t>2.1</w:t>
                        </w:r>
                        <w:r>
                          <w:rPr>
                            <w:rFonts w:hint="eastAsia"/>
                          </w:rPr>
                          <w:t>m</w:t>
                        </w:r>
                      </w:p>
                    </w:txbxContent>
                  </v:textbox>
                </v:shape>
                <v:line id="直接连接符 1980" o:spid="_x0000_s1026" o:spt="20" style="position:absolute;left:9218;top:321422;flip:y;height:190;width:750;rotation:655360f;" filled="f" stroked="t" coordsize="21600,21600" o:gfxdata="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oDD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文本框 1970" o:spid="_x0000_s1026" o:spt="202" type="#_x0000_t202" style="position:absolute;left:12625;top:319962;height:398;width:909;" filled="f" stroked="f" coordsize="21600,21600" o:gfxdata="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tJ9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DC00455">
                        <w:pPr>
                          <w:rPr>
                            <w:rFonts w:eastAsia="宋体"/>
                          </w:rPr>
                        </w:pPr>
                        <w:r>
                          <w:rPr>
                            <w:rFonts w:hint="eastAsia"/>
                          </w:rPr>
                          <w:t>2.</w:t>
                        </w:r>
                        <w:r>
                          <w:rPr>
                            <w:rFonts w:hint="eastAsia"/>
                            <w:lang w:val="en-US" w:eastAsia="zh-CN"/>
                          </w:rPr>
                          <w:t>8</w:t>
                        </w:r>
                        <w:r>
                          <w:rPr>
                            <w:rFonts w:hint="eastAsia"/>
                          </w:rPr>
                          <w:t>m</w:t>
                        </w:r>
                      </w:p>
                    </w:txbxContent>
                  </v:textbox>
                </v:shape>
                <v:shape id="直接箭头连接符 1981" o:spid="_x0000_s1026" o:spt="32" type="#_x0000_t32" style="position:absolute;left:9512;top:321305;flip:y;height:74;width:291;rotation:655360f;" filled="f" stroked="t" coordsize="21600,21600" o:gfxdata="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yyvQAA&#10;AN0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文本框 1971" o:spid="_x0000_s1026" o:spt="202" type="#_x0000_t202" style="position:absolute;left:13685;top:320292;height:398;width:1164;" filled="f" stroked="f" coordsize="21600,21600" o:gfxdata="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Oyb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E68AB82">
                        <w:pPr>
                          <w:rPr>
                            <w:rFonts w:eastAsia="宋体"/>
                          </w:rPr>
                        </w:pPr>
                        <w:r>
                          <w:rPr>
                            <w:rFonts w:hint="eastAsia"/>
                            <w:lang w:val="en-US" w:eastAsia="zh-CN"/>
                          </w:rPr>
                          <w:t>48.7</w:t>
                        </w:r>
                        <w:r>
                          <w:rPr>
                            <w:rFonts w:hint="eastAsia"/>
                          </w:rPr>
                          <w:t>m</w:t>
                        </w:r>
                      </w:p>
                    </w:txbxContent>
                  </v:textbox>
                </v:shape>
                <v:line id="直接连接符 1972" o:spid="_x0000_s1026" o:spt="20" style="position:absolute;left:13238;top:319372;height:1;width:420;" filled="f" stroked="t" coordsize="21600,21600" o:gfxdata="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fe+W/&#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group id="组合 1977" o:spid="_x0000_s1026" o:spt="203" style="position:absolute;left:10108;top:319381;height:2429;width:3391;" coordorigin="8700,471936" coordsize="3391,2560" o:gfxdata="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GOxq+AAAA3AAAAA8AAAAAAAAAAQAgAAAAIgAAAGRycy9kb3ducmV2Lnht&#10;bFBLAQIUABQAAAAIAIdO4kAzLwWeOwAAADkAAAAVAAAAAAAAAAEAIAAAAA0BAABkcnMvZ3JvdXBz&#10;aGFwZXhtbC54bWxQSwUGAAAAAAYABgBgAQAAygMAAAAA&#10;">
                  <o:lock v:ext="edit" aspectratio="f"/>
                  <v:line id="直接连接符 1974" o:spid="_x0000_s1026" o:spt="20" style="position:absolute;left:12090;top:471936;height:2560;width:1;" filled="f" stroked="t" coordsize="21600,21600" o:gfxdata="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8RsvQAA&#10;ANwAAAAPAAAAAAAAAAEAIAAAACIAAABkcnMvZG93bnJldi54bWxQSwECFAAUAAAACACHTuJAMy8F&#10;njsAAAA5AAAAEAAAAAAAAAABACAAAAAMAQAAZHJzL3NoYXBleG1sLnhtbFBLBQYAAAAABgAGAFsB&#10;AAC2AwAAAAA=&#10;">
                    <v:fill on="f" focussize="0,0"/>
                    <v:stroke color="#000000" joinstyle="miter" startarrow="block" endarrow="block"/>
                    <v:imagedata o:title=""/>
                    <o:lock v:ext="edit" aspectratio="f"/>
                  </v:line>
                  <v:shape id="文本框 1975" o:spid="_x0000_s1026" o:spt="202" type="#_x0000_t202" style="position:absolute;left:8700;top:473106;height:966;width:1188;" filled="f" stroked="f" coordsize="21600,21600" o:gfxdata="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mzY3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7E811129">
                          <w:pPr>
                            <w:rPr>
                              <w:rFonts w:eastAsia="宋体"/>
                            </w:rPr>
                          </w:pPr>
                          <w:r>
                            <w:rPr>
                              <w:rFonts w:hint="eastAsia"/>
                            </w:rPr>
                            <w:t>布袋除尘器</w:t>
                          </w:r>
                        </w:p>
                      </w:txbxContent>
                    </v:textbox>
                  </v:shape>
                  <v:shape id="文本框 1976" o:spid="_x0000_s1026" o:spt="202" type="#_x0000_t202" style="position:absolute;left:9180;top:472126;height:420;width:1529;" filled="f" stroked="f" coordsize="21600,21600" o:gfxdata="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B9R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40DA74D">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1"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1" DrawAspect="Content" ObjectID="_1468075738" r:id="rId25">
                                <o:LockedField>false</o:LockedField>
                              </o:OLEObject>
                            </w:object>
                          </w:r>
                          <w:r>
                            <w:rPr>
                              <w:rFonts w:ascii="Times New Roman" w:hAnsi="Times New Roman" w:eastAsia="宋体" w:cs="Times New Roman"/>
                            </w:rPr>
                            <w:t>ɸ</w:t>
                          </w:r>
                        </w:p>
                      </w:txbxContent>
                    </v:textbox>
                  </v:shape>
                </v:group>
                <v:group id="组合 549" o:spid="_x0000_s1026" o:spt="203" style="position:absolute;left:13244;top:321798;height:119;width:484;" coordorigin="13814,5595" coordsize="484,119" o:gfxdata="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1B8D6+AAAA3QAAAA8AAAAAAAAAAQAgAAAAIgAAAGRycy9kb3ducmV2Lnht&#10;bFBLAQIUABQAAAAIAIdO4kAzLwWeOwAAADkAAAAVAAAAAAAAAAEAIAAAAA0BAABkcnMvZ3JvdXBz&#10;aGFwZXhtbC54bWxQSwUGAAAAAAYABgBgAQAAygMAAAAA&#10;">
                  <o:lock v:ext="edit" aspectratio="f"/>
                  <v:line id="直接连接符 138" o:spid="_x0000_s1026" o:spt="20" style="position:absolute;left:13814;top:5595;height:0;width:485;" filled="f" stroked="t" coordsize="21600,21600" o:gfxdata="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Jehb4A&#10;AADd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nkL4Zr4AAADd&#10;AAAADwAAAGRycy9kb3ducmV2LnhtbEWPQWvCQBSE74L/YXlCb7obFWmiq6hg21NBrfdH9pkEs29j&#10;dqP237uFgsdhZr5hFquHrcWNWl851pCMFAji3JmKCw0/x93wHYQPyAZrx6Thlzyslv3eAjPj7ryn&#10;2yEUIkLYZ6ihDKHJpPR5SRb9yDXE0Tu71mKIsi2kafEe4baWY6Vm0mLFcaHEhrYl5ZdDZzVsjunk&#10;w5y6z8t3OqX1Jk18dz1p/TZI1BxEoEd4hf/bX0bDRKVj+HsTn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L4Zr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8Q5d/b8AAADd&#10;AAAADwAAAGRycy9kb3ducmV2LnhtbEWPQWvCQBSE74X+h+UJ3nQ3TRGTZpUqaHsqqPX+yD6TkOzb&#10;NLtR+++7hUKPw8x8wxTru+3ElQbfONaQzBUI4tKZhisNn6fdbAnCB2SDnWPS8E0e1qvHhwJz4258&#10;oOsxVCJC2OeooQ6hz6X0ZU0W/dz1xNG7uMFiiHKopBnwFuG2k09KLaTFhuNCjT1tayrb42g1bE5Z&#10;ujfn8a39yJ7pdZMlfvw6az2dJOoFRKB7+A//td+NhlRlKfy+i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OXf2/&#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fufFib4AAADd&#10;AAAADwAAAGRycy9kb3ducmV2LnhtbEWPQWvCQBSE74L/YXlCb7obFWmiq6jQ2lNBrfdH9pkEs29j&#10;dqP237uFgsdhZr5hFquHrcWNWl851pCMFAji3JmKCw0/x4/hOwgfkA3WjknDL3lYLfu9BWbG3XlP&#10;t0MoRISwz1BDGUKTSenzkiz6kWuIo3d2rcUQZVtI0+I9wm0tx0rNpMWK40KJDW1Lyi+HzmrYHNPJ&#10;pzl1u8t3OqX1Jk18dz1p/TZI1BxEoEd4hf/bX0bDRKVT+HsTn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fFi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EatgEr8AAADd&#10;AAAADwAAAGRycy9kb3ducmV2LnhtbEWPT2vCQBTE7wW/w/IEb81uaitNdJVasO1JUJv7I/tMgtm3&#10;aXbjn2/vFgo9DjPzG2axutpWnKn3jWMNaaJAEJfONFxp+D5sHl9B+IBssHVMGm7kYbUcPSwwN+7C&#10;OzrvQyUihH2OGuoQulxKX9Zk0SeuI47e0fUWQ5R9JU2Plwi3rXxSaiYtNhwXauzovabytB+shvUh&#10;m36YYvg8bbNneltnqR9+Cq0n41TNQQS6hv/wX/vLaJiq7AV+38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rYBK/&#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4Xn+Zb4AAADd&#10;AAAADwAAAGRycy9kb3ducmV2LnhtbEWPT4vCMBTE7wt+h/CEva1JdZFtNYoK63paUNf7o3m2xeal&#10;Nql/vr0RhD0OM/MbZjq/2VpcqPWVYw3JQIEgzp2puNDwt//++ALhA7LB2jFpuJOH+az3NsXMuCtv&#10;6bILhYgQ9hlqKENoMil9XpJFP3ANcfSOrrUYomwLaVq8Rrit5VCpsbRYcVwosaFVSflp11kNy306&#10;WptD93P6TT9psUwT350PWr/3EzUBEegW/sOv9sZoGKl0DM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n+Z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jjVb/r8AAADd&#10;AAAADwAAAGRycy9kb3ducmV2LnhtbEWPT2vCQBTE7wW/w/IEb81uaqlNdJVasO1JUJv7I/tMgtm3&#10;aXbjn2/vFgo9DjPzG2axutpWnKn3jWMNaaJAEJfONFxp+D5sHl9B+IBssHVMGm7kYbUcPSwwN+7C&#10;OzrvQyUihH2OGuoQulxKX9Zk0SeuI47e0fUWQ5R9JU2Plwi3rXxS6kVabDgu1NjRe03laT9YDetD&#10;Nv0wxfB52mbP9LbOUj/8FFpPxqmagwh0Df/hv/aX0TBV2Qx+38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1W/6/&#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w:pict>
          </mc:Fallback>
        </mc:AlternateContent>
      </w:r>
    </w:p>
    <w:p w14:paraId="792DF83A">
      <w:pPr>
        <w:rPr>
          <w:rFonts w:hint="eastAsia" w:ascii="Times New Roman" w:hAnsi="Times New Roman" w:eastAsia="宋体" w:cstheme="minorBidi"/>
          <w:b/>
          <w:bCs/>
          <w:color w:val="auto"/>
          <w:kern w:val="2"/>
          <w:sz w:val="28"/>
          <w:szCs w:val="24"/>
          <w:lang w:val="en-US" w:eastAsia="zh-CN" w:bidi="ar-SA"/>
        </w:rPr>
      </w:pPr>
    </w:p>
    <w:p w14:paraId="3A5BE1AD">
      <w:pPr>
        <w:pStyle w:val="17"/>
        <w:rPr>
          <w:rFonts w:hint="eastAsia" w:ascii="Times New Roman" w:hAnsi="Times New Roman" w:eastAsia="宋体" w:cstheme="minorBidi"/>
          <w:b/>
          <w:bCs/>
          <w:color w:val="auto"/>
          <w:kern w:val="2"/>
          <w:sz w:val="28"/>
          <w:szCs w:val="24"/>
          <w:lang w:val="en-US" w:eastAsia="zh-CN" w:bidi="ar-SA"/>
        </w:rPr>
      </w:pPr>
    </w:p>
    <w:p w14:paraId="2E7737A9">
      <w:pPr>
        <w:rPr>
          <w:rFonts w:hint="eastAsia" w:ascii="Times New Roman" w:hAnsi="Times New Roman" w:eastAsia="宋体" w:cstheme="minorBidi"/>
          <w:b/>
          <w:bCs/>
          <w:color w:val="auto"/>
          <w:kern w:val="2"/>
          <w:sz w:val="28"/>
          <w:szCs w:val="24"/>
          <w:lang w:val="en-US" w:eastAsia="zh-CN" w:bidi="ar-SA"/>
        </w:rPr>
      </w:pPr>
    </w:p>
    <w:p w14:paraId="580FABA6">
      <w:pPr>
        <w:pStyle w:val="17"/>
        <w:rPr>
          <w:rFonts w:hint="eastAsia" w:ascii="Times New Roman" w:hAnsi="Times New Roman" w:eastAsia="宋体" w:cstheme="minorBidi"/>
          <w:b/>
          <w:bCs/>
          <w:color w:val="auto"/>
          <w:kern w:val="2"/>
          <w:sz w:val="28"/>
          <w:szCs w:val="24"/>
          <w:lang w:val="en-US" w:eastAsia="zh-CN" w:bidi="ar-SA"/>
        </w:rPr>
      </w:pPr>
      <w:r>
        <mc:AlternateContent>
          <mc:Choice Requires="wps">
            <w:drawing>
              <wp:anchor distT="0" distB="0" distL="114300" distR="114300" simplePos="0" relativeHeight="251729920" behindDoc="0" locked="0" layoutInCell="1" allowOverlap="1">
                <wp:simplePos x="0" y="0"/>
                <wp:positionH relativeFrom="column">
                  <wp:posOffset>635635</wp:posOffset>
                </wp:positionH>
                <wp:positionV relativeFrom="paragraph">
                  <wp:posOffset>453390</wp:posOffset>
                </wp:positionV>
                <wp:extent cx="122555" cy="102235"/>
                <wp:effectExtent l="5080" t="5080" r="5715" b="6985"/>
                <wp:wrapNone/>
                <wp:docPr id="2232" name="任意多边形 2232"/>
                <wp:cNvGraphicFramePr/>
                <a:graphic xmlns:a="http://schemas.openxmlformats.org/drawingml/2006/main">
                  <a:graphicData uri="http://schemas.microsoft.com/office/word/2010/wordprocessingShape">
                    <wps:wsp>
                      <wps:cNvSpPr/>
                      <wps:spPr>
                        <a:xfrm>
                          <a:off x="0" y="0"/>
                          <a:ext cx="122555" cy="10223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73912652">
                            <w:pPr>
                              <w:jc w:val="center"/>
                            </w:pPr>
                          </w:p>
                        </w:txbxContent>
                      </wps:txbx>
                      <wps:bodyPr upright="1"/>
                    </wps:wsp>
                  </a:graphicData>
                </a:graphic>
              </wp:anchor>
            </w:drawing>
          </mc:Choice>
          <mc:Fallback>
            <w:pict>
              <v:shape id="_x0000_s1026" o:spid="_x0000_s1026" o:spt="100" style="position:absolute;left:0pt;margin-left:50.05pt;margin-top:35.7pt;height:8.05pt;width:9.65pt;z-index:251729920;mso-width-relative:page;mso-height-relative:page;" fillcolor="#FFFFFF" filled="t" stroked="t" coordsize="21600,21600" o:gfxdata="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CHWlJdYAAAAJAQAADwAAAAAAAAABACAAAAAiAAAAZHJz&#10;L2Rvd25yZXYueG1sUEsBAhQAFAAAAAgAh07iQChEtYBcAwAAYgkAAA4AAAAAAAAAAQAgAAAAJQEA&#10;AGRycy9lMm9Eb2MueG1sUEsFBgAAAAAGAAYAWQEAAPM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73912652">
                      <w:pPr>
                        <w:jc w:val="center"/>
                      </w:pP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316865</wp:posOffset>
                </wp:positionH>
                <wp:positionV relativeFrom="paragraph">
                  <wp:posOffset>364490</wp:posOffset>
                </wp:positionV>
                <wp:extent cx="2077085" cy="347980"/>
                <wp:effectExtent l="0" t="0" r="0" b="0"/>
                <wp:wrapNone/>
                <wp:docPr id="1071" name="文本框 1071"/>
                <wp:cNvGraphicFramePr/>
                <a:graphic xmlns:a="http://schemas.openxmlformats.org/drawingml/2006/main">
                  <a:graphicData uri="http://schemas.microsoft.com/office/word/2010/wordprocessingShape">
                    <wps:wsp>
                      <wps:cNvSpPr txBox="1"/>
                      <wps:spPr>
                        <a:xfrm>
                          <a:off x="0" y="0"/>
                          <a:ext cx="2077085" cy="347980"/>
                        </a:xfrm>
                        <a:prstGeom prst="rect">
                          <a:avLst/>
                        </a:prstGeom>
                        <a:noFill/>
                        <a:ln w="9525" cap="flat" cmpd="sng">
                          <a:noFill/>
                          <a:prstDash val="solid"/>
                          <a:miter/>
                          <a:headEnd type="none" w="med" len="med"/>
                          <a:tailEnd type="none" w="med" len="med"/>
                        </a:ln>
                      </wps:spPr>
                      <wps:txbx>
                        <w:txbxContent>
                          <w:p w14:paraId="7CFA6D95">
                            <w:r>
                              <w:rPr>
                                <w:rFonts w:hint="eastAsia"/>
                              </w:rPr>
                              <w:t>注：  表示固定污染源监测布点</w:t>
                            </w:r>
                          </w:p>
                        </w:txbxContent>
                      </wps:txbx>
                      <wps:bodyPr upright="1"/>
                    </wps:wsp>
                  </a:graphicData>
                </a:graphic>
              </wp:anchor>
            </w:drawing>
          </mc:Choice>
          <mc:Fallback>
            <w:pict>
              <v:shape id="_x0000_s1026" o:spid="_x0000_s1026" o:spt="202" type="#_x0000_t202" style="position:absolute;left:0pt;margin-left:24.95pt;margin-top:28.7pt;height:27.4pt;width:163.55pt;z-index:251697152;mso-width-relative:page;mso-height-relative:page;" filled="f" stroked="f" coordsize="21600,21600" o:gfxdata="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oL3PtcAAAAJAQAADwAAAAAAAAABACAAAAAiAAAAZHJzL2Rvd25yZXYueG1sUEsB&#10;AhQAFAAAAAgAh07iQC5uiaj2AQAA6gMAAA4AAAAAAAAAAQAgAAAAJgEAAGRycy9lMm9Eb2MueG1s&#10;UEsFBgAAAAAGAAYAWQEAAI4FAAAAAA==&#10;">
                <v:fill on="f" focussize="0,0"/>
                <v:stroke on="f" joinstyle="miter"/>
                <v:imagedata o:title=""/>
                <o:lock v:ext="edit" aspectratio="f"/>
                <v:textbox>
                  <w:txbxContent>
                    <w:p w14:paraId="7CFA6D95">
                      <w:r>
                        <w:rPr>
                          <w:rFonts w:hint="eastAsia"/>
                        </w:rPr>
                        <w:t>注：  表示固定污染源监测布点</w:t>
                      </w:r>
                    </w:p>
                  </w:txbxContent>
                </v:textbox>
              </v:shape>
            </w:pict>
          </mc:Fallback>
        </mc:AlternateContent>
      </w:r>
    </w:p>
    <w:p w14:paraId="71DF49BD">
      <w:pPr>
        <w:rPr>
          <w:rFonts w:hint="eastAsia"/>
          <w:lang w:val="en-US" w:eastAsia="zh-CN"/>
        </w:rPr>
      </w:pPr>
    </w:p>
    <w:p w14:paraId="00AA7F0A">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图3-32  2#水泥库提升机除尘器监测点位图 （DA034）</w:t>
      </w:r>
    </w:p>
    <w:p w14:paraId="1803C9F5">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695104" behindDoc="0" locked="0" layoutInCell="1" allowOverlap="1">
                <wp:simplePos x="0" y="0"/>
                <wp:positionH relativeFrom="column">
                  <wp:posOffset>690880</wp:posOffset>
                </wp:positionH>
                <wp:positionV relativeFrom="paragraph">
                  <wp:posOffset>300355</wp:posOffset>
                </wp:positionV>
                <wp:extent cx="4220210" cy="1664335"/>
                <wp:effectExtent l="0" t="4445" r="0" b="7620"/>
                <wp:wrapNone/>
                <wp:docPr id="458" name="组合 458"/>
                <wp:cNvGraphicFramePr/>
                <a:graphic xmlns:a="http://schemas.openxmlformats.org/drawingml/2006/main">
                  <a:graphicData uri="http://schemas.microsoft.com/office/word/2010/wordprocessingGroup">
                    <wpg:wgp>
                      <wpg:cNvGrpSpPr/>
                      <wpg:grpSpPr>
                        <a:xfrm>
                          <a:off x="0" y="0"/>
                          <a:ext cx="4220210" cy="1664335"/>
                          <a:chOff x="9718" y="258370"/>
                          <a:chExt cx="5884" cy="2621"/>
                        </a:xfrm>
                      </wpg:grpSpPr>
                      <wps:wsp>
                        <wps:cNvPr id="948" name="直接连接符 2516"/>
                        <wps:cNvCnPr/>
                        <wps:spPr>
                          <a:xfrm>
                            <a:off x="12128" y="259809"/>
                            <a:ext cx="1339" cy="1"/>
                          </a:xfrm>
                          <a:prstGeom prst="line">
                            <a:avLst/>
                          </a:prstGeom>
                          <a:ln w="6350" cap="flat" cmpd="sng">
                            <a:solidFill>
                              <a:srgbClr val="000000"/>
                            </a:solidFill>
                            <a:prstDash val="solid"/>
                            <a:miter/>
                            <a:headEnd type="none" w="med" len="med"/>
                            <a:tailEnd type="none" w="med" len="med"/>
                          </a:ln>
                        </wps:spPr>
                        <wps:bodyPr/>
                      </wps:wsp>
                      <wps:wsp>
                        <wps:cNvPr id="954" name="直接连接符 2517"/>
                        <wps:cNvCnPr/>
                        <wps:spPr>
                          <a:xfrm>
                            <a:off x="12135" y="260066"/>
                            <a:ext cx="1586" cy="1"/>
                          </a:xfrm>
                          <a:prstGeom prst="line">
                            <a:avLst/>
                          </a:prstGeom>
                          <a:ln w="6350" cap="flat" cmpd="sng">
                            <a:solidFill>
                              <a:srgbClr val="000000"/>
                            </a:solidFill>
                            <a:prstDash val="solid"/>
                            <a:miter/>
                            <a:headEnd type="none" w="med" len="med"/>
                            <a:tailEnd type="none" w="med" len="med"/>
                          </a:ln>
                        </wps:spPr>
                        <wps:bodyPr/>
                      </wps:wsp>
                      <wps:wsp>
                        <wps:cNvPr id="955" name="直接连接符 2540"/>
                        <wps:cNvCnPr/>
                        <wps:spPr>
                          <a:xfrm>
                            <a:off x="9718" y="260579"/>
                            <a:ext cx="818" cy="11"/>
                          </a:xfrm>
                          <a:prstGeom prst="line">
                            <a:avLst/>
                          </a:prstGeom>
                          <a:ln w="9525" cap="flat" cmpd="sng">
                            <a:solidFill>
                              <a:srgbClr val="000000"/>
                            </a:solidFill>
                            <a:prstDash val="solid"/>
                            <a:miter/>
                            <a:headEnd type="none" w="med" len="med"/>
                            <a:tailEnd type="none" w="med" len="med"/>
                          </a:ln>
                        </wps:spPr>
                        <wps:bodyPr/>
                      </wps:wsp>
                      <wps:wsp>
                        <wps:cNvPr id="957" name="直接连接符 2545"/>
                        <wps:cNvCnPr/>
                        <wps:spPr>
                          <a:xfrm flipV="1">
                            <a:off x="13815" y="258611"/>
                            <a:ext cx="0" cy="452"/>
                          </a:xfrm>
                          <a:prstGeom prst="line">
                            <a:avLst/>
                          </a:prstGeom>
                          <a:ln w="9525" cap="flat" cmpd="sng">
                            <a:solidFill>
                              <a:srgbClr val="000000"/>
                            </a:solidFill>
                            <a:prstDash val="solid"/>
                            <a:miter/>
                            <a:headEnd type="none" w="med" len="med"/>
                            <a:tailEnd type="triangle" w="med" len="med"/>
                          </a:ln>
                        </wps:spPr>
                        <wps:bodyPr/>
                      </wps:wsp>
                      <wps:wsp>
                        <wps:cNvPr id="958" name="直接连接符 2518"/>
                        <wps:cNvCnPr/>
                        <wps:spPr>
                          <a:xfrm>
                            <a:off x="14082" y="258370"/>
                            <a:ext cx="420" cy="1"/>
                          </a:xfrm>
                          <a:prstGeom prst="line">
                            <a:avLst/>
                          </a:prstGeom>
                          <a:ln w="9525" cap="flat" cmpd="sng">
                            <a:solidFill>
                              <a:srgbClr val="000000"/>
                            </a:solidFill>
                            <a:prstDash val="solid"/>
                            <a:miter/>
                            <a:headEnd type="none" w="med" len="med"/>
                            <a:tailEnd type="none" w="med" len="med"/>
                          </a:ln>
                        </wps:spPr>
                        <wps:bodyPr/>
                      </wps:wsp>
                      <wps:wsp>
                        <wps:cNvPr id="959" name="直接连接符 2541"/>
                        <wps:cNvCnPr/>
                        <wps:spPr>
                          <a:xfrm>
                            <a:off x="9737" y="260859"/>
                            <a:ext cx="790" cy="1"/>
                          </a:xfrm>
                          <a:prstGeom prst="line">
                            <a:avLst/>
                          </a:prstGeom>
                          <a:ln w="9525" cap="flat" cmpd="sng">
                            <a:solidFill>
                              <a:srgbClr val="000000"/>
                            </a:solidFill>
                            <a:prstDash val="solid"/>
                            <a:miter/>
                            <a:headEnd type="none" w="med" len="med"/>
                            <a:tailEnd type="none" w="med" len="med"/>
                          </a:ln>
                        </wps:spPr>
                        <wps:bodyPr/>
                      </wps:wsp>
                      <wps:wsp>
                        <wps:cNvPr id="970" name="文本框 2520"/>
                        <wps:cNvSpPr txBox="1"/>
                        <wps:spPr>
                          <a:xfrm>
                            <a:off x="14452" y="259280"/>
                            <a:ext cx="1150" cy="420"/>
                          </a:xfrm>
                          <a:prstGeom prst="rect">
                            <a:avLst/>
                          </a:prstGeom>
                          <a:noFill/>
                          <a:ln w="9525">
                            <a:noFill/>
                          </a:ln>
                        </wps:spPr>
                        <wps:txbx>
                          <w:txbxContent>
                            <w:p w14:paraId="3E2A50D1">
                              <w:pPr>
                                <w:rPr>
                                  <w:rFonts w:eastAsia="宋体"/>
                                </w:rPr>
                              </w:pPr>
                              <w:r>
                                <w:rPr>
                                  <w:rFonts w:hint="eastAsia"/>
                                  <w:lang w:val="en-US" w:eastAsia="zh-CN"/>
                                </w:rPr>
                                <w:t>27.4</w:t>
                              </w:r>
                              <w:r>
                                <w:rPr>
                                  <w:rFonts w:hint="eastAsia"/>
                                </w:rPr>
                                <w:t>m</w:t>
                              </w:r>
                            </w:p>
                          </w:txbxContent>
                        </wps:txbx>
                        <wps:bodyPr upright="1"/>
                      </wps:wsp>
                      <wps:wsp>
                        <wps:cNvPr id="994" name="矩形 2521"/>
                        <wps:cNvSpPr/>
                        <wps:spPr>
                          <a:xfrm>
                            <a:off x="10517" y="259378"/>
                            <a:ext cx="1620" cy="1599"/>
                          </a:xfrm>
                          <a:prstGeom prst="rect">
                            <a:avLst/>
                          </a:prstGeom>
                          <a:noFill/>
                          <a:ln w="6350" cap="flat" cmpd="sng">
                            <a:solidFill>
                              <a:srgbClr val="000000"/>
                            </a:solidFill>
                            <a:prstDash val="solid"/>
                            <a:miter/>
                            <a:headEnd type="none" w="med" len="med"/>
                            <a:tailEnd type="none" w="med" len="med"/>
                          </a:ln>
                        </wps:spPr>
                        <wps:bodyPr upright="1"/>
                      </wps:wsp>
                      <wps:wsp>
                        <wps:cNvPr id="996" name="直接连接符 2522"/>
                        <wps:cNvCnPr/>
                        <wps:spPr>
                          <a:xfrm flipH="1">
                            <a:off x="14325" y="258380"/>
                            <a:ext cx="17" cy="2611"/>
                          </a:xfrm>
                          <a:prstGeom prst="line">
                            <a:avLst/>
                          </a:prstGeom>
                          <a:ln w="9525" cap="flat" cmpd="sng">
                            <a:solidFill>
                              <a:srgbClr val="000000"/>
                            </a:solidFill>
                            <a:prstDash val="solid"/>
                            <a:miter/>
                            <a:headEnd type="triangle" w="med" len="med"/>
                            <a:tailEnd type="triangle" w="med" len="med"/>
                          </a:ln>
                        </wps:spPr>
                        <wps:bodyPr/>
                      </wps:wsp>
                      <wps:wsp>
                        <wps:cNvPr id="997" name="直接连接符 2543"/>
                        <wps:cNvCnPr/>
                        <wps:spPr>
                          <a:xfrm>
                            <a:off x="9917" y="260719"/>
                            <a:ext cx="370" cy="1"/>
                          </a:xfrm>
                          <a:prstGeom prst="line">
                            <a:avLst/>
                          </a:prstGeom>
                          <a:ln w="9525" cap="flat" cmpd="sng">
                            <a:solidFill>
                              <a:srgbClr val="000000"/>
                            </a:solidFill>
                            <a:prstDash val="solid"/>
                            <a:miter/>
                            <a:headEnd type="none" w="med" len="med"/>
                            <a:tailEnd type="triangle" w="med" len="med"/>
                          </a:ln>
                        </wps:spPr>
                        <wps:bodyPr/>
                      </wps:wsp>
                      <wps:wsp>
                        <wps:cNvPr id="1000" name="文本框 2526"/>
                        <wps:cNvSpPr txBox="1"/>
                        <wps:spPr>
                          <a:xfrm>
                            <a:off x="12802" y="259190"/>
                            <a:ext cx="985" cy="420"/>
                          </a:xfrm>
                          <a:prstGeom prst="rect">
                            <a:avLst/>
                          </a:prstGeom>
                          <a:noFill/>
                          <a:ln w="9525">
                            <a:noFill/>
                          </a:ln>
                        </wps:spPr>
                        <wps:txbx>
                          <w:txbxContent>
                            <w:p w14:paraId="383E2EB2">
                              <w:pPr>
                                <w:rPr>
                                  <w:rFonts w:eastAsia="宋体"/>
                                </w:rPr>
                              </w:pPr>
                              <w:r>
                                <w:rPr>
                                  <w:rFonts w:hint="eastAsia"/>
                                  <w:lang w:val="en-US" w:eastAsia="zh-CN"/>
                                </w:rPr>
                                <w:t>2.3</w:t>
                              </w:r>
                              <w:r>
                                <w:rPr>
                                  <w:rFonts w:hint="eastAsia"/>
                                </w:rPr>
                                <w:t>m</w:t>
                              </w:r>
                            </w:p>
                          </w:txbxContent>
                        </wps:txbx>
                        <wps:bodyPr upright="1"/>
                      </wps:wsp>
                      <wps:wsp>
                        <wps:cNvPr id="1004" name="文本框 2523"/>
                        <wps:cNvSpPr txBox="1"/>
                        <wps:spPr>
                          <a:xfrm>
                            <a:off x="10697" y="259820"/>
                            <a:ext cx="1120" cy="805"/>
                          </a:xfrm>
                          <a:prstGeom prst="rect">
                            <a:avLst/>
                          </a:prstGeom>
                          <a:noFill/>
                          <a:ln w="9525">
                            <a:noFill/>
                          </a:ln>
                        </wps:spPr>
                        <wps:txbx>
                          <w:txbxContent>
                            <w:p w14:paraId="6959B4CF">
                              <w:pPr>
                                <w:rPr>
                                  <w:rFonts w:eastAsia="宋体"/>
                                </w:rPr>
                              </w:pPr>
                              <w:r>
                                <w:rPr>
                                  <w:rFonts w:hint="eastAsia"/>
                                </w:rPr>
                                <w:t>布袋除尘器</w:t>
                              </w:r>
                            </w:p>
                          </w:txbxContent>
                        </wps:txbx>
                        <wps:bodyPr upright="1"/>
                      </wps:wsp>
                      <wps:wsp>
                        <wps:cNvPr id="1007" name="文本框 2524"/>
                        <wps:cNvSpPr txBox="1"/>
                        <wps:spPr>
                          <a:xfrm>
                            <a:off x="10418" y="258810"/>
                            <a:ext cx="1213" cy="420"/>
                          </a:xfrm>
                          <a:prstGeom prst="rect">
                            <a:avLst/>
                          </a:prstGeom>
                          <a:noFill/>
                          <a:ln w="9525">
                            <a:noFill/>
                          </a:ln>
                        </wps:spPr>
                        <wps:txbx>
                          <w:txbxContent>
                            <w:p w14:paraId="2C41FD80">
                              <w:pPr>
                                <w:rPr>
                                  <w:rFonts w:eastAsia="宋体"/>
                                </w:rPr>
                              </w:pPr>
                              <w:r>
                                <w:rPr>
                                  <w:rFonts w:ascii="Times New Roman" w:hAnsi="Times New Roman" w:eastAsia="宋体" w:cs="Times New Roman"/>
                                </w:rPr>
                                <w:t>ɸ</w:t>
                              </w:r>
                              <w:r>
                                <w:rPr>
                                  <w:rFonts w:hint="eastAsia" w:eastAsia="宋体"/>
                                </w:rPr>
                                <w:t>=0.3</w:t>
                              </w:r>
                              <w:r>
                                <w:rPr>
                                  <w:rFonts w:hint="eastAsia" w:eastAsia="宋体"/>
                                  <w:lang w:val="en-US" w:eastAsia="zh-CN"/>
                                </w:rPr>
                                <w:t>5</w:t>
                              </w:r>
                              <w:r>
                                <w:rPr>
                                  <w:rFonts w:hint="eastAsia" w:eastAsia="宋体"/>
                                </w:rPr>
                                <w:t>m</w:t>
                              </w:r>
                              <w:r>
                                <w:rPr>
                                  <w:rFonts w:hint="eastAsia" w:eastAsia="宋体"/>
                                  <w:position w:val="-10"/>
                                </w:rPr>
                                <w:object>
                                  <v:shape id="_x0000_i1032"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2" DrawAspect="Content" ObjectID="_1468075739" r:id="rId26">
                                    <o:LockedField>false</o:LockedField>
                                  </o:OLEObject>
                                </w:object>
                              </w:r>
                              <w:r>
                                <w:rPr>
                                  <w:rFonts w:ascii="Times New Roman" w:hAnsi="Times New Roman" w:eastAsia="宋体" w:cs="Times New Roman"/>
                                </w:rPr>
                                <w:t>ɸ</w:t>
                              </w:r>
                            </w:p>
                          </w:txbxContent>
                        </wps:txbx>
                        <wps:bodyPr upright="1"/>
                      </wps:wsp>
                      <wps:wsp>
                        <wps:cNvPr id="1010" name="文本框 2527"/>
                        <wps:cNvSpPr txBox="1"/>
                        <wps:spPr>
                          <a:xfrm>
                            <a:off x="12842" y="258730"/>
                            <a:ext cx="880" cy="420"/>
                          </a:xfrm>
                          <a:prstGeom prst="rect">
                            <a:avLst/>
                          </a:prstGeom>
                          <a:noFill/>
                          <a:ln w="9525">
                            <a:noFill/>
                          </a:ln>
                        </wps:spPr>
                        <wps:txbx>
                          <w:txbxContent>
                            <w:p w14:paraId="1DF05524">
                              <w:pPr>
                                <w:rPr>
                                  <w:rFonts w:eastAsia="宋体"/>
                                </w:rPr>
                              </w:pPr>
                              <w:r>
                                <w:rPr>
                                  <w:rFonts w:hint="eastAsia"/>
                                  <w:lang w:val="en-US" w:eastAsia="zh-CN"/>
                                </w:rPr>
                                <w:t>2.7</w:t>
                              </w:r>
                              <w:r>
                                <w:rPr>
                                  <w:rFonts w:hint="eastAsia"/>
                                </w:rPr>
                                <w:t>m</w:t>
                              </w:r>
                            </w:p>
                          </w:txbxContent>
                        </wps:txbx>
                        <wps:bodyPr upright="1"/>
                      </wps:wsp>
                      <wps:wsp>
                        <wps:cNvPr id="1011" name="直接连接符 2528"/>
                        <wps:cNvCnPr/>
                        <wps:spPr>
                          <a:xfrm flipV="1">
                            <a:off x="13638" y="258478"/>
                            <a:ext cx="0" cy="1129"/>
                          </a:xfrm>
                          <a:prstGeom prst="line">
                            <a:avLst/>
                          </a:prstGeom>
                          <a:ln w="6350" cap="flat" cmpd="sng">
                            <a:solidFill>
                              <a:srgbClr val="000000"/>
                            </a:solidFill>
                            <a:prstDash val="solid"/>
                            <a:miter/>
                            <a:headEnd type="none" w="med" len="med"/>
                            <a:tailEnd type="none" w="med" len="med"/>
                          </a:ln>
                        </wps:spPr>
                        <wps:bodyPr/>
                      </wps:wsp>
                      <wps:wsp>
                        <wps:cNvPr id="1012" name="直接连接符 2529"/>
                        <wps:cNvCnPr/>
                        <wps:spPr>
                          <a:xfrm flipV="1">
                            <a:off x="13966" y="258376"/>
                            <a:ext cx="0" cy="1400"/>
                          </a:xfrm>
                          <a:prstGeom prst="line">
                            <a:avLst/>
                          </a:prstGeom>
                          <a:ln w="6350" cap="flat" cmpd="sng">
                            <a:solidFill>
                              <a:srgbClr val="000000"/>
                            </a:solidFill>
                            <a:prstDash val="solid"/>
                            <a:miter/>
                            <a:headEnd type="none" w="med" len="med"/>
                            <a:tailEnd type="none" w="med" len="med"/>
                          </a:ln>
                        </wps:spPr>
                        <wps:bodyPr/>
                      </wps:wsp>
                      <wps:wsp>
                        <wps:cNvPr id="1013" name="流程图: 汇总连接 2530"/>
                        <wps:cNvSpPr/>
                        <wps:spPr>
                          <a:xfrm>
                            <a:off x="12271" y="259824"/>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014" name="任意多边形 2531"/>
                        <wps:cNvSpPr/>
                        <wps:spPr>
                          <a:xfrm>
                            <a:off x="13739" y="25923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015" name="直接连接符 2533"/>
                        <wps:cNvCnPr/>
                        <wps:spPr>
                          <a:xfrm flipH="1" flipV="1">
                            <a:off x="13418" y="259572"/>
                            <a:ext cx="247" cy="16"/>
                          </a:xfrm>
                          <a:prstGeom prst="line">
                            <a:avLst/>
                          </a:prstGeom>
                          <a:ln w="9525" cap="flat" cmpd="sng">
                            <a:solidFill>
                              <a:srgbClr val="000000"/>
                            </a:solidFill>
                            <a:prstDash val="solid"/>
                            <a:miter/>
                            <a:headEnd type="none" w="med" len="med"/>
                            <a:tailEnd type="none" w="med" len="med"/>
                          </a:ln>
                        </wps:spPr>
                        <wps:bodyPr/>
                      </wps:wsp>
                      <wps:wsp>
                        <wps:cNvPr id="1016" name="直接连接符 2534"/>
                        <wps:cNvCnPr/>
                        <wps:spPr>
                          <a:xfrm>
                            <a:off x="13532" y="258523"/>
                            <a:ext cx="12" cy="736"/>
                          </a:xfrm>
                          <a:prstGeom prst="line">
                            <a:avLst/>
                          </a:prstGeom>
                          <a:ln w="9525" cap="flat" cmpd="sng">
                            <a:solidFill>
                              <a:srgbClr val="000000"/>
                            </a:solidFill>
                            <a:prstDash val="solid"/>
                            <a:miter/>
                            <a:headEnd type="triangle" w="med" len="med"/>
                            <a:tailEnd type="triangle" w="med" len="med"/>
                          </a:ln>
                        </wps:spPr>
                        <wps:bodyPr/>
                      </wps:wsp>
                      <wps:wsp>
                        <wps:cNvPr id="1017" name="直接连接符 2535"/>
                        <wps:cNvCnPr/>
                        <wps:spPr>
                          <a:xfrm>
                            <a:off x="13547" y="259262"/>
                            <a:ext cx="5" cy="333"/>
                          </a:xfrm>
                          <a:prstGeom prst="line">
                            <a:avLst/>
                          </a:prstGeom>
                          <a:ln w="9525" cap="flat" cmpd="sng">
                            <a:solidFill>
                              <a:srgbClr val="000000"/>
                            </a:solidFill>
                            <a:prstDash val="solid"/>
                            <a:miter/>
                            <a:headEnd type="triangle" w="med" len="med"/>
                            <a:tailEnd type="triangle" w="med" len="med"/>
                          </a:ln>
                        </wps:spPr>
                        <wps:bodyPr/>
                      </wps:wsp>
                      <wps:wsp>
                        <wps:cNvPr id="1018" name="直接连接符 2536"/>
                        <wps:cNvCnPr/>
                        <wps:spPr>
                          <a:xfrm>
                            <a:off x="13425" y="259258"/>
                            <a:ext cx="210" cy="0"/>
                          </a:xfrm>
                          <a:prstGeom prst="line">
                            <a:avLst/>
                          </a:prstGeom>
                          <a:ln w="9525" cap="flat" cmpd="sng">
                            <a:solidFill>
                              <a:srgbClr val="000000"/>
                            </a:solidFill>
                            <a:prstDash val="solid"/>
                            <a:miter/>
                            <a:headEnd type="none" w="med" len="med"/>
                            <a:tailEnd type="none" w="med" len="med"/>
                          </a:ln>
                        </wps:spPr>
                        <wps:bodyPr/>
                      </wps:wsp>
                      <wps:wsp>
                        <wps:cNvPr id="1019" name="直接连接符 122"/>
                        <wps:cNvCnPr/>
                        <wps:spPr>
                          <a:xfrm flipV="1">
                            <a:off x="13440" y="259605"/>
                            <a:ext cx="210" cy="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0" name="直接连接符 385"/>
                        <wps:cNvCnPr/>
                        <wps:spPr>
                          <a:xfrm flipV="1">
                            <a:off x="13726" y="259785"/>
                            <a:ext cx="239" cy="2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1" name="直接连接符 386"/>
                        <wps:cNvCnPr/>
                        <wps:spPr>
                          <a:xfrm>
                            <a:off x="13445" y="258516"/>
                            <a:ext cx="212" cy="2"/>
                          </a:xfrm>
                          <a:prstGeom prst="line">
                            <a:avLst/>
                          </a:prstGeom>
                          <a:ln w="9525"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54.4pt;margin-top:23.65pt;height:131.05pt;width:332.3pt;z-index:251695104;mso-width-relative:page;mso-height-relative:page;" coordorigin="9718,258370" coordsize="5884,2621" o:gfxdata="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">
                <o:lock v:ext="edit" aspectratio="f"/>
                <v:line id="直接连接符 2516" o:spid="_x0000_s1026" o:spt="20" style="position:absolute;left:12128;top:259809;height:1;width:1339;" filled="f" stroked="t" coordsize="21600,21600" o:gfxdata="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urQ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517" o:spid="_x0000_s1026" o:spt="20" style="position:absolute;left:12135;top:260066;height:1;width:1586;" filled="f" stroked="t" coordsize="21600,21600" o:gfxdata="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83m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540" o:spid="_x0000_s1026" o:spt="20" style="position:absolute;left:9718;top:260579;height:11;width:818;" filled="f" stroked="t" coordsize="21600,21600" o:gfxdata="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8NXe/&#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接连接符 2545" o:spid="_x0000_s1026" o:spt="20" style="position:absolute;left:13815;top:258611;flip:y;height:452;width:0;" filled="f" stroked="t" coordsize="21600,21600" o:gfxdata="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krHh&#10;wAAAANw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line id="直接连接符 2518" o:spid="_x0000_s1026" o:spt="20" style="position:absolute;left:14082;top:258370;height:1;width:420;" filled="f" stroked="t" coordsize="21600,21600" o:gfxdata="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Zrp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2541" o:spid="_x0000_s1026" o:spt="20" style="position:absolute;left:9737;top:260859;height:1;width:790;" filled="f" stroked="t" coordsize="21600,21600" o:gfxdata="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xP3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shape id="文本框 2520" o:spid="_x0000_s1026" o:spt="202" type="#_x0000_t202" style="position:absolute;left:14452;top:259280;height:420;width:1150;" filled="f" stroked="f" coordsize="21600,21600" o:gfxdata="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FjIj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E2A50D1">
                        <w:pPr>
                          <w:rPr>
                            <w:rFonts w:eastAsia="宋体"/>
                          </w:rPr>
                        </w:pPr>
                        <w:r>
                          <w:rPr>
                            <w:rFonts w:hint="eastAsia"/>
                            <w:lang w:val="en-US" w:eastAsia="zh-CN"/>
                          </w:rPr>
                          <w:t>27.4</w:t>
                        </w:r>
                        <w:r>
                          <w:rPr>
                            <w:rFonts w:hint="eastAsia"/>
                          </w:rPr>
                          <w:t>m</w:t>
                        </w:r>
                      </w:p>
                    </w:txbxContent>
                  </v:textbox>
                </v:shape>
                <v:rect id="矩形 2521" o:spid="_x0000_s1026" o:spt="1" style="position:absolute;left:10517;top:259378;height:1599;width:1620;" filled="f" stroked="t" coordsize="21600,21600" o:gfxdata="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RLe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line id="直接连接符 2522" o:spid="_x0000_s1026" o:spt="20" style="position:absolute;left:14325;top:258380;flip:x;height:2611;width:17;" filled="f" stroked="t" coordsize="21600,21600" o:gfxdata="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twlvQAA&#10;ANwAAAAPAAAAAAAAAAEAIAAAACIAAABkcnMvZG93bnJldi54bWxQSwECFAAUAAAACACHTuJAMy8F&#10;njsAAAA5AAAAEAAAAAAAAAABACAAAAAMAQAAZHJzL3NoYXBleG1sLnhtbFBLBQYAAAAABgAGAFsB&#10;AAC2AwAAAAA=&#10;">
                  <v:fill on="f" focussize="0,0"/>
                  <v:stroke color="#000000" joinstyle="miter" startarrow="block" endarrow="block"/>
                  <v:imagedata o:title=""/>
                  <o:lock v:ext="edit" aspectratio="f"/>
                </v:line>
                <v:line id="直接连接符 2543" o:spid="_x0000_s1026" o:spt="20" style="position:absolute;left:9917;top:260719;height:1;width:370;" filled="f" stroked="t" coordsize="21600,21600" o:gfxdata="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fbyb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line>
                <v:shape id="文本框 2526" o:spid="_x0000_s1026" o:spt="202" type="#_x0000_t202" style="position:absolute;left:12802;top:259190;height:420;width:985;" filled="f" stroked="f" coordsize="21600,21600" o:gfxdata="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ntW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83E2EB2">
                        <w:pPr>
                          <w:rPr>
                            <w:rFonts w:eastAsia="宋体"/>
                          </w:rPr>
                        </w:pPr>
                        <w:r>
                          <w:rPr>
                            <w:rFonts w:hint="eastAsia"/>
                            <w:lang w:val="en-US" w:eastAsia="zh-CN"/>
                          </w:rPr>
                          <w:t>2.3</w:t>
                        </w:r>
                        <w:r>
                          <w:rPr>
                            <w:rFonts w:hint="eastAsia"/>
                          </w:rPr>
                          <w:t>m</w:t>
                        </w:r>
                      </w:p>
                    </w:txbxContent>
                  </v:textbox>
                </v:shape>
                <v:shape id="文本框 2523" o:spid="_x0000_s1026" o:spt="202" type="#_x0000_t202" style="position:absolute;left:10697;top:259820;height:805;width:1120;" filled="f" stroked="f" coordsize="21600,21600" o:gfxdata="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cuta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959B4CF">
                        <w:pPr>
                          <w:rPr>
                            <w:rFonts w:eastAsia="宋体"/>
                          </w:rPr>
                        </w:pPr>
                        <w:r>
                          <w:rPr>
                            <w:rFonts w:hint="eastAsia"/>
                          </w:rPr>
                          <w:t>布袋除尘器</w:t>
                        </w:r>
                      </w:p>
                    </w:txbxContent>
                  </v:textbox>
                </v:shape>
                <v:shape id="文本框 2524" o:spid="_x0000_s1026" o:spt="202" type="#_x0000_t202" style="position:absolute;left:10418;top:258810;height:420;width:1213;" filled="f" stroked="f" coordsize="21600,21600" o:gfxdata="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gdS2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C41FD80">
                        <w:pPr>
                          <w:rPr>
                            <w:rFonts w:eastAsia="宋体"/>
                          </w:rPr>
                        </w:pPr>
                        <w:r>
                          <w:rPr>
                            <w:rFonts w:ascii="Times New Roman" w:hAnsi="Times New Roman" w:eastAsia="宋体" w:cs="Times New Roman"/>
                          </w:rPr>
                          <w:t>ɸ</w:t>
                        </w:r>
                        <w:r>
                          <w:rPr>
                            <w:rFonts w:hint="eastAsia" w:eastAsia="宋体"/>
                          </w:rPr>
                          <w:t>=0.3</w:t>
                        </w:r>
                        <w:r>
                          <w:rPr>
                            <w:rFonts w:hint="eastAsia" w:eastAsia="宋体"/>
                            <w:lang w:val="en-US" w:eastAsia="zh-CN"/>
                          </w:rPr>
                          <w:t>5</w:t>
                        </w:r>
                        <w:r>
                          <w:rPr>
                            <w:rFonts w:hint="eastAsia" w:eastAsia="宋体"/>
                          </w:rPr>
                          <w:t>m</w:t>
                        </w:r>
                        <w:r>
                          <w:rPr>
                            <w:rFonts w:hint="eastAsia" w:eastAsia="宋体"/>
                            <w:position w:val="-10"/>
                          </w:rPr>
                          <w:object>
                            <v:shape id="_x0000_i1032"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2" DrawAspect="Content" ObjectID="_1468075740" r:id="rId27">
                              <o:LockedField>false</o:LockedField>
                            </o:OLEObject>
                          </w:object>
                        </w:r>
                        <w:r>
                          <w:rPr>
                            <w:rFonts w:ascii="Times New Roman" w:hAnsi="Times New Roman" w:eastAsia="宋体" w:cs="Times New Roman"/>
                          </w:rPr>
                          <w:t>ɸ</w:t>
                        </w:r>
                      </w:p>
                    </w:txbxContent>
                  </v:textbox>
                </v:shape>
                <v:shape id="文本框 2527" o:spid="_x0000_s1026" o:spt="202" type="#_x0000_t202" style="position:absolute;left:12842;top:258730;height:420;width:880;" filled="f" stroked="f" coordsize="21600,21600" o:gfxdata="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B7h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DF05524">
                        <w:pPr>
                          <w:rPr>
                            <w:rFonts w:eastAsia="宋体"/>
                          </w:rPr>
                        </w:pPr>
                        <w:r>
                          <w:rPr>
                            <w:rFonts w:hint="eastAsia"/>
                            <w:lang w:val="en-US" w:eastAsia="zh-CN"/>
                          </w:rPr>
                          <w:t>2.7</w:t>
                        </w:r>
                        <w:r>
                          <w:rPr>
                            <w:rFonts w:hint="eastAsia"/>
                          </w:rPr>
                          <w:t>m</w:t>
                        </w:r>
                      </w:p>
                    </w:txbxContent>
                  </v:textbox>
                </v:shape>
                <v:line id="直接连接符 2528" o:spid="_x0000_s1026" o:spt="20" style="position:absolute;left:13638;top:258478;flip:y;height:1129;width:0;" filled="f" stroked="t" coordsize="21600,21600" o:gfxdata="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y4+O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2529" o:spid="_x0000_s1026" o:spt="20" style="position:absolute;left:13966;top:258376;flip:y;height:1400;width:0;" filled="f" stroked="t" coordsize="21600,21600" o:gfxdata="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gfZS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shape id="流程图: 汇总连接 2530" o:spid="_x0000_s1026" o:spt="123" type="#_x0000_t123" style="position:absolute;left:12271;top:259824;height:235;width:235;v-text-anchor:middle;" filled="f" stroked="t" coordsize="21600,21600" o:gfxdata="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TJD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shape id="任意多边形 2531" o:spid="_x0000_s1026" o:spt="100" style="position:absolute;left:13739;top:259230;height:121;width:121;v-text-anchor:middle;" filled="f" stroked="t" coordsize="21600,21600" o:gfxdata="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h8YugAAAN0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2533" o:spid="_x0000_s1026" o:spt="20" style="position:absolute;left:13418;top:259572;flip:x y;height:16;width:247;" filled="f" stroked="t" coordsize="21600,21600" o:gfxdata="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0S2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接连接符 2534" o:spid="_x0000_s1026" o:spt="20" style="position:absolute;left:13532;top:258523;height:736;width:12;" filled="f" stroked="t" coordsize="21600,21600" o:gfxdata="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TSKC8AAAA&#10;3Q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line id="直接连接符 2535" o:spid="_x0000_s1026" o:spt="20" style="position:absolute;left:13547;top:259262;height:333;width:5;" filled="f" stroked="t" coordsize="21600,21600" o:gfxdata="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tO7sAAADd&#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line id="直接连接符 2536" o:spid="_x0000_s1026" o:spt="20" style="position:absolute;left:13425;top:259258;height:0;width:210;" filled="f" stroked="t" coordsize="21600,21600" o:gfxdata="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2jb&#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line id="直接连接符 122" o:spid="_x0000_s1026" o:spt="20" style="position:absolute;left:13440;top:259605;flip:y;height:225;width:210;" filled="f" stroked="t" coordsize="21600,21600" o:gfxdata="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Tv5b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385" o:spid="_x0000_s1026" o:spt="20" style="position:absolute;left:13726;top:259785;flip:y;height:290;width:239;" filled="f" stroked="t" coordsize="21600,21600" o:gfxdata="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SjMW/&#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386" o:spid="_x0000_s1026" o:spt="20" style="position:absolute;left:13445;top:258516;height:2;width:212;" filled="f" stroked="t" coordsize="21600,21600" o:gfxdata="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Qv7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group>
            </w:pict>
          </mc:Fallback>
        </mc:AlternateContent>
      </w:r>
    </w:p>
    <w:p w14:paraId="353EDEF6">
      <w:pPr>
        <w:rPr>
          <w:rFonts w:hint="eastAsia" w:ascii="Times New Roman" w:hAnsi="Times New Roman" w:eastAsia="宋体" w:cstheme="minorBidi"/>
          <w:b/>
          <w:bCs/>
          <w:color w:val="auto"/>
          <w:kern w:val="2"/>
          <w:sz w:val="28"/>
          <w:szCs w:val="24"/>
          <w:lang w:val="en-US" w:eastAsia="zh-CN" w:bidi="ar-SA"/>
        </w:rPr>
      </w:pPr>
    </w:p>
    <w:p w14:paraId="7ECF8076">
      <w:pPr>
        <w:pStyle w:val="17"/>
        <w:rPr>
          <w:rFonts w:hint="eastAsia" w:ascii="Times New Roman" w:hAnsi="Times New Roman" w:eastAsia="宋体" w:cstheme="minorBidi"/>
          <w:b/>
          <w:bCs/>
          <w:color w:val="auto"/>
          <w:kern w:val="2"/>
          <w:sz w:val="28"/>
          <w:szCs w:val="24"/>
          <w:lang w:val="en-US" w:eastAsia="zh-CN" w:bidi="ar-SA"/>
        </w:rPr>
      </w:pPr>
    </w:p>
    <w:p w14:paraId="60A6E5D9">
      <w:pPr>
        <w:rPr>
          <w:rFonts w:hint="eastAsia" w:ascii="Times New Roman" w:hAnsi="Times New Roman" w:eastAsia="宋体" w:cstheme="minorBidi"/>
          <w:b/>
          <w:bCs/>
          <w:color w:val="auto"/>
          <w:kern w:val="2"/>
          <w:sz w:val="28"/>
          <w:szCs w:val="24"/>
          <w:lang w:val="en-US" w:eastAsia="zh-CN" w:bidi="ar-SA"/>
        </w:rPr>
      </w:pPr>
    </w:p>
    <w:p w14:paraId="6BB9575F">
      <w:pPr>
        <w:pStyle w:val="17"/>
        <w:ind w:left="0" w:leftChars="0" w:firstLine="0" w:firstLineChars="0"/>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01248" behindDoc="0" locked="0" layoutInCell="1" allowOverlap="1">
                <wp:simplePos x="0" y="0"/>
                <wp:positionH relativeFrom="column">
                  <wp:posOffset>3837940</wp:posOffset>
                </wp:positionH>
                <wp:positionV relativeFrom="paragraph">
                  <wp:posOffset>253365</wp:posOffset>
                </wp:positionV>
                <wp:extent cx="307340" cy="75565"/>
                <wp:effectExtent l="0" t="4445" r="16510" b="15240"/>
                <wp:wrapNone/>
                <wp:docPr id="1036" name="组合 549"/>
                <wp:cNvGraphicFramePr/>
                <a:graphic xmlns:a="http://schemas.openxmlformats.org/drawingml/2006/main">
                  <a:graphicData uri="http://schemas.microsoft.com/office/word/2010/wordprocessingGroup">
                    <wpg:wgp>
                      <wpg:cNvGrpSpPr/>
                      <wpg:grpSpPr>
                        <a:xfrm rot="0">
                          <a:off x="0" y="0"/>
                          <a:ext cx="307340" cy="75565"/>
                          <a:chOff x="13814" y="5595"/>
                          <a:chExt cx="484" cy="119"/>
                        </a:xfrm>
                      </wpg:grpSpPr>
                      <wps:wsp>
                        <wps:cNvPr id="1037"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038"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9"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0"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9"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7"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7"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549" o:spid="_x0000_s1026" o:spt="203" style="position:absolute;left:0pt;margin-left:302.2pt;margin-top:19.95pt;height:5.95pt;width:24.2pt;z-index:251701248;mso-width-relative:page;mso-height-relative:page;" coordorigin="13814,5595" coordsize="484,119" o:gfxdata="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4OfgodoA&#10;AAAJAQAADwAAAAAAAAABACAAAAAiAAAAZHJzL2Rvd25yZXYueG1sUEsBAhQAFAAAAAgAh07iQJPq&#10;lXY6AwAAghAAAA4AAAAAAAAAAQAgAAAAKQEAAGRycy9lMm9Eb2MueG1sUEsFBgAAAAAGAAYAWQEA&#10;ANUGAAAAAA==&#10;">
                <o:lock v:ext="edit" aspectratio="f"/>
                <v:line id="直接连接符 138" o:spid="_x0000_s1026" o:spt="20" style="position:absolute;left:13814;top:5595;height:0;width:485;" filled="f" stroked="t" coordsize="21600,21600" o:gfxdata="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guvi/&#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SH0WHr8AAADd&#10;AAAADwAAAGRycy9kb3ducmV2LnhtbEWPT2/CMAzF75P2HSJP4jaSDjTRjoBgEmOnSfy7W43XVjRO&#10;aVJg334+TNrN1nt+7+f58u5bdaU+NoEtZGMDirgMruHKwvGweZ6BignZYRuYLPxQhOXi8WGOhQs3&#10;3tF1nyolIRwLtFCn1BVax7Imj3EcOmLRvkPvMcnaV9r1eJNw3+oXY161x4alocaO3msqz/vBW1gf&#10;8smHOw3b81c+pdU6z+JwOVk7esrMG6hE9/Rv/rv+dIJvJoIr38gI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9Fh6/&#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JzGzhbwAAADd&#10;AAAADwAAAGRycy9kb3ducmV2LnhtbEVPS2vCQBC+C/0Pywje6m5qKU10lVqoehIa9T5kxySYnU2z&#10;Gx//visI3ubje85scbWNOFPna8cakrECQVw4U3OpYb/7ef0E4QOywcYxabiRh8X8ZTDDzLgL/9I5&#10;D6WIIewz1FCF0GZS+qIii37sWuLIHV1nMUTYldJ0eInhtpFvSn1IizXHhgpb+q6oOOW91bDcpZOV&#10;OfTr0zZ9p69lmvj+76D1aJioKYhA1/AUP9wbE+erSQr3b+IJ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xs4W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7g1pZb8AAADd&#10;AAAADwAAAGRycy9kb3ducmV2LnhtbEWPT2/CMAzF75P2HSJP4jaSbmhaOwIakwacJgHjbjVeW9E4&#10;XZPy59vjAxI3W+/5vZ+n87Nv1ZH62AS2kI0NKOIyuIYrC7+77+d3UDEhO2wDk4ULRZjPHh+mWLhw&#10;4g0dt6lSEsKxQAt1Sl2hdSxr8hjHoSMW7S/0HpOsfaVdjycJ961+MeZNe2xYGmrs6Kum8rAdvIXF&#10;Ln9duv2wOvzkE/pc5Fkc/vfWjp4y8wEq0TndzbfrtRN8MxF++UZG0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NaWW/&#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fzfA+LwAAADd&#10;AAAADwAAAGRycy9kb3ducmV2LnhtbEVPTWvCQBC9F/wPyxR6091YEZNmFS20eiqozX3ITpNgdjZm&#10;N2r/vSsUepvH+5x8dbOtuFDvG8cakokCQVw603Cl4fv4MV6A8AHZYOuYNPySh9Vy9JRjZtyV93Q5&#10;hErEEPYZaqhD6DIpfVmTRT9xHXHkflxvMUTYV9L0eI3htpVTpebSYsOxocaO3msqT4fBatgc09dP&#10;Uwzb01c6o/UmTfxwLrR+eU7UG4hAt/Av/nPvTJyvZik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3wPi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5D1nzLwAAADd&#10;AAAADwAAAGRycy9kb3ducmV2LnhtbEVPS2vCQBC+F/oflil4q7tRW010FRVsPRV83YfsmASzszG7&#10;Ufvvu4VCb/PxPWe2eNha3Kj1lWMNSV+BIM6dqbjQcDxsXicgfEA2WDsmDd/kYTF/fpphZtydd3Tb&#10;h0LEEPYZaihDaDIpfV6SRd93DXHkzq61GCJsC2lavMdwW8uBUu/SYsWxocSG1iXll31nNawO6fDD&#10;nLrPy1c6ouUqTXx3PWnde0nUFESgR/gX/7m3Js5Xb2P4/SaeI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9Z8y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KlGtcbwAAADd&#10;AAAADwAAAGRycy9kb3ducmV2LnhtbEVPS2vCQBC+F/wPywje6m60qImuogVtT4Kv+5Adk2B2Ns1u&#10;1P77bqHQ23x8z1msnrYWd2p95VhDMlQgiHNnKi40nE/b1xkIH5AN1o5Jwzd5WC17LwvMjHvwge7H&#10;UIgYwj5DDWUITSalz0uy6IeuIY7c1bUWQ4RtIU2LjxhuazlSaiItVhwbSmzovaT8duyshs0pHe/M&#10;pfu47dM3Wm/SxHdfF60H/UTNQQR6hn/xn/vTxPlqMoXfb+IJ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RrXG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w:pict>
          </mc:Fallback>
        </mc:AlternateContent>
      </w:r>
    </w:p>
    <w:p w14:paraId="4490AFEF">
      <w:pPr>
        <w:pStyle w:val="17"/>
        <w:ind w:left="0" w:leftChars="0" w:firstLine="0" w:firstLineChars="0"/>
      </w:pPr>
      <w:r>
        <mc:AlternateContent>
          <mc:Choice Requires="wps">
            <w:drawing>
              <wp:anchor distT="0" distB="0" distL="114300" distR="114300" simplePos="0" relativeHeight="251727872" behindDoc="0" locked="0" layoutInCell="1" allowOverlap="1">
                <wp:simplePos x="0" y="0"/>
                <wp:positionH relativeFrom="column">
                  <wp:posOffset>519430</wp:posOffset>
                </wp:positionH>
                <wp:positionV relativeFrom="paragraph">
                  <wp:posOffset>99695</wp:posOffset>
                </wp:positionV>
                <wp:extent cx="122555" cy="102235"/>
                <wp:effectExtent l="5080" t="5080" r="5715" b="6985"/>
                <wp:wrapNone/>
                <wp:docPr id="2231" name="任意多边形 2231"/>
                <wp:cNvGraphicFramePr/>
                <a:graphic xmlns:a="http://schemas.openxmlformats.org/drawingml/2006/main">
                  <a:graphicData uri="http://schemas.microsoft.com/office/word/2010/wordprocessingShape">
                    <wps:wsp>
                      <wps:cNvSpPr/>
                      <wps:spPr>
                        <a:xfrm>
                          <a:off x="0" y="0"/>
                          <a:ext cx="122555" cy="10223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5179F7E7">
                            <w:pPr>
                              <w:jc w:val="center"/>
                            </w:pPr>
                          </w:p>
                        </w:txbxContent>
                      </wps:txbx>
                      <wps:bodyPr upright="1"/>
                    </wps:wsp>
                  </a:graphicData>
                </a:graphic>
              </wp:anchor>
            </w:drawing>
          </mc:Choice>
          <mc:Fallback>
            <w:pict>
              <v:shape id="_x0000_s1026" o:spid="_x0000_s1026" o:spt="100" style="position:absolute;left:0pt;margin-left:40.9pt;margin-top:7.85pt;height:8.05pt;width:9.65pt;z-index:251727872;mso-width-relative:page;mso-height-relative:page;" fillcolor="#FFFFFF" filled="t" stroked="t" coordsize="21600,21600" o:gfxdata="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DgmMmq1QAAAAgBAAAPAAAAAAAAAAEAIAAAACIAAABkcnMv&#10;ZG93bnJldi54bWxQSwECFAAUAAAACACHTuJA2P4FWlwDAABiCQAADgAAAAAAAAABACAAAAAkAQAA&#10;ZHJzL2Uyb0RvYy54bWxQSwUGAAAAAAYABgBZAQAA8g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5179F7E7">
                      <w:pPr>
                        <w:jc w:val="center"/>
                      </w:pP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205105</wp:posOffset>
                </wp:positionH>
                <wp:positionV relativeFrom="paragraph">
                  <wp:posOffset>635</wp:posOffset>
                </wp:positionV>
                <wp:extent cx="2132330" cy="347980"/>
                <wp:effectExtent l="0" t="0" r="0" b="0"/>
                <wp:wrapNone/>
                <wp:docPr id="1081" name="文本框 1081"/>
                <wp:cNvGraphicFramePr/>
                <a:graphic xmlns:a="http://schemas.openxmlformats.org/drawingml/2006/main">
                  <a:graphicData uri="http://schemas.microsoft.com/office/word/2010/wordprocessingShape">
                    <wps:wsp>
                      <wps:cNvSpPr txBox="1"/>
                      <wps:spPr>
                        <a:xfrm>
                          <a:off x="0" y="0"/>
                          <a:ext cx="2132330" cy="347980"/>
                        </a:xfrm>
                        <a:prstGeom prst="rect">
                          <a:avLst/>
                        </a:prstGeom>
                        <a:noFill/>
                        <a:ln w="9525" cap="flat" cmpd="sng">
                          <a:noFill/>
                          <a:prstDash val="solid"/>
                          <a:miter/>
                          <a:headEnd type="none" w="med" len="med"/>
                          <a:tailEnd type="none" w="med" len="med"/>
                        </a:ln>
                      </wps:spPr>
                      <wps:txbx>
                        <w:txbxContent>
                          <w:p w14:paraId="2CF08813">
                            <w:r>
                              <w:rPr>
                                <w:rFonts w:hint="eastAsia"/>
                              </w:rPr>
                              <w:t>注：  表示固定污染源监测布点</w:t>
                            </w:r>
                          </w:p>
                        </w:txbxContent>
                      </wps:txbx>
                      <wps:bodyPr upright="1"/>
                    </wps:wsp>
                  </a:graphicData>
                </a:graphic>
              </wp:anchor>
            </w:drawing>
          </mc:Choice>
          <mc:Fallback>
            <w:pict>
              <v:shape id="_x0000_s1026" o:spid="_x0000_s1026" o:spt="202" type="#_x0000_t202" style="position:absolute;left:0pt;margin-left:16.15pt;margin-top:0.05pt;height:27.4pt;width:167.9pt;z-index:251703296;mso-width-relative:page;mso-height-relative:page;" filled="f" stroked="f" coordsize="21600,21600" o:gfxdata="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uShNNQAAAAGAQAADwAAAAAAAAABACAAAAAiAAAAZHJzL2Rvd25yZXYueG1sUEsBAhQA&#10;FAAAAAgAh07iQF2EP0/2AQAA6gMAAA4AAAAAAAAAAQAgAAAAIwEAAGRycy9lMm9Eb2MueG1sUEsF&#10;BgAAAAAGAAYAWQEAAIsFAAAAAA==&#10;">
                <v:fill on="f" focussize="0,0"/>
                <v:stroke on="f" joinstyle="miter"/>
                <v:imagedata o:title=""/>
                <o:lock v:ext="edit" aspectratio="f"/>
                <v:textbox>
                  <w:txbxContent>
                    <w:p w14:paraId="2CF08813">
                      <w:r>
                        <w:rPr>
                          <w:rFonts w:hint="eastAsia"/>
                        </w:rPr>
                        <w:t>注：  表示固定污染源监测布点</w:t>
                      </w:r>
                    </w:p>
                  </w:txbxContent>
                </v:textbox>
              </v:shape>
            </w:pict>
          </mc:Fallback>
        </mc:AlternateContent>
      </w:r>
    </w:p>
    <w:p w14:paraId="4EFEC20D">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图3-33  1#散装水泥库底除尘器监测点位图 （DA035）</w:t>
      </w:r>
    </w:p>
    <w:p w14:paraId="57C091CA">
      <w:pPr>
        <w:bidi w:val="0"/>
        <w:jc w:val="center"/>
        <w:rPr>
          <w:rFonts w:hint="eastAsia" w:ascii="Times New Roman" w:hAnsi="Times New Roman" w:eastAsia="宋体" w:cstheme="minorBidi"/>
          <w:color w:val="auto"/>
          <w:kern w:val="2"/>
          <w:sz w:val="28"/>
          <w:szCs w:val="24"/>
          <w:lang w:val="en-US" w:eastAsia="zh-CN" w:bidi="ar-SA"/>
        </w:rPr>
      </w:pPr>
    </w:p>
    <w:p w14:paraId="4A370B80">
      <w:pPr>
        <w:pStyle w:val="17"/>
        <w:rPr>
          <w:rFonts w:hint="eastAsia" w:ascii="Times New Roman" w:hAnsi="Times New Roman" w:eastAsia="宋体" w:cstheme="minorBidi"/>
          <w:color w:val="auto"/>
          <w:kern w:val="2"/>
          <w:sz w:val="28"/>
          <w:szCs w:val="24"/>
          <w:lang w:val="en-US" w:eastAsia="zh-CN" w:bidi="ar-SA"/>
        </w:rPr>
      </w:pPr>
      <w:r>
        <w:rPr>
          <w:sz w:val="21"/>
        </w:rPr>
        <mc:AlternateContent>
          <mc:Choice Requires="wpg">
            <w:drawing>
              <wp:anchor distT="0" distB="0" distL="114300" distR="114300" simplePos="0" relativeHeight="251699200" behindDoc="0" locked="0" layoutInCell="1" allowOverlap="1">
                <wp:simplePos x="0" y="0"/>
                <wp:positionH relativeFrom="column">
                  <wp:posOffset>749300</wp:posOffset>
                </wp:positionH>
                <wp:positionV relativeFrom="paragraph">
                  <wp:posOffset>4445</wp:posOffset>
                </wp:positionV>
                <wp:extent cx="4229735" cy="2214245"/>
                <wp:effectExtent l="0" t="4445" r="0" b="0"/>
                <wp:wrapNone/>
                <wp:docPr id="653" name="组合 653"/>
                <wp:cNvGraphicFramePr/>
                <a:graphic xmlns:a="http://schemas.openxmlformats.org/drawingml/2006/main">
                  <a:graphicData uri="http://schemas.microsoft.com/office/word/2010/wordprocessingGroup">
                    <wpg:wgp>
                      <wpg:cNvGrpSpPr/>
                      <wpg:grpSpPr>
                        <a:xfrm>
                          <a:off x="0" y="0"/>
                          <a:ext cx="4229735" cy="2214245"/>
                          <a:chOff x="9050" y="550226"/>
                          <a:chExt cx="6231" cy="3462"/>
                        </a:xfrm>
                      </wpg:grpSpPr>
                      <wpg:grpSp>
                        <wpg:cNvPr id="652" name="组合 652"/>
                        <wpg:cNvGrpSpPr/>
                        <wpg:grpSpPr>
                          <a:xfrm>
                            <a:off x="9050" y="553140"/>
                            <a:ext cx="3262" cy="548"/>
                            <a:chOff x="9050" y="553140"/>
                            <a:chExt cx="3262" cy="548"/>
                          </a:xfrm>
                        </wpg:grpSpPr>
                        <wps:wsp>
                          <wps:cNvPr id="2230" name="任意多边形 2230"/>
                          <wps:cNvSpPr/>
                          <wps:spPr>
                            <a:xfrm>
                              <a:off x="9574" y="553279"/>
                              <a:ext cx="193"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06BA3D90">
                                <w:pPr>
                                  <w:jc w:val="center"/>
                                </w:pPr>
                              </w:p>
                            </w:txbxContent>
                          </wps:txbx>
                          <wps:bodyPr upright="1"/>
                        </wps:wsp>
                        <wps:wsp>
                          <wps:cNvPr id="1083" name="文本框 1083"/>
                          <wps:cNvSpPr txBox="1"/>
                          <wps:spPr>
                            <a:xfrm>
                              <a:off x="9050" y="553140"/>
                              <a:ext cx="3263" cy="548"/>
                            </a:xfrm>
                            <a:prstGeom prst="rect">
                              <a:avLst/>
                            </a:prstGeom>
                            <a:noFill/>
                            <a:ln w="9525" cap="flat" cmpd="sng">
                              <a:noFill/>
                              <a:prstDash val="solid"/>
                              <a:miter/>
                              <a:headEnd type="none" w="med" len="med"/>
                              <a:tailEnd type="none" w="med" len="med"/>
                            </a:ln>
                          </wps:spPr>
                          <wps:txbx>
                            <w:txbxContent>
                              <w:p w14:paraId="4E6A30FC">
                                <w:r>
                                  <w:rPr>
                                    <w:rFonts w:hint="eastAsia"/>
                                  </w:rPr>
                                  <w:t>注：  表示固定污染源监测布点</w:t>
                                </w:r>
                              </w:p>
                            </w:txbxContent>
                          </wps:txbx>
                          <wps:bodyPr upright="1"/>
                        </wps:wsp>
                      </wpg:grpSp>
                      <wpg:grpSp>
                        <wpg:cNvPr id="1022" name="组合 1022"/>
                        <wpg:cNvGrpSpPr/>
                        <wpg:grpSpPr>
                          <a:xfrm>
                            <a:off x="9397" y="550226"/>
                            <a:ext cx="5884" cy="2634"/>
                            <a:chOff x="9643" y="262496"/>
                            <a:chExt cx="5884" cy="2634"/>
                          </a:xfrm>
                        </wpg:grpSpPr>
                        <wps:wsp>
                          <wps:cNvPr id="2516" name="直接连接符 2516"/>
                          <wps:cNvCnPr/>
                          <wps:spPr>
                            <a:xfrm>
                              <a:off x="12053" y="263934"/>
                              <a:ext cx="1339" cy="1"/>
                            </a:xfrm>
                            <a:prstGeom prst="line">
                              <a:avLst/>
                            </a:prstGeom>
                            <a:ln w="6350" cap="flat" cmpd="sng">
                              <a:solidFill>
                                <a:srgbClr val="000000"/>
                              </a:solidFill>
                              <a:prstDash val="solid"/>
                              <a:miter/>
                              <a:headEnd type="none" w="med" len="med"/>
                              <a:tailEnd type="none" w="med" len="med"/>
                            </a:ln>
                          </wps:spPr>
                          <wps:bodyPr/>
                        </wps:wsp>
                        <wps:wsp>
                          <wps:cNvPr id="2517" name="直接连接符 2517"/>
                          <wps:cNvCnPr/>
                          <wps:spPr>
                            <a:xfrm>
                              <a:off x="12060" y="264191"/>
                              <a:ext cx="1586" cy="1"/>
                            </a:xfrm>
                            <a:prstGeom prst="line">
                              <a:avLst/>
                            </a:prstGeom>
                            <a:ln w="6350" cap="flat" cmpd="sng">
                              <a:solidFill>
                                <a:srgbClr val="000000"/>
                              </a:solidFill>
                              <a:prstDash val="solid"/>
                              <a:miter/>
                              <a:headEnd type="none" w="med" len="med"/>
                              <a:tailEnd type="none" w="med" len="med"/>
                            </a:ln>
                          </wps:spPr>
                          <wps:bodyPr/>
                        </wps:wsp>
                        <wps:wsp>
                          <wps:cNvPr id="2540" name="直接连接符 2540"/>
                          <wps:cNvCnPr/>
                          <wps:spPr>
                            <a:xfrm>
                              <a:off x="9643" y="264704"/>
                              <a:ext cx="818" cy="11"/>
                            </a:xfrm>
                            <a:prstGeom prst="line">
                              <a:avLst/>
                            </a:prstGeom>
                            <a:ln w="9525" cap="flat" cmpd="sng">
                              <a:solidFill>
                                <a:srgbClr val="000000"/>
                              </a:solidFill>
                              <a:prstDash val="solid"/>
                              <a:miter/>
                              <a:headEnd type="none" w="med" len="med"/>
                              <a:tailEnd type="none" w="med" len="med"/>
                            </a:ln>
                          </wps:spPr>
                          <wps:bodyPr/>
                        </wps:wsp>
                        <wps:wsp>
                          <wps:cNvPr id="2545" name="直接连接符 2545"/>
                          <wps:cNvCnPr/>
                          <wps:spPr>
                            <a:xfrm flipV="1">
                              <a:off x="13740" y="262736"/>
                              <a:ext cx="0" cy="452"/>
                            </a:xfrm>
                            <a:prstGeom prst="line">
                              <a:avLst/>
                            </a:prstGeom>
                            <a:ln w="9525" cap="flat" cmpd="sng">
                              <a:solidFill>
                                <a:srgbClr val="000000"/>
                              </a:solidFill>
                              <a:prstDash val="solid"/>
                              <a:miter/>
                              <a:headEnd type="none" w="med" len="med"/>
                              <a:tailEnd type="triangle" w="med" len="med"/>
                            </a:ln>
                          </wps:spPr>
                          <wps:bodyPr/>
                        </wps:wsp>
                        <wps:wsp>
                          <wps:cNvPr id="2518" name="直接连接符 2518"/>
                          <wps:cNvCnPr/>
                          <wps:spPr>
                            <a:xfrm flipV="1">
                              <a:off x="13891" y="262496"/>
                              <a:ext cx="536" cy="6"/>
                            </a:xfrm>
                            <a:prstGeom prst="line">
                              <a:avLst/>
                            </a:prstGeom>
                            <a:ln w="9525" cap="flat" cmpd="sng">
                              <a:solidFill>
                                <a:srgbClr val="000000"/>
                              </a:solidFill>
                              <a:prstDash val="solid"/>
                              <a:miter/>
                              <a:headEnd type="none" w="med" len="med"/>
                              <a:tailEnd type="none" w="med" len="med"/>
                            </a:ln>
                          </wps:spPr>
                          <wps:bodyPr/>
                        </wps:wsp>
                        <wps:wsp>
                          <wps:cNvPr id="2541" name="直接连接符 2541"/>
                          <wps:cNvCnPr/>
                          <wps:spPr>
                            <a:xfrm>
                              <a:off x="9662" y="264984"/>
                              <a:ext cx="790" cy="1"/>
                            </a:xfrm>
                            <a:prstGeom prst="line">
                              <a:avLst/>
                            </a:prstGeom>
                            <a:ln w="9525" cap="flat" cmpd="sng">
                              <a:solidFill>
                                <a:srgbClr val="000000"/>
                              </a:solidFill>
                              <a:prstDash val="solid"/>
                              <a:miter/>
                              <a:headEnd type="none" w="med" len="med"/>
                              <a:tailEnd type="none" w="med" len="med"/>
                            </a:ln>
                          </wps:spPr>
                          <wps:bodyPr/>
                        </wps:wsp>
                        <wps:wsp>
                          <wps:cNvPr id="2520" name="文本框 2520"/>
                          <wps:cNvSpPr txBox="1"/>
                          <wps:spPr>
                            <a:xfrm>
                              <a:off x="14377" y="263405"/>
                              <a:ext cx="1150" cy="420"/>
                            </a:xfrm>
                            <a:prstGeom prst="rect">
                              <a:avLst/>
                            </a:prstGeom>
                            <a:noFill/>
                            <a:ln w="9525">
                              <a:noFill/>
                            </a:ln>
                          </wps:spPr>
                          <wps:txbx>
                            <w:txbxContent>
                              <w:p w14:paraId="1B1EC375">
                                <w:pPr>
                                  <w:rPr>
                                    <w:rFonts w:eastAsia="宋体"/>
                                  </w:rPr>
                                </w:pPr>
                                <w:r>
                                  <w:rPr>
                                    <w:rFonts w:hint="eastAsia"/>
                                    <w:lang w:val="en-US" w:eastAsia="zh-CN"/>
                                  </w:rPr>
                                  <w:t>28.1</w:t>
                                </w:r>
                                <w:r>
                                  <w:rPr>
                                    <w:rFonts w:hint="eastAsia"/>
                                  </w:rPr>
                                  <w:t>m</w:t>
                                </w:r>
                              </w:p>
                            </w:txbxContent>
                          </wps:txbx>
                          <wps:bodyPr upright="1"/>
                        </wps:wsp>
                        <wps:wsp>
                          <wps:cNvPr id="2521" name="矩形 2521"/>
                          <wps:cNvSpPr/>
                          <wps:spPr>
                            <a:xfrm>
                              <a:off x="10442" y="263503"/>
                              <a:ext cx="1620" cy="1599"/>
                            </a:xfrm>
                            <a:prstGeom prst="rect">
                              <a:avLst/>
                            </a:prstGeom>
                            <a:noFill/>
                            <a:ln w="6350" cap="flat" cmpd="sng">
                              <a:solidFill>
                                <a:srgbClr val="000000"/>
                              </a:solidFill>
                              <a:prstDash val="solid"/>
                              <a:miter/>
                              <a:headEnd type="none" w="med" len="med"/>
                              <a:tailEnd type="none" w="med" len="med"/>
                            </a:ln>
                          </wps:spPr>
                          <wps:bodyPr upright="1"/>
                        </wps:wsp>
                        <wps:wsp>
                          <wps:cNvPr id="2522" name="直接连接符 2522"/>
                          <wps:cNvCnPr/>
                          <wps:spPr>
                            <a:xfrm flipH="1">
                              <a:off x="14265" y="262505"/>
                              <a:ext cx="2" cy="2625"/>
                            </a:xfrm>
                            <a:prstGeom prst="line">
                              <a:avLst/>
                            </a:prstGeom>
                            <a:ln w="9525" cap="flat" cmpd="sng">
                              <a:solidFill>
                                <a:srgbClr val="000000"/>
                              </a:solidFill>
                              <a:prstDash val="solid"/>
                              <a:miter/>
                              <a:headEnd type="triangle" w="med" len="med"/>
                              <a:tailEnd type="triangle" w="med" len="med"/>
                            </a:ln>
                          </wps:spPr>
                          <wps:bodyPr/>
                        </wps:wsp>
                        <wps:wsp>
                          <wps:cNvPr id="2543" name="直接连接符 2543"/>
                          <wps:cNvCnPr/>
                          <wps:spPr>
                            <a:xfrm>
                              <a:off x="9842" y="264844"/>
                              <a:ext cx="370" cy="1"/>
                            </a:xfrm>
                            <a:prstGeom prst="line">
                              <a:avLst/>
                            </a:prstGeom>
                            <a:ln w="9525" cap="flat" cmpd="sng">
                              <a:solidFill>
                                <a:srgbClr val="000000"/>
                              </a:solidFill>
                              <a:prstDash val="solid"/>
                              <a:miter/>
                              <a:headEnd type="none" w="med" len="med"/>
                              <a:tailEnd type="triangle" w="med" len="med"/>
                            </a:ln>
                          </wps:spPr>
                          <wps:bodyPr/>
                        </wps:wsp>
                        <wps:wsp>
                          <wps:cNvPr id="2526" name="文本框 2526"/>
                          <wps:cNvSpPr txBox="1"/>
                          <wps:spPr>
                            <a:xfrm>
                              <a:off x="12727" y="263315"/>
                              <a:ext cx="985" cy="420"/>
                            </a:xfrm>
                            <a:prstGeom prst="rect">
                              <a:avLst/>
                            </a:prstGeom>
                            <a:noFill/>
                            <a:ln w="9525">
                              <a:noFill/>
                            </a:ln>
                          </wps:spPr>
                          <wps:txbx>
                            <w:txbxContent>
                              <w:p w14:paraId="5AABB42B">
                                <w:pPr>
                                  <w:rPr>
                                    <w:rFonts w:eastAsia="宋体"/>
                                  </w:rPr>
                                </w:pPr>
                                <w:r>
                                  <w:rPr>
                                    <w:rFonts w:hint="eastAsia"/>
                                    <w:lang w:val="en-US" w:eastAsia="zh-CN"/>
                                  </w:rPr>
                                  <w:t>2.3</w:t>
                                </w:r>
                                <w:r>
                                  <w:rPr>
                                    <w:rFonts w:hint="eastAsia"/>
                                  </w:rPr>
                                  <w:t>m</w:t>
                                </w:r>
                              </w:p>
                            </w:txbxContent>
                          </wps:txbx>
                          <wps:bodyPr upright="1"/>
                        </wps:wsp>
                        <wps:wsp>
                          <wps:cNvPr id="2523" name="文本框 2523"/>
                          <wps:cNvSpPr txBox="1"/>
                          <wps:spPr>
                            <a:xfrm>
                              <a:off x="10622" y="263945"/>
                              <a:ext cx="1120" cy="730"/>
                            </a:xfrm>
                            <a:prstGeom prst="rect">
                              <a:avLst/>
                            </a:prstGeom>
                            <a:noFill/>
                            <a:ln w="9525">
                              <a:noFill/>
                            </a:ln>
                          </wps:spPr>
                          <wps:txbx>
                            <w:txbxContent>
                              <w:p w14:paraId="575A9F7F">
                                <w:pPr>
                                  <w:rPr>
                                    <w:rFonts w:eastAsia="宋体"/>
                                  </w:rPr>
                                </w:pPr>
                                <w:r>
                                  <w:rPr>
                                    <w:rFonts w:hint="eastAsia"/>
                                  </w:rPr>
                                  <w:t>布袋除尘器</w:t>
                                </w:r>
                              </w:p>
                            </w:txbxContent>
                          </wps:txbx>
                          <wps:bodyPr upright="1"/>
                        </wps:wsp>
                        <wps:wsp>
                          <wps:cNvPr id="2524" name="文本框 2524"/>
                          <wps:cNvSpPr txBox="1"/>
                          <wps:spPr>
                            <a:xfrm>
                              <a:off x="10343" y="262935"/>
                              <a:ext cx="1213" cy="420"/>
                            </a:xfrm>
                            <a:prstGeom prst="rect">
                              <a:avLst/>
                            </a:prstGeom>
                            <a:noFill/>
                            <a:ln w="9525">
                              <a:noFill/>
                            </a:ln>
                          </wps:spPr>
                          <wps:txbx>
                            <w:txbxContent>
                              <w:p w14:paraId="4F093960">
                                <w:pPr>
                                  <w:rPr>
                                    <w:rFonts w:eastAsia="宋体"/>
                                  </w:rPr>
                                </w:pPr>
                                <w:r>
                                  <w:rPr>
                                    <w:rFonts w:ascii="Times New Roman" w:hAnsi="Times New Roman" w:eastAsia="宋体" w:cs="Times New Roman"/>
                                  </w:rPr>
                                  <w:t>ɸ</w:t>
                                </w:r>
                                <w:r>
                                  <w:rPr>
                                    <w:rFonts w:hint="eastAsia" w:eastAsia="宋体"/>
                                  </w:rPr>
                                  <w:t>=0.3</w:t>
                                </w:r>
                                <w:r>
                                  <w:rPr>
                                    <w:rFonts w:hint="eastAsia" w:eastAsia="宋体"/>
                                    <w:lang w:val="en-US" w:eastAsia="zh-CN"/>
                                  </w:rPr>
                                  <w:t>5</w:t>
                                </w:r>
                                <w:r>
                                  <w:rPr>
                                    <w:rFonts w:hint="eastAsia" w:eastAsia="宋体"/>
                                  </w:rPr>
                                  <w:t>m</w:t>
                                </w:r>
                                <w:r>
                                  <w:rPr>
                                    <w:rFonts w:hint="eastAsia" w:eastAsia="宋体"/>
                                    <w:position w:val="-10"/>
                                  </w:rPr>
                                  <w:object>
                                    <v:shape id="_x0000_i1033"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3" DrawAspect="Content" ObjectID="_1468075741" r:id="rId28">
                                      <o:LockedField>false</o:LockedField>
                                    </o:OLEObject>
                                  </w:object>
                                </w:r>
                                <w:r>
                                  <w:rPr>
                                    <w:rFonts w:ascii="Times New Roman" w:hAnsi="Times New Roman" w:eastAsia="宋体" w:cs="Times New Roman"/>
                                  </w:rPr>
                                  <w:t>ɸ</w:t>
                                </w:r>
                              </w:p>
                            </w:txbxContent>
                          </wps:txbx>
                          <wps:bodyPr upright="1"/>
                        </wps:wsp>
                        <wps:wsp>
                          <wps:cNvPr id="2527" name="文本框 2527"/>
                          <wps:cNvSpPr txBox="1"/>
                          <wps:spPr>
                            <a:xfrm>
                              <a:off x="12767" y="262855"/>
                              <a:ext cx="880" cy="420"/>
                            </a:xfrm>
                            <a:prstGeom prst="rect">
                              <a:avLst/>
                            </a:prstGeom>
                            <a:noFill/>
                            <a:ln w="9525">
                              <a:noFill/>
                            </a:ln>
                          </wps:spPr>
                          <wps:txbx>
                            <w:txbxContent>
                              <w:p w14:paraId="58B1E441">
                                <w:pPr>
                                  <w:rPr>
                                    <w:rFonts w:eastAsia="宋体"/>
                                  </w:rPr>
                                </w:pPr>
                                <w:r>
                                  <w:rPr>
                                    <w:rFonts w:hint="eastAsia"/>
                                    <w:lang w:val="en-US" w:eastAsia="zh-CN"/>
                                  </w:rPr>
                                  <w:t>2.7</w:t>
                                </w:r>
                                <w:r>
                                  <w:rPr>
                                    <w:rFonts w:hint="eastAsia"/>
                                  </w:rPr>
                                  <w:t>m</w:t>
                                </w:r>
                              </w:p>
                            </w:txbxContent>
                          </wps:txbx>
                          <wps:bodyPr upright="1"/>
                        </wps:wsp>
                        <wps:wsp>
                          <wps:cNvPr id="2528" name="直接连接符 2528"/>
                          <wps:cNvCnPr/>
                          <wps:spPr>
                            <a:xfrm flipV="1">
                              <a:off x="13563" y="262603"/>
                              <a:ext cx="0" cy="1129"/>
                            </a:xfrm>
                            <a:prstGeom prst="line">
                              <a:avLst/>
                            </a:prstGeom>
                            <a:ln w="6350" cap="flat" cmpd="sng">
                              <a:solidFill>
                                <a:srgbClr val="000000"/>
                              </a:solidFill>
                              <a:prstDash val="solid"/>
                              <a:miter/>
                              <a:headEnd type="none" w="med" len="med"/>
                              <a:tailEnd type="none" w="med" len="med"/>
                            </a:ln>
                          </wps:spPr>
                          <wps:bodyPr/>
                        </wps:wsp>
                        <wps:wsp>
                          <wps:cNvPr id="2529" name="直接连接符 2529"/>
                          <wps:cNvCnPr/>
                          <wps:spPr>
                            <a:xfrm flipV="1">
                              <a:off x="13891" y="262501"/>
                              <a:ext cx="0" cy="1400"/>
                            </a:xfrm>
                            <a:prstGeom prst="line">
                              <a:avLst/>
                            </a:prstGeom>
                            <a:ln w="6350" cap="flat" cmpd="sng">
                              <a:solidFill>
                                <a:srgbClr val="000000"/>
                              </a:solidFill>
                              <a:prstDash val="solid"/>
                              <a:miter/>
                              <a:headEnd type="none" w="med" len="med"/>
                              <a:tailEnd type="none" w="med" len="med"/>
                            </a:ln>
                          </wps:spPr>
                          <wps:bodyPr/>
                        </wps:wsp>
                        <wps:wsp>
                          <wps:cNvPr id="2530" name="流程图: 汇总连接 2530"/>
                          <wps:cNvSpPr/>
                          <wps:spPr>
                            <a:xfrm>
                              <a:off x="12196" y="26394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531" name="任意多边形 2531"/>
                          <wps:cNvSpPr/>
                          <wps:spPr>
                            <a:xfrm>
                              <a:off x="13664" y="263355"/>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2533" name="直接连接符 2533"/>
                          <wps:cNvCnPr/>
                          <wps:spPr>
                            <a:xfrm flipH="1" flipV="1">
                              <a:off x="13343" y="263697"/>
                              <a:ext cx="247" cy="16"/>
                            </a:xfrm>
                            <a:prstGeom prst="line">
                              <a:avLst/>
                            </a:prstGeom>
                            <a:ln w="9525" cap="flat" cmpd="sng">
                              <a:solidFill>
                                <a:srgbClr val="000000"/>
                              </a:solidFill>
                              <a:prstDash val="solid"/>
                              <a:miter/>
                              <a:headEnd type="none" w="med" len="med"/>
                              <a:tailEnd type="none" w="med" len="med"/>
                            </a:ln>
                          </wps:spPr>
                          <wps:bodyPr/>
                        </wps:wsp>
                        <wps:wsp>
                          <wps:cNvPr id="2534" name="直接连接符 2534"/>
                          <wps:cNvCnPr/>
                          <wps:spPr>
                            <a:xfrm flipH="1">
                              <a:off x="13467" y="262858"/>
                              <a:ext cx="3" cy="500"/>
                            </a:xfrm>
                            <a:prstGeom prst="line">
                              <a:avLst/>
                            </a:prstGeom>
                            <a:ln w="9525" cap="flat" cmpd="sng">
                              <a:solidFill>
                                <a:srgbClr val="000000"/>
                              </a:solidFill>
                              <a:prstDash val="solid"/>
                              <a:miter/>
                              <a:headEnd type="triangle" w="med" len="med"/>
                              <a:tailEnd type="triangle" w="med" len="med"/>
                            </a:ln>
                          </wps:spPr>
                          <wps:bodyPr/>
                        </wps:wsp>
                        <wps:wsp>
                          <wps:cNvPr id="2535" name="直接连接符 2535"/>
                          <wps:cNvCnPr/>
                          <wps:spPr>
                            <a:xfrm>
                              <a:off x="13472" y="263387"/>
                              <a:ext cx="5" cy="333"/>
                            </a:xfrm>
                            <a:prstGeom prst="line">
                              <a:avLst/>
                            </a:prstGeom>
                            <a:ln w="9525" cap="flat" cmpd="sng">
                              <a:solidFill>
                                <a:srgbClr val="000000"/>
                              </a:solidFill>
                              <a:prstDash val="solid"/>
                              <a:miter/>
                              <a:headEnd type="triangle" w="med" len="med"/>
                              <a:tailEnd type="triangle" w="med" len="med"/>
                            </a:ln>
                          </wps:spPr>
                          <wps:bodyPr/>
                        </wps:wsp>
                        <wps:wsp>
                          <wps:cNvPr id="2536" name="直接连接符 2536"/>
                          <wps:cNvCnPr/>
                          <wps:spPr>
                            <a:xfrm>
                              <a:off x="13350" y="263383"/>
                              <a:ext cx="210" cy="0"/>
                            </a:xfrm>
                            <a:prstGeom prst="line">
                              <a:avLst/>
                            </a:prstGeom>
                            <a:ln w="9525" cap="flat" cmpd="sng">
                              <a:solidFill>
                                <a:srgbClr val="000000"/>
                              </a:solidFill>
                              <a:prstDash val="solid"/>
                              <a:miter/>
                              <a:headEnd type="none" w="med" len="med"/>
                              <a:tailEnd type="none" w="med" len="med"/>
                            </a:ln>
                          </wps:spPr>
                          <wps:bodyPr/>
                        </wps:wsp>
                        <wps:wsp>
                          <wps:cNvPr id="1023" name="直接连接符 122"/>
                          <wps:cNvCnPr/>
                          <wps:spPr>
                            <a:xfrm flipV="1">
                              <a:off x="13365" y="263717"/>
                              <a:ext cx="210" cy="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4" name="直接连接符 385"/>
                          <wps:cNvCnPr/>
                          <wps:spPr>
                            <a:xfrm flipV="1">
                              <a:off x="13620" y="263897"/>
                              <a:ext cx="270" cy="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5" name="直接连接符 386"/>
                          <wps:cNvCnPr/>
                          <wps:spPr>
                            <a:xfrm>
                              <a:off x="13335" y="262873"/>
                              <a:ext cx="212" cy="2"/>
                            </a:xfrm>
                            <a:prstGeom prst="line">
                              <a:avLst/>
                            </a:prstGeom>
                            <a:ln w="9525" cap="flat" cmpd="sng">
                              <a:solidFill>
                                <a:srgbClr val="000000"/>
                              </a:solidFill>
                              <a:prstDash val="solid"/>
                              <a:miter/>
                              <a:headEnd type="none" w="med" len="med"/>
                              <a:tailEnd type="none" w="med" len="med"/>
                            </a:ln>
                          </wps:spPr>
                          <wps:bodyPr/>
                        </wps:wsp>
                      </wpg:grpSp>
                    </wpg:wgp>
                  </a:graphicData>
                </a:graphic>
              </wp:anchor>
            </w:drawing>
          </mc:Choice>
          <mc:Fallback>
            <w:pict>
              <v:group id="_x0000_s1026" o:spid="_x0000_s1026" o:spt="203" style="position:absolute;left:0pt;margin-left:59pt;margin-top:0.35pt;height:174.35pt;width:333.05pt;z-index:251699200;mso-width-relative:page;mso-height-relative:page;" coordorigin="9050,550226" coordsize="6231,3462" o:gfxdata="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">
                <o:lock v:ext="edit" aspectratio="f"/>
                <v:group id="_x0000_s1026" o:spid="_x0000_s1026" o:spt="203" style="position:absolute;left:9050;top:553140;height:548;width:3262;" coordorigin="9050,553140" coordsize="3262,548" o:gfxdata="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HUR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574;top:553279;height:161;width:193;" fillcolor="#FFFFFF" filled="t" stroked="t" coordsize="21600,21600" o:gfxdata="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44Sq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06BA3D90">
                          <w:pPr>
                            <w:jc w:val="center"/>
                          </w:pPr>
                        </w:p>
                      </w:txbxContent>
                    </v:textbox>
                  </v:shape>
                  <v:shape id="_x0000_s1026" o:spid="_x0000_s1026" o:spt="202" type="#_x0000_t202" style="position:absolute;left:9050;top:553140;height:548;width:3263;" filled="f" stroked="f" coordsize="21600,21600" o:gfxdata="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hwdLsAAADd&#10;AAAADwAAAAAAAAABACAAAAAiAAAAZHJzL2Rvd25yZXYueG1sUEsBAhQAFAAAAAgAh07iQDMvBZ47&#10;AAAAOQAAABAAAAAAAAAAAQAgAAAACgEAAGRycy9zaGFwZXhtbC54bWxQSwUGAAAAAAYABgBbAQAA&#10;tAMAAAAA&#10;">
                    <v:fill on="f" focussize="0,0"/>
                    <v:stroke on="f" joinstyle="miter"/>
                    <v:imagedata o:title=""/>
                    <o:lock v:ext="edit" aspectratio="f"/>
                    <v:textbox>
                      <w:txbxContent>
                        <w:p w14:paraId="4E6A30FC">
                          <w:r>
                            <w:rPr>
                              <w:rFonts w:hint="eastAsia"/>
                            </w:rPr>
                            <w:t>注：  表示固定污染源监测布点</w:t>
                          </w:r>
                        </w:p>
                      </w:txbxContent>
                    </v:textbox>
                  </v:shape>
                </v:group>
                <v:group id="_x0000_s1026" o:spid="_x0000_s1026" o:spt="203" style="position:absolute;left:9397;top:550226;height:2634;width:5884;" coordorigin="9643,262496" coordsize="5884,2634" o:gfxdata="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NGEnb0AAADdAAAADwAAAAAAAAABACAAAAAiAAAAZHJzL2Rvd25yZXYueG1s&#10;UEsBAhQAFAAAAAgAh07iQDMvBZ47AAAAOQAAABUAAAAAAAAAAQAgAAAADAEAAGRycy9ncm91cHNo&#10;YXBleG1sLnhtbFBLBQYAAAAABgAGAGABAADJAwAAAAA=&#10;">
                  <o:lock v:ext="edit" aspectratio="f"/>
                  <v:line id="_x0000_s1026" o:spid="_x0000_s1026" o:spt="20" style="position:absolute;left:12053;top:263934;height:1;width:1339;" filled="f" stroked="t" coordsize="21600,21600" o:gfxdata="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dnZ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2060;top:264191;height:1;width:1586;" filled="f" stroked="t" coordsize="21600,21600" o:gfxdata="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ROA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9643;top:264704;height:11;width:818;" filled="f" stroked="t" coordsize="21600,21600" o:gfxdata="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4pVV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_x0000_s1026" o:spid="_x0000_s1026" o:spt="20" style="position:absolute;left:13740;top:262736;flip:y;height:452;width:0;" filled="f" stroked="t" coordsize="21600,21600" o:gfxdata="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U+9q/&#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_x0000_s1026" o:spid="_x0000_s1026" o:spt="20" style="position:absolute;left:13891;top:262496;flip:y;height:6;width:536;" filled="f" stroked="t" coordsize="21600,21600" o:gfxdata="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FQyu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_x0000_s1026" o:spid="_x0000_s1026" o:spt="20" style="position:absolute;left:9662;top:264984;height:1;width:790;" filled="f" stroked="t" coordsize="21600,21600" o:gfxdata="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rjDO&#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shape id="_x0000_s1026" o:spid="_x0000_s1026" o:spt="202" type="#_x0000_t202" style="position:absolute;left:14377;top:263405;height:420;width:1150;" filled="f" stroked="f" coordsize="21600,21600" o:gfxdata="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4b6y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B1EC375">
                          <w:pPr>
                            <w:rPr>
                              <w:rFonts w:eastAsia="宋体"/>
                            </w:rPr>
                          </w:pPr>
                          <w:r>
                            <w:rPr>
                              <w:rFonts w:hint="eastAsia"/>
                              <w:lang w:val="en-US" w:eastAsia="zh-CN"/>
                            </w:rPr>
                            <w:t>28.1</w:t>
                          </w:r>
                          <w:r>
                            <w:rPr>
                              <w:rFonts w:hint="eastAsia"/>
                            </w:rPr>
                            <w:t>m</w:t>
                          </w:r>
                        </w:p>
                      </w:txbxContent>
                    </v:textbox>
                  </v:shape>
                  <v:rect id="_x0000_s1026" o:spid="_x0000_s1026" o:spt="1" style="position:absolute;left:10442;top:263503;height:1599;width:1620;" filled="f" stroked="t" coordsize="21600,21600" o:gfxdata="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ng0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line id="_x0000_s1026" o:spid="_x0000_s1026" o:spt="20" style="position:absolute;left:14265;top:262505;flip:x;height:2625;width:2;" filled="f" stroked="t" coordsize="21600,21600" o:gfxdata="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h+v2/&#10;AAAA3QAAAA8AAAAAAAAAAQAgAAAAIgAAAGRycy9kb3ducmV2LnhtbFBLAQIUABQAAAAIAIdO4kAz&#10;LwWeOwAAADkAAAAQAAAAAAAAAAEAIAAAAA4BAABkcnMvc2hhcGV4bWwueG1sUEsFBgAAAAAGAAYA&#10;WwEAALgDAAAAAA==&#10;">
                    <v:fill on="f" focussize="0,0"/>
                    <v:stroke color="#000000" joinstyle="miter" startarrow="block" endarrow="block"/>
                    <v:imagedata o:title=""/>
                    <o:lock v:ext="edit" aspectratio="f"/>
                  </v:line>
                  <v:line id="_x0000_s1026" o:spid="_x0000_s1026" o:spt="20" style="position:absolute;left:9842;top:264844;height:1;width:370;" filled="f" stroked="t" coordsize="21600,21600" o:gfxdata="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hJ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shape id="_x0000_s1026" o:spid="_x0000_s1026" o:spt="202" type="#_x0000_t202" style="position:absolute;left:12727;top:263315;height:420;width:985;" filled="f" stroked="f" coordsize="21600,21600" o:gfxdata="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XVJD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AABB42B">
                          <w:pPr>
                            <w:rPr>
                              <w:rFonts w:eastAsia="宋体"/>
                            </w:rPr>
                          </w:pPr>
                          <w:r>
                            <w:rPr>
                              <w:rFonts w:hint="eastAsia"/>
                              <w:lang w:val="en-US" w:eastAsia="zh-CN"/>
                            </w:rPr>
                            <w:t>2.3</w:t>
                          </w:r>
                          <w:r>
                            <w:rPr>
                              <w:rFonts w:hint="eastAsia"/>
                            </w:rPr>
                            <w:t>m</w:t>
                          </w:r>
                        </w:p>
                      </w:txbxContent>
                    </v:textbox>
                  </v:shape>
                  <v:shape id="_x0000_s1026" o:spid="_x0000_s1026" o:spt="202" type="#_x0000_t202" style="position:absolute;left:10622;top:263945;height:730;width:1120;" filled="f" stroked="f" coordsize="21600,21600" o:gfxdata="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rx2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75A9F7F">
                          <w:pPr>
                            <w:rPr>
                              <w:rFonts w:eastAsia="宋体"/>
                            </w:rPr>
                          </w:pPr>
                          <w:r>
                            <w:rPr>
                              <w:rFonts w:hint="eastAsia"/>
                            </w:rPr>
                            <w:t>布袋除尘器</w:t>
                          </w:r>
                        </w:p>
                      </w:txbxContent>
                    </v:textbox>
                  </v:shape>
                  <v:shape id="_x0000_s1026" o:spid="_x0000_s1026" o:spt="202" type="#_x0000_t202" style="position:absolute;left:10343;top:262935;height:420;width:1213;" filled="f" stroked="f" coordsize="21600,21600" o:gfxdata="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2mv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F093960">
                          <w:pPr>
                            <w:rPr>
                              <w:rFonts w:eastAsia="宋体"/>
                            </w:rPr>
                          </w:pPr>
                          <w:r>
                            <w:rPr>
                              <w:rFonts w:ascii="Times New Roman" w:hAnsi="Times New Roman" w:eastAsia="宋体" w:cs="Times New Roman"/>
                            </w:rPr>
                            <w:t>ɸ</w:t>
                          </w:r>
                          <w:r>
                            <w:rPr>
                              <w:rFonts w:hint="eastAsia" w:eastAsia="宋体"/>
                            </w:rPr>
                            <w:t>=0.3</w:t>
                          </w:r>
                          <w:r>
                            <w:rPr>
                              <w:rFonts w:hint="eastAsia" w:eastAsia="宋体"/>
                              <w:lang w:val="en-US" w:eastAsia="zh-CN"/>
                            </w:rPr>
                            <w:t>5</w:t>
                          </w:r>
                          <w:r>
                            <w:rPr>
                              <w:rFonts w:hint="eastAsia" w:eastAsia="宋体"/>
                            </w:rPr>
                            <w:t>m</w:t>
                          </w:r>
                          <w:r>
                            <w:rPr>
                              <w:rFonts w:hint="eastAsia" w:eastAsia="宋体"/>
                              <w:position w:val="-10"/>
                            </w:rPr>
                            <w:object>
                              <v:shape id="_x0000_i1033"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3" DrawAspect="Content" ObjectID="_1468075742" r:id="rId29">
                                <o:LockedField>false</o:LockedField>
                              </o:OLEObject>
                            </w:object>
                          </w:r>
                          <w:r>
                            <w:rPr>
                              <w:rFonts w:ascii="Times New Roman" w:hAnsi="Times New Roman" w:eastAsia="宋体" w:cs="Times New Roman"/>
                            </w:rPr>
                            <w:t>ɸ</w:t>
                          </w:r>
                        </w:p>
                      </w:txbxContent>
                    </v:textbox>
                  </v:shape>
                  <v:shape id="_x0000_s1026" o:spid="_x0000_s1026" o:spt="202" type="#_x0000_t202" style="position:absolute;left:12767;top:262855;height:420;width:880;" filled="f" stroked="f" coordsize="21600,21600" o:gfxdata="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H32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8B1E441">
                          <w:pPr>
                            <w:rPr>
                              <w:rFonts w:eastAsia="宋体"/>
                            </w:rPr>
                          </w:pPr>
                          <w:r>
                            <w:rPr>
                              <w:rFonts w:hint="eastAsia"/>
                              <w:lang w:val="en-US" w:eastAsia="zh-CN"/>
                            </w:rPr>
                            <w:t>2.7</w:t>
                          </w:r>
                          <w:r>
                            <w:rPr>
                              <w:rFonts w:hint="eastAsia"/>
                            </w:rPr>
                            <w:t>m</w:t>
                          </w:r>
                        </w:p>
                      </w:txbxContent>
                    </v:textbox>
                  </v:shape>
                  <v:line id="_x0000_s1026" o:spid="_x0000_s1026" o:spt="20" style="position:absolute;left:13563;top:262603;flip:y;height:1129;width:0;" filled="f" stroked="t" coordsize="21600,21600" o:gfxdata="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aBeVr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13891;top:262501;flip:y;height:1400;width:0;" filled="f" stroked="t" coordsize="21600,21600" o:gfxdata="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s+8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123" type="#_x0000_t123" style="position:absolute;left:12196;top:263949;height:235;width:235;v-text-anchor:middle;" filled="f" stroked="t" coordsize="21600,21600" o:gfxdata="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fi7B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shape id="_x0000_s1026" o:spid="_x0000_s1026" o:spt="100" style="position:absolute;left:13664;top:263355;height:121;width:121;v-text-anchor:middle;" filled="f" stroked="t" coordsize="21600,21600" o:gfxdata="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DD51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_x0000_s1026" o:spid="_x0000_s1026" o:spt="20" style="position:absolute;left:13343;top:263697;flip:x y;height:16;width:247;" filled="f" stroked="t" coordsize="21600,21600" o:gfxdata="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qbje/&#10;AAAA3Q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_x0000_s1026" o:spid="_x0000_s1026" o:spt="20" style="position:absolute;left:13467;top:262858;flip:x;height:500;width:3;" filled="f" stroked="t" coordsize="21600,21600" o:gfxdata="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dUc+/&#10;AAAA3QAAAA8AAAAAAAAAAQAgAAAAIgAAAGRycy9kb3ducmV2LnhtbFBLAQIUABQAAAAIAIdO4kAz&#10;LwWeOwAAADkAAAAQAAAAAAAAAAEAIAAAAA4BAABkcnMvc2hhcGV4bWwueG1sUEsFBgAAAAAGAAYA&#10;WwEAALgDAAAAAA==&#10;">
                    <v:fill on="f" focussize="0,0"/>
                    <v:stroke color="#000000" joinstyle="miter" startarrow="block" endarrow="block"/>
                    <v:imagedata o:title=""/>
                    <o:lock v:ext="edit" aspectratio="f"/>
                  </v:line>
                  <v:line id="_x0000_s1026" o:spid="_x0000_s1026" o:spt="20" style="position:absolute;left:13472;top:263387;height:333;width:5;" filled="f" stroked="t" coordsize="21600,21600" o:gfxdata="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BUIr4A&#10;AADdAAAADwAAAAAAAAABACAAAAAiAAAAZHJzL2Rvd25yZXYueG1sUEsBAhQAFAAAAAgAh07iQDMv&#10;BZ47AAAAOQAAABAAAAAAAAAAAQAgAAAADQEAAGRycy9zaGFwZXhtbC54bWxQSwUGAAAAAAYABgBb&#10;AQAAtwMAAAAA&#10;">
                    <v:fill on="f" focussize="0,0"/>
                    <v:stroke color="#000000" joinstyle="miter" startarrow="block" endarrow="block"/>
                    <v:imagedata o:title=""/>
                    <o:lock v:ext="edit" aspectratio="f"/>
                  </v:line>
                  <v:line id="_x0000_s1026" o:spid="_x0000_s1026" o:spt="20" style="position:absolute;left:13350;top:263383;height:0;width:210;" filled="f" stroked="t" coordsize="21600,21600" o:gfxdata="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B28e/&#10;AAAA3Q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接连接符 122" o:spid="_x0000_s1026" o:spt="20" style="position:absolute;left:13365;top:263717;flip:y;height:225;width:210;" filled="f" stroked="t" coordsize="21600,21600" o:gfxdata="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AErK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385" o:spid="_x0000_s1026" o:spt="20" style="position:absolute;left:13620;top:263897;flip:y;height:330;width:270;" filled="f" stroked="t" coordsize="21600,21600" o:gfxdata="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6YrG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386" o:spid="_x0000_s1026" o:spt="20" style="position:absolute;left:13335;top:262873;height:2;width:212;" filled="f" stroked="t" coordsize="21600,21600" o:gfxdata="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g34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group>
              </v:group>
            </w:pict>
          </mc:Fallback>
        </mc:AlternateContent>
      </w:r>
    </w:p>
    <w:p w14:paraId="6209456D">
      <w:pPr>
        <w:rPr>
          <w:rFonts w:hint="eastAsia" w:ascii="Times New Roman" w:hAnsi="Times New Roman" w:eastAsia="宋体" w:cstheme="minorBidi"/>
          <w:color w:val="auto"/>
          <w:kern w:val="2"/>
          <w:sz w:val="28"/>
          <w:szCs w:val="24"/>
          <w:lang w:val="en-US" w:eastAsia="zh-CN" w:bidi="ar-SA"/>
        </w:rPr>
      </w:pPr>
    </w:p>
    <w:p w14:paraId="79784762">
      <w:pPr>
        <w:pStyle w:val="17"/>
        <w:rPr>
          <w:rFonts w:hint="eastAsia" w:ascii="Times New Roman" w:hAnsi="Times New Roman" w:eastAsia="宋体" w:cstheme="minorBidi"/>
          <w:color w:val="auto"/>
          <w:kern w:val="2"/>
          <w:sz w:val="28"/>
          <w:szCs w:val="24"/>
          <w:lang w:val="en-US" w:eastAsia="zh-CN" w:bidi="ar-SA"/>
        </w:rPr>
      </w:pPr>
    </w:p>
    <w:p w14:paraId="5FC562EA">
      <w:pPr>
        <w:rPr>
          <w:rFonts w:hint="eastAsia" w:ascii="Times New Roman" w:hAnsi="Times New Roman" w:eastAsia="宋体" w:cstheme="minorBidi"/>
          <w:color w:val="auto"/>
          <w:kern w:val="2"/>
          <w:sz w:val="28"/>
          <w:szCs w:val="24"/>
          <w:lang w:val="en-US" w:eastAsia="zh-CN" w:bidi="ar-SA"/>
        </w:rPr>
      </w:pPr>
      <w:r>
        <w:rPr>
          <w:sz w:val="21"/>
        </w:rPr>
        <mc:AlternateContent>
          <mc:Choice Requires="wpg">
            <w:drawing>
              <wp:anchor distT="0" distB="0" distL="114300" distR="114300" simplePos="0" relativeHeight="251698176" behindDoc="0" locked="0" layoutInCell="1" allowOverlap="1">
                <wp:simplePos x="0" y="0"/>
                <wp:positionH relativeFrom="column">
                  <wp:posOffset>3953510</wp:posOffset>
                </wp:positionH>
                <wp:positionV relativeFrom="paragraph">
                  <wp:posOffset>338455</wp:posOffset>
                </wp:positionV>
                <wp:extent cx="307340" cy="75565"/>
                <wp:effectExtent l="0" t="4445" r="16510" b="15240"/>
                <wp:wrapNone/>
                <wp:docPr id="1211" name="组合 549"/>
                <wp:cNvGraphicFramePr/>
                <a:graphic xmlns:a="http://schemas.openxmlformats.org/drawingml/2006/main">
                  <a:graphicData uri="http://schemas.microsoft.com/office/word/2010/wordprocessingGroup">
                    <wpg:wgp>
                      <wpg:cNvGrpSpPr/>
                      <wpg:grpSpPr>
                        <a:xfrm rot="0">
                          <a:off x="0" y="0"/>
                          <a:ext cx="307340" cy="75565"/>
                          <a:chOff x="13814" y="5595"/>
                          <a:chExt cx="484" cy="119"/>
                        </a:xfrm>
                      </wpg:grpSpPr>
                      <wps:wsp>
                        <wps:cNvPr id="1212"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213"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4"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9"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8"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3"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549" o:spid="_x0000_s1026" o:spt="203" style="position:absolute;left:0pt;margin-left:311.3pt;margin-top:26.65pt;height:5.95pt;width:24.2pt;z-index:251698176;mso-width-relative:page;mso-height-relative:page;" coordorigin="13814,5595" coordsize="484,119" o:gfxdata="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J19cn&#10;2QAAAAkBAAAPAAAAAAAAAAEAIAAAACIAAABkcnMvZG93bnJldi54bWxQSwECFAAUAAAACACHTuJA&#10;HfX4xT0DAACCEAAADgAAAAAAAAABACAAAAAoAQAAZHJzL2Uyb0RvYy54bWxQSwUGAAAAAAYABgBZ&#10;AQAA1wYAAAAA&#10;">
                <o:lock v:ext="edit" aspectratio="f"/>
                <v:line id="直接连接符 138" o:spid="_x0000_s1026" o:spt="20" style="position:absolute;left:13814;top:5595;height:0;width:485;" filled="f" stroked="t" coordsize="21600,21600" o:gfxdata="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mK+G/&#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oKi27rsAAADd&#10;AAAADwAAAGRycy9kb3ducmV2LnhtbEVPS4vCMBC+C/6HMMLeNK2KbLtGWQVXT4J1vQ/NbFtsJt0m&#10;9fHvjSB4m4/vOfPlzdTiQq2rLCuIRxEI4tzqigsFv8fN8BOE88gaa8uk4E4Olot+b46ptlc+0CXz&#10;hQgh7FJUUHrfpFK6vCSDbmQb4sD92dagD7AtpG7xGsJNLcdRNJMGKw4NJTa0Lik/Z51RsDomkx99&#10;6rbnfTKl71USu+7/pNTHII6+QHi6+bf45d7pMH8cT+D5TTh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i27r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L0EumrsAAADd&#10;AAAADwAAAGRycy9kb3ducmV2LnhtbEVPS4vCMBC+L/gfwgjeNK2K2GoUFdQ9Lfi6D83YFptJbVIf&#10;/94sLOxtPr7nzJcvU4kHNa60rCAeRCCIM6tLzhWcT9v+FITzyBory6TgTQ6Wi87XHFNtn3ygx9Hn&#10;IoSwS1FB4X2dSumyggy6ga2JA3e1jUEfYJNL3eAzhJtKDqNoIg2WHBoKrGlTUHY7tkbB+pSMdvrS&#10;7m8/yZhW6yR27f2iVK8bRzMQnl7+X/zn/tZh/jAew+834QS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0Eumr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HJ9kpL0AAADd&#10;AAAADwAAAGRycy9kb3ducmV2LnhtbEVPS2vCQBC+F/oflil4q5vY0proJmjBtiehPu5DdkyC2dmY&#10;3ST6791Cobf5+J6zzK+mEQN1rrasIJ5GIIgLq2suFRz2m+c5COeRNTaWScGNHOTZ48MSU21H/qFh&#10;50sRQtilqKDyvk2ldEVFBt3UtsSBO9nOoA+wK6XucAzhppGzKHqTBmsODRW29FFRcd71RsF6n7x8&#10;6mP/dd4mr7RaJ7HrL0elJk9xtADh6er/xX/ubx3mz94T+P0mnC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2Sk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3QwWLL0AAADd&#10;AAAADwAAAGRycy9kb3ducmV2LnhtbEVPS2vCQBC+F/wPywi9NZvYIk10DUbQ9lTQ1PuQHZNgdjZm&#10;Nz7+fbdQ6G0+vucs87vpxJUG11pWkEQxCOLK6pZrBd/l9uUdhPPIGjvLpOBBDvLV5GmJmbY33tP1&#10;4GsRQthlqKDxvs+kdFVDBl1ke+LAnexg0Ac41FIPeAvhppOzOJ5Lgy2HhgZ72jRUnQ+jUVCU6etO&#10;H8eP81f6RusiTdx4OSr1PE3iBQhPd/8v/nN/6jB/ls7h95tw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DBYs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k1h3Yr8AAADd&#10;AAAADwAAAGRycy9kb3ducmV2LnhtbEWPzW7CQAyE75V4h5WRuJVNmqoigQVBJdqeKvF3t7Imich6&#10;Q3YD9O3rQ6XebM145vNi9XCtulEfGs8G0mkCirj0tuHKwPGwfZ6BChHZYuuZDPxQgNVy9LTAwvo7&#10;7+i2j5WSEA4FGqhj7AqtQ1mTwzD1HbFoZ987jLL2lbY93iXctfolSd60w4alocaO3msqL/vBGdgc&#10;8uzDnobPy3f+SutNnobhejJmMk6TOahIj/hv/rv+soKfZY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Yd2K/&#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PkMs9LwAAADd&#10;AAAADwAAAGRycy9kb3ducmV2LnhtbEVPS2uDQBC+F/oflink1qzWUtRmlaSQNqdCXvfBnarEnTXu&#10;mth/ny0UcpuP7zmLcjKduNDgWssK4nkEgriyuuVawWG/fk5BOI+ssbNMCn7JQVk8Piww1/bKW7rs&#10;fC1CCLscFTTe97mUrmrIoJvbnjhwP3Yw6AMcaqkHvIZw08mXKHqTBlsODQ329NFQddqNRsFqnyWf&#10;+jh+nb6zV1qustiN56NSs6c4egfhafJ38b97o8P8JE3g75twgi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DLPS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w:pict>
          </mc:Fallback>
        </mc:AlternateContent>
      </w:r>
    </w:p>
    <w:p w14:paraId="7320D66F">
      <w:pPr>
        <w:pStyle w:val="17"/>
        <w:rPr>
          <w:rFonts w:hint="eastAsia" w:ascii="Times New Roman" w:hAnsi="Times New Roman" w:eastAsia="宋体" w:cstheme="minorBidi"/>
          <w:color w:val="auto"/>
          <w:kern w:val="2"/>
          <w:sz w:val="28"/>
          <w:szCs w:val="24"/>
          <w:lang w:val="en-US" w:eastAsia="zh-CN" w:bidi="ar-SA"/>
        </w:rPr>
      </w:pPr>
    </w:p>
    <w:p w14:paraId="704B142F">
      <w:pPr>
        <w:rPr>
          <w:rFonts w:hint="eastAsia"/>
          <w:lang w:val="en-US" w:eastAsia="zh-CN"/>
        </w:rPr>
      </w:pPr>
    </w:p>
    <w:p w14:paraId="05A74C31">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图3-34  2#散装水泥库底除尘器监测点位图 （DA036）</w:t>
      </w:r>
    </w:p>
    <w:p w14:paraId="1D815A9A">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07392" behindDoc="0" locked="0" layoutInCell="1" allowOverlap="1">
                <wp:simplePos x="0" y="0"/>
                <wp:positionH relativeFrom="column">
                  <wp:posOffset>749300</wp:posOffset>
                </wp:positionH>
                <wp:positionV relativeFrom="paragraph">
                  <wp:posOffset>52070</wp:posOffset>
                </wp:positionV>
                <wp:extent cx="4229735" cy="2214245"/>
                <wp:effectExtent l="0" t="4445" r="0" b="0"/>
                <wp:wrapNone/>
                <wp:docPr id="654" name="组合 654"/>
                <wp:cNvGraphicFramePr/>
                <a:graphic xmlns:a="http://schemas.openxmlformats.org/drawingml/2006/main">
                  <a:graphicData uri="http://schemas.microsoft.com/office/word/2010/wordprocessingGroup">
                    <wpg:wgp>
                      <wpg:cNvGrpSpPr/>
                      <wpg:grpSpPr>
                        <a:xfrm>
                          <a:off x="0" y="0"/>
                          <a:ext cx="4229735" cy="2214245"/>
                          <a:chOff x="9073" y="554959"/>
                          <a:chExt cx="6241" cy="3352"/>
                        </a:xfrm>
                      </wpg:grpSpPr>
                      <wpg:grpSp>
                        <wpg:cNvPr id="493" name="组合 493"/>
                        <wpg:cNvGrpSpPr/>
                        <wpg:grpSpPr>
                          <a:xfrm>
                            <a:off x="9430" y="554959"/>
                            <a:ext cx="5884" cy="2639"/>
                            <a:chOff x="9403" y="266710"/>
                            <a:chExt cx="5884" cy="2639"/>
                          </a:xfrm>
                        </wpg:grpSpPr>
                        <wps:wsp>
                          <wps:cNvPr id="460" name="直接连接符 2516"/>
                          <wps:cNvCnPr/>
                          <wps:spPr>
                            <a:xfrm>
                              <a:off x="11813" y="268149"/>
                              <a:ext cx="1339" cy="1"/>
                            </a:xfrm>
                            <a:prstGeom prst="line">
                              <a:avLst/>
                            </a:prstGeom>
                            <a:ln w="6350" cap="flat" cmpd="sng">
                              <a:solidFill>
                                <a:srgbClr val="000000"/>
                              </a:solidFill>
                              <a:prstDash val="solid"/>
                              <a:miter/>
                              <a:headEnd type="none" w="med" len="med"/>
                              <a:tailEnd type="none" w="med" len="med"/>
                            </a:ln>
                          </wps:spPr>
                          <wps:bodyPr/>
                        </wps:wsp>
                        <wps:wsp>
                          <wps:cNvPr id="461" name="直接连接符 2517"/>
                          <wps:cNvCnPr/>
                          <wps:spPr>
                            <a:xfrm>
                              <a:off x="11820" y="268406"/>
                              <a:ext cx="1586" cy="1"/>
                            </a:xfrm>
                            <a:prstGeom prst="line">
                              <a:avLst/>
                            </a:prstGeom>
                            <a:ln w="6350" cap="flat" cmpd="sng">
                              <a:solidFill>
                                <a:srgbClr val="000000"/>
                              </a:solidFill>
                              <a:prstDash val="solid"/>
                              <a:miter/>
                              <a:headEnd type="none" w="med" len="med"/>
                              <a:tailEnd type="none" w="med" len="med"/>
                            </a:ln>
                          </wps:spPr>
                          <wps:bodyPr/>
                        </wps:wsp>
                        <wps:wsp>
                          <wps:cNvPr id="462" name="直接连接符 2540"/>
                          <wps:cNvCnPr/>
                          <wps:spPr>
                            <a:xfrm>
                              <a:off x="9403" y="268919"/>
                              <a:ext cx="818" cy="11"/>
                            </a:xfrm>
                            <a:prstGeom prst="line">
                              <a:avLst/>
                            </a:prstGeom>
                            <a:ln w="9525" cap="flat" cmpd="sng">
                              <a:solidFill>
                                <a:srgbClr val="000000"/>
                              </a:solidFill>
                              <a:prstDash val="solid"/>
                              <a:miter/>
                              <a:headEnd type="none" w="med" len="med"/>
                              <a:tailEnd type="none" w="med" len="med"/>
                            </a:ln>
                          </wps:spPr>
                          <wps:bodyPr/>
                        </wps:wsp>
                        <wps:wsp>
                          <wps:cNvPr id="463" name="直接连接符 2545"/>
                          <wps:cNvCnPr/>
                          <wps:spPr>
                            <a:xfrm flipV="1">
                              <a:off x="13500" y="266951"/>
                              <a:ext cx="0" cy="452"/>
                            </a:xfrm>
                            <a:prstGeom prst="line">
                              <a:avLst/>
                            </a:prstGeom>
                            <a:ln w="9525" cap="flat" cmpd="sng">
                              <a:solidFill>
                                <a:srgbClr val="000000"/>
                              </a:solidFill>
                              <a:prstDash val="solid"/>
                              <a:miter/>
                              <a:headEnd type="none" w="med" len="med"/>
                              <a:tailEnd type="triangle" w="med" len="med"/>
                            </a:ln>
                          </wps:spPr>
                          <wps:bodyPr/>
                        </wps:wsp>
                        <wps:wsp>
                          <wps:cNvPr id="1026" name="直接连接符 2518"/>
                          <wps:cNvCnPr/>
                          <wps:spPr>
                            <a:xfrm>
                              <a:off x="13658" y="266710"/>
                              <a:ext cx="420" cy="1"/>
                            </a:xfrm>
                            <a:prstGeom prst="line">
                              <a:avLst/>
                            </a:prstGeom>
                            <a:ln w="9525" cap="flat" cmpd="sng">
                              <a:solidFill>
                                <a:srgbClr val="000000"/>
                              </a:solidFill>
                              <a:prstDash val="solid"/>
                              <a:miter/>
                              <a:headEnd type="none" w="med" len="med"/>
                              <a:tailEnd type="none" w="med" len="med"/>
                            </a:ln>
                          </wps:spPr>
                          <wps:bodyPr/>
                        </wps:wsp>
                        <wps:wsp>
                          <wps:cNvPr id="1027" name="直接连接符 2541"/>
                          <wps:cNvCnPr/>
                          <wps:spPr>
                            <a:xfrm>
                              <a:off x="9422" y="269199"/>
                              <a:ext cx="790" cy="1"/>
                            </a:xfrm>
                            <a:prstGeom prst="line">
                              <a:avLst/>
                            </a:prstGeom>
                            <a:ln w="9525" cap="flat" cmpd="sng">
                              <a:solidFill>
                                <a:srgbClr val="000000"/>
                              </a:solidFill>
                              <a:prstDash val="solid"/>
                              <a:miter/>
                              <a:headEnd type="none" w="med" len="med"/>
                              <a:tailEnd type="none" w="med" len="med"/>
                            </a:ln>
                          </wps:spPr>
                          <wps:bodyPr/>
                        </wps:wsp>
                        <wps:wsp>
                          <wps:cNvPr id="468" name="文本框 2520"/>
                          <wps:cNvSpPr txBox="1"/>
                          <wps:spPr>
                            <a:xfrm>
                              <a:off x="14137" y="267620"/>
                              <a:ext cx="1150" cy="420"/>
                            </a:xfrm>
                            <a:prstGeom prst="rect">
                              <a:avLst/>
                            </a:prstGeom>
                            <a:noFill/>
                            <a:ln w="9525">
                              <a:noFill/>
                            </a:ln>
                          </wps:spPr>
                          <wps:txbx>
                            <w:txbxContent>
                              <w:p w14:paraId="1C9C1DA5">
                                <w:pPr>
                                  <w:rPr>
                                    <w:rFonts w:eastAsia="宋体"/>
                                  </w:rPr>
                                </w:pPr>
                                <w:r>
                                  <w:rPr>
                                    <w:rFonts w:hint="eastAsia"/>
                                    <w:lang w:val="en-US" w:eastAsia="zh-CN"/>
                                  </w:rPr>
                                  <w:t>29.1</w:t>
                                </w:r>
                                <w:r>
                                  <w:rPr>
                                    <w:rFonts w:hint="eastAsia"/>
                                  </w:rPr>
                                  <w:t>m</w:t>
                                </w:r>
                              </w:p>
                            </w:txbxContent>
                          </wps:txbx>
                          <wps:bodyPr upright="1"/>
                        </wps:wsp>
                        <wps:wsp>
                          <wps:cNvPr id="469" name="矩形 2521"/>
                          <wps:cNvSpPr/>
                          <wps:spPr>
                            <a:xfrm>
                              <a:off x="10202" y="267718"/>
                              <a:ext cx="1620" cy="1599"/>
                            </a:xfrm>
                            <a:prstGeom prst="rect">
                              <a:avLst/>
                            </a:prstGeom>
                            <a:noFill/>
                            <a:ln w="6350" cap="flat" cmpd="sng">
                              <a:solidFill>
                                <a:srgbClr val="000000"/>
                              </a:solidFill>
                              <a:prstDash val="solid"/>
                              <a:miter/>
                              <a:headEnd type="none" w="med" len="med"/>
                              <a:tailEnd type="none" w="med" len="med"/>
                            </a:ln>
                          </wps:spPr>
                          <wps:bodyPr upright="1"/>
                        </wps:wsp>
                        <wps:wsp>
                          <wps:cNvPr id="471" name="直接连接符 2522"/>
                          <wps:cNvCnPr/>
                          <wps:spPr>
                            <a:xfrm flipH="1">
                              <a:off x="13895" y="266720"/>
                              <a:ext cx="2" cy="2629"/>
                            </a:xfrm>
                            <a:prstGeom prst="line">
                              <a:avLst/>
                            </a:prstGeom>
                            <a:ln w="9525" cap="flat" cmpd="sng">
                              <a:solidFill>
                                <a:srgbClr val="000000"/>
                              </a:solidFill>
                              <a:prstDash val="solid"/>
                              <a:miter/>
                              <a:headEnd type="triangle" w="med" len="med"/>
                              <a:tailEnd type="triangle" w="med" len="med"/>
                            </a:ln>
                          </wps:spPr>
                          <wps:bodyPr/>
                        </wps:wsp>
                        <wps:wsp>
                          <wps:cNvPr id="472" name="直接连接符 2543"/>
                          <wps:cNvCnPr/>
                          <wps:spPr>
                            <a:xfrm>
                              <a:off x="9602" y="269059"/>
                              <a:ext cx="370" cy="1"/>
                            </a:xfrm>
                            <a:prstGeom prst="line">
                              <a:avLst/>
                            </a:prstGeom>
                            <a:ln w="9525" cap="flat" cmpd="sng">
                              <a:solidFill>
                                <a:srgbClr val="000000"/>
                              </a:solidFill>
                              <a:prstDash val="solid"/>
                              <a:miter/>
                              <a:headEnd type="none" w="med" len="med"/>
                              <a:tailEnd type="triangle" w="med" len="med"/>
                            </a:ln>
                          </wps:spPr>
                          <wps:bodyPr/>
                        </wps:wsp>
                        <wps:wsp>
                          <wps:cNvPr id="473" name="文本框 2526"/>
                          <wps:cNvSpPr txBox="1"/>
                          <wps:spPr>
                            <a:xfrm>
                              <a:off x="12487" y="267530"/>
                              <a:ext cx="985" cy="420"/>
                            </a:xfrm>
                            <a:prstGeom prst="rect">
                              <a:avLst/>
                            </a:prstGeom>
                            <a:noFill/>
                            <a:ln w="9525">
                              <a:noFill/>
                            </a:ln>
                          </wps:spPr>
                          <wps:txbx>
                            <w:txbxContent>
                              <w:p w14:paraId="52FA2BC3">
                                <w:pPr>
                                  <w:rPr>
                                    <w:rFonts w:eastAsia="宋体"/>
                                  </w:rPr>
                                </w:pPr>
                                <w:r>
                                  <w:rPr>
                                    <w:rFonts w:hint="eastAsia"/>
                                    <w:lang w:val="en-US" w:eastAsia="zh-CN"/>
                                  </w:rPr>
                                  <w:t>2.3</w:t>
                                </w:r>
                                <w:r>
                                  <w:rPr>
                                    <w:rFonts w:hint="eastAsia"/>
                                  </w:rPr>
                                  <w:t>m</w:t>
                                </w:r>
                              </w:p>
                            </w:txbxContent>
                          </wps:txbx>
                          <wps:bodyPr upright="1"/>
                        </wps:wsp>
                        <wps:wsp>
                          <wps:cNvPr id="474" name="文本框 2523"/>
                          <wps:cNvSpPr txBox="1"/>
                          <wps:spPr>
                            <a:xfrm>
                              <a:off x="10382" y="268160"/>
                              <a:ext cx="1120" cy="730"/>
                            </a:xfrm>
                            <a:prstGeom prst="rect">
                              <a:avLst/>
                            </a:prstGeom>
                            <a:noFill/>
                            <a:ln w="9525">
                              <a:noFill/>
                            </a:ln>
                          </wps:spPr>
                          <wps:txbx>
                            <w:txbxContent>
                              <w:p w14:paraId="74A74BC5">
                                <w:pPr>
                                  <w:rPr>
                                    <w:rFonts w:eastAsia="宋体"/>
                                  </w:rPr>
                                </w:pPr>
                                <w:r>
                                  <w:rPr>
                                    <w:rFonts w:hint="eastAsia"/>
                                  </w:rPr>
                                  <w:t>布袋除尘器</w:t>
                                </w:r>
                              </w:p>
                            </w:txbxContent>
                          </wps:txbx>
                          <wps:bodyPr upright="1"/>
                        </wps:wsp>
                        <wps:wsp>
                          <wps:cNvPr id="475" name="文本框 2524"/>
                          <wps:cNvSpPr txBox="1"/>
                          <wps:spPr>
                            <a:xfrm>
                              <a:off x="10103" y="267150"/>
                              <a:ext cx="1213" cy="420"/>
                            </a:xfrm>
                            <a:prstGeom prst="rect">
                              <a:avLst/>
                            </a:prstGeom>
                            <a:noFill/>
                            <a:ln w="9525">
                              <a:noFill/>
                            </a:ln>
                          </wps:spPr>
                          <wps:txbx>
                            <w:txbxContent>
                              <w:p w14:paraId="416FC47A">
                                <w:pPr>
                                  <w:rPr>
                                    <w:rFonts w:eastAsia="宋体"/>
                                  </w:rPr>
                                </w:pPr>
                                <w:r>
                                  <w:rPr>
                                    <w:rFonts w:ascii="Times New Roman" w:hAnsi="Times New Roman" w:eastAsia="宋体" w:cs="Times New Roman"/>
                                  </w:rPr>
                                  <w:t>ɸ</w:t>
                                </w:r>
                                <w:r>
                                  <w:rPr>
                                    <w:rFonts w:hint="eastAsia" w:eastAsia="宋体"/>
                                  </w:rPr>
                                  <w:t>=0.3</w:t>
                                </w:r>
                                <w:r>
                                  <w:rPr>
                                    <w:rFonts w:hint="eastAsia" w:eastAsia="宋体"/>
                                    <w:lang w:val="en-US" w:eastAsia="zh-CN"/>
                                  </w:rPr>
                                  <w:t>5</w:t>
                                </w:r>
                                <w:r>
                                  <w:rPr>
                                    <w:rFonts w:hint="eastAsia" w:eastAsia="宋体"/>
                                  </w:rPr>
                                  <w:t>m</w:t>
                                </w:r>
                                <w:r>
                                  <w:rPr>
                                    <w:rFonts w:hint="eastAsia" w:eastAsia="宋体"/>
                                    <w:position w:val="-10"/>
                                  </w:rPr>
                                  <w:object>
                                    <v:shape id="_x0000_i1034"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4" DrawAspect="Content" ObjectID="_1468075743" r:id="rId30">
                                      <o:LockedField>false</o:LockedField>
                                    </o:OLEObject>
                                  </w:object>
                                </w:r>
                                <w:r>
                                  <w:rPr>
                                    <w:rFonts w:ascii="Times New Roman" w:hAnsi="Times New Roman" w:eastAsia="宋体" w:cs="Times New Roman"/>
                                  </w:rPr>
                                  <w:t>ɸ</w:t>
                                </w:r>
                              </w:p>
                            </w:txbxContent>
                          </wps:txbx>
                          <wps:bodyPr upright="1"/>
                        </wps:wsp>
                        <wps:wsp>
                          <wps:cNvPr id="476" name="文本框 2527"/>
                          <wps:cNvSpPr txBox="1"/>
                          <wps:spPr>
                            <a:xfrm>
                              <a:off x="12527" y="267070"/>
                              <a:ext cx="880" cy="420"/>
                            </a:xfrm>
                            <a:prstGeom prst="rect">
                              <a:avLst/>
                            </a:prstGeom>
                            <a:noFill/>
                            <a:ln w="9525">
                              <a:noFill/>
                            </a:ln>
                          </wps:spPr>
                          <wps:txbx>
                            <w:txbxContent>
                              <w:p w14:paraId="43ADE926">
                                <w:pPr>
                                  <w:rPr>
                                    <w:rFonts w:eastAsia="宋体"/>
                                  </w:rPr>
                                </w:pPr>
                                <w:r>
                                  <w:rPr>
                                    <w:rFonts w:hint="eastAsia"/>
                                    <w:lang w:val="en-US" w:eastAsia="zh-CN"/>
                                  </w:rPr>
                                  <w:t>2.7</w:t>
                                </w:r>
                                <w:r>
                                  <w:rPr>
                                    <w:rFonts w:hint="eastAsia"/>
                                  </w:rPr>
                                  <w:t>m</w:t>
                                </w:r>
                              </w:p>
                            </w:txbxContent>
                          </wps:txbx>
                          <wps:bodyPr upright="1"/>
                        </wps:wsp>
                        <wps:wsp>
                          <wps:cNvPr id="477" name="直接连接符 2528"/>
                          <wps:cNvCnPr/>
                          <wps:spPr>
                            <a:xfrm flipV="1">
                              <a:off x="13323" y="266818"/>
                              <a:ext cx="0" cy="1129"/>
                            </a:xfrm>
                            <a:prstGeom prst="line">
                              <a:avLst/>
                            </a:prstGeom>
                            <a:ln w="6350" cap="flat" cmpd="sng">
                              <a:solidFill>
                                <a:srgbClr val="000000"/>
                              </a:solidFill>
                              <a:prstDash val="solid"/>
                              <a:miter/>
                              <a:headEnd type="none" w="med" len="med"/>
                              <a:tailEnd type="none" w="med" len="med"/>
                            </a:ln>
                          </wps:spPr>
                          <wps:bodyPr/>
                        </wps:wsp>
                        <wps:wsp>
                          <wps:cNvPr id="478" name="直接连接符 2529"/>
                          <wps:cNvCnPr/>
                          <wps:spPr>
                            <a:xfrm flipV="1">
                              <a:off x="13651" y="266716"/>
                              <a:ext cx="0" cy="1400"/>
                            </a:xfrm>
                            <a:prstGeom prst="line">
                              <a:avLst/>
                            </a:prstGeom>
                            <a:ln w="6350" cap="flat" cmpd="sng">
                              <a:solidFill>
                                <a:srgbClr val="000000"/>
                              </a:solidFill>
                              <a:prstDash val="solid"/>
                              <a:miter/>
                              <a:headEnd type="none" w="med" len="med"/>
                              <a:tailEnd type="none" w="med" len="med"/>
                            </a:ln>
                          </wps:spPr>
                          <wps:bodyPr/>
                        </wps:wsp>
                        <wps:wsp>
                          <wps:cNvPr id="479" name="流程图: 汇总连接 2530"/>
                          <wps:cNvSpPr/>
                          <wps:spPr>
                            <a:xfrm>
                              <a:off x="11956" y="268164"/>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480" name="任意多边形 2531"/>
                          <wps:cNvSpPr/>
                          <wps:spPr>
                            <a:xfrm>
                              <a:off x="13424" y="267518"/>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482" name="直接连接符 2533"/>
                          <wps:cNvCnPr/>
                          <wps:spPr>
                            <a:xfrm flipH="1" flipV="1">
                              <a:off x="13103" y="267912"/>
                              <a:ext cx="247" cy="16"/>
                            </a:xfrm>
                            <a:prstGeom prst="line">
                              <a:avLst/>
                            </a:prstGeom>
                            <a:ln w="9525" cap="flat" cmpd="sng">
                              <a:solidFill>
                                <a:srgbClr val="000000"/>
                              </a:solidFill>
                              <a:prstDash val="solid"/>
                              <a:miter/>
                              <a:headEnd type="none" w="med" len="med"/>
                              <a:tailEnd type="none" w="med" len="med"/>
                            </a:ln>
                          </wps:spPr>
                          <wps:bodyPr/>
                        </wps:wsp>
                        <wps:wsp>
                          <wps:cNvPr id="483" name="直接连接符 2534"/>
                          <wps:cNvCnPr/>
                          <wps:spPr>
                            <a:xfrm flipH="1">
                              <a:off x="13227" y="267073"/>
                              <a:ext cx="3" cy="500"/>
                            </a:xfrm>
                            <a:prstGeom prst="line">
                              <a:avLst/>
                            </a:prstGeom>
                            <a:ln w="9525" cap="flat" cmpd="sng">
                              <a:solidFill>
                                <a:srgbClr val="000000"/>
                              </a:solidFill>
                              <a:prstDash val="solid"/>
                              <a:miter/>
                              <a:headEnd type="triangle" w="med" len="med"/>
                              <a:tailEnd type="triangle" w="med" len="med"/>
                            </a:ln>
                          </wps:spPr>
                          <wps:bodyPr/>
                        </wps:wsp>
                        <wps:wsp>
                          <wps:cNvPr id="487" name="直接连接符 2535"/>
                          <wps:cNvCnPr/>
                          <wps:spPr>
                            <a:xfrm>
                              <a:off x="13232" y="267602"/>
                              <a:ext cx="5" cy="333"/>
                            </a:xfrm>
                            <a:prstGeom prst="line">
                              <a:avLst/>
                            </a:prstGeom>
                            <a:ln w="9525" cap="flat" cmpd="sng">
                              <a:solidFill>
                                <a:srgbClr val="000000"/>
                              </a:solidFill>
                              <a:prstDash val="solid"/>
                              <a:miter/>
                              <a:headEnd type="triangle" w="med" len="med"/>
                              <a:tailEnd type="triangle" w="med" len="med"/>
                            </a:ln>
                          </wps:spPr>
                          <wps:bodyPr/>
                        </wps:wsp>
                        <wps:wsp>
                          <wps:cNvPr id="489" name="直接连接符 2536"/>
                          <wps:cNvCnPr/>
                          <wps:spPr>
                            <a:xfrm>
                              <a:off x="13110" y="267598"/>
                              <a:ext cx="210" cy="0"/>
                            </a:xfrm>
                            <a:prstGeom prst="line">
                              <a:avLst/>
                            </a:prstGeom>
                            <a:ln w="9525" cap="flat" cmpd="sng">
                              <a:solidFill>
                                <a:srgbClr val="000000"/>
                              </a:solidFill>
                              <a:prstDash val="solid"/>
                              <a:miter/>
                              <a:headEnd type="none" w="med" len="med"/>
                              <a:tailEnd type="none" w="med" len="med"/>
                            </a:ln>
                          </wps:spPr>
                          <wps:bodyPr/>
                        </wps:wsp>
                        <wps:wsp>
                          <wps:cNvPr id="490" name="直接连接符 122"/>
                          <wps:cNvCnPr/>
                          <wps:spPr>
                            <a:xfrm flipV="1">
                              <a:off x="13125" y="267932"/>
                              <a:ext cx="210" cy="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 name="直接连接符 385"/>
                          <wps:cNvCnPr/>
                          <wps:spPr>
                            <a:xfrm flipV="1">
                              <a:off x="13380" y="268112"/>
                              <a:ext cx="270" cy="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2" name="直接连接符 386"/>
                          <wps:cNvCnPr/>
                          <wps:spPr>
                            <a:xfrm>
                              <a:off x="13095" y="267088"/>
                              <a:ext cx="212" cy="2"/>
                            </a:xfrm>
                            <a:prstGeom prst="line">
                              <a:avLst/>
                            </a:prstGeom>
                            <a:ln w="9525" cap="flat" cmpd="sng">
                              <a:solidFill>
                                <a:srgbClr val="000000"/>
                              </a:solidFill>
                              <a:prstDash val="solid"/>
                              <a:miter/>
                              <a:headEnd type="none" w="med" len="med"/>
                              <a:tailEnd type="none" w="med" len="med"/>
                            </a:ln>
                          </wps:spPr>
                          <wps:bodyPr/>
                        </wps:wsp>
                      </wpg:grpSp>
                      <wpg:grpSp>
                        <wpg:cNvPr id="602" name="组合 602"/>
                        <wpg:cNvGrpSpPr/>
                        <wpg:grpSpPr>
                          <a:xfrm>
                            <a:off x="9073" y="557837"/>
                            <a:ext cx="3414" cy="474"/>
                            <a:chOff x="9766" y="557913"/>
                            <a:chExt cx="3414" cy="474"/>
                          </a:xfrm>
                        </wpg:grpSpPr>
                        <wps:wsp>
                          <wps:cNvPr id="2229" name="任意多边形 2229"/>
                          <wps:cNvSpPr/>
                          <wps:spPr>
                            <a:xfrm>
                              <a:off x="10275" y="558077"/>
                              <a:ext cx="193"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0954A14A">
                                <w:pPr>
                                  <w:jc w:val="center"/>
                                </w:pPr>
                              </w:p>
                            </w:txbxContent>
                          </wps:txbx>
                          <wps:bodyPr upright="1"/>
                        </wps:wsp>
                        <wps:wsp>
                          <wps:cNvPr id="1084" name="文本框 1084"/>
                          <wps:cNvSpPr txBox="1"/>
                          <wps:spPr>
                            <a:xfrm>
                              <a:off x="9766" y="557913"/>
                              <a:ext cx="3414" cy="474"/>
                            </a:xfrm>
                            <a:prstGeom prst="rect">
                              <a:avLst/>
                            </a:prstGeom>
                            <a:noFill/>
                            <a:ln w="9525" cap="flat" cmpd="sng">
                              <a:noFill/>
                              <a:prstDash val="solid"/>
                              <a:miter/>
                              <a:headEnd type="none" w="med" len="med"/>
                              <a:tailEnd type="none" w="med" len="med"/>
                            </a:ln>
                          </wps:spPr>
                          <wps:txbx>
                            <w:txbxContent>
                              <w:p w14:paraId="292E2F3F">
                                <w:r>
                                  <w:rPr>
                                    <w:rFonts w:hint="eastAsia"/>
                                  </w:rPr>
                                  <w:t>注：  表示固定污染源监测布点</w:t>
                                </w:r>
                              </w:p>
                            </w:txbxContent>
                          </wps:txbx>
                          <wps:bodyPr upright="1"/>
                        </wps:wsp>
                      </wpg:grpSp>
                    </wpg:wgp>
                  </a:graphicData>
                </a:graphic>
              </wp:anchor>
            </w:drawing>
          </mc:Choice>
          <mc:Fallback>
            <w:pict>
              <v:group id="_x0000_s1026" o:spid="_x0000_s1026" o:spt="203" style="position:absolute;left:0pt;margin-left:59pt;margin-top:4.1pt;height:174.35pt;width:333.05pt;z-index:251707392;mso-width-relative:page;mso-height-relative:page;" coordorigin="9073,554959" coordsize="6241,3352" o:gfxdata="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">
                <o:lock v:ext="edit" aspectratio="f"/>
                <v:group id="_x0000_s1026" o:spid="_x0000_s1026" o:spt="203" style="position:absolute;left:9430;top:554959;height:2639;width:5884;" coordorigin="9403,266710" coordsize="5884,2639" o:gfxdata="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w1pcAAAADcAAAADwAAAAAAAAABACAAAAAiAAAAZHJzL2Rvd25yZXYu&#10;eG1sUEsBAhQAFAAAAAgAh07iQDMvBZ47AAAAOQAAABUAAAAAAAAAAQAgAAAADwEAAGRycy9ncm91&#10;cHNoYXBleG1sLnhtbFBLBQYAAAAABgAGAGABAADMAwAAAAA=&#10;">
                  <o:lock v:ext="edit" aspectratio="f"/>
                  <v:line id="直接连接符 2516" o:spid="_x0000_s1026" o:spt="20" style="position:absolute;left:11813;top:268149;height:1;width:1339;" filled="f" stroked="t" coordsize="21600,21600" o:gfxdata="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gBk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517" o:spid="_x0000_s1026" o:spt="20" style="position:absolute;left:11820;top:268406;height:1;width:1586;" filled="f" stroked="t" coordsize="21600,21600" o:gfxdata="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SkC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540" o:spid="_x0000_s1026" o:spt="20" style="position:absolute;left:9403;top:268919;height:11;width:818;" filled="f" stroked="t" coordsize="21600,21600" o:gfxdata="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JnQ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接连接符 2545" o:spid="_x0000_s1026" o:spt="20" style="position:absolute;left:13500;top:266951;flip:y;height:452;width:0;" filled="f" stroked="t" coordsize="21600,21600" o:gfxdata="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1h+i/&#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直接连接符 2518" o:spid="_x0000_s1026" o:spt="20" style="position:absolute;left:13658;top:266710;height:1;width:420;" filled="f" stroked="t" coordsize="21600,21600" o:gfxdata="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k4+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接连接符 2541" o:spid="_x0000_s1026" o:spt="20" style="position:absolute;left:9422;top:269199;height:1;width:790;" filled="f" stroked="t" coordsize="21600,21600" o:gfxdata="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0DYU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shape id="文本框 2520" o:spid="_x0000_s1026" o:spt="202" type="#_x0000_t202" style="position:absolute;left:14137;top:267620;height:420;width:1150;" filled="f" stroked="f" coordsize="21600,21600" o:gfxdata="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yVJP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1C9C1DA5">
                          <w:pPr>
                            <w:rPr>
                              <w:rFonts w:eastAsia="宋体"/>
                            </w:rPr>
                          </w:pPr>
                          <w:r>
                            <w:rPr>
                              <w:rFonts w:hint="eastAsia"/>
                              <w:lang w:val="en-US" w:eastAsia="zh-CN"/>
                            </w:rPr>
                            <w:t>29.1</w:t>
                          </w:r>
                          <w:r>
                            <w:rPr>
                              <w:rFonts w:hint="eastAsia"/>
                            </w:rPr>
                            <w:t>m</w:t>
                          </w:r>
                        </w:p>
                      </w:txbxContent>
                    </v:textbox>
                  </v:shape>
                  <v:rect id="矩形 2521" o:spid="_x0000_s1026" o:spt="1" style="position:absolute;left:10202;top:267718;height:1599;width:1620;" filled="f" stroked="t" coordsize="21600,21600" o:gfxdata="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TfQ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line id="直接连接符 2522" o:spid="_x0000_s1026" o:spt="20" style="position:absolute;left:13895;top:266720;flip:x;height:2629;width:2;" filled="f" stroked="t" coordsize="21600,21600" o:gfxdata="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01gcvQAA&#10;ANwAAAAPAAAAAAAAAAEAIAAAACIAAABkcnMvZG93bnJldi54bWxQSwECFAAUAAAACACHTuJAMy8F&#10;njsAAAA5AAAAEAAAAAAAAAABACAAAAAMAQAAZHJzL3NoYXBleG1sLnhtbFBLBQYAAAAABgAGAFsB&#10;AAC2AwAAAAA=&#10;">
                    <v:fill on="f" focussize="0,0"/>
                    <v:stroke color="#000000" joinstyle="miter" startarrow="block" endarrow="block"/>
                    <v:imagedata o:title=""/>
                    <o:lock v:ext="edit" aspectratio="f"/>
                  </v:line>
                  <v:line id="直接连接符 2543" o:spid="_x0000_s1026" o:spt="20" style="position:absolute;left:9602;top:269059;height:1;width:370;" filled="f" stroked="t" coordsize="21600,21600" o:gfxdata="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PGQc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shape id="文本框 2526" o:spid="_x0000_s1026" o:spt="202" type="#_x0000_t202" style="position:absolute;left:12487;top:267530;height:420;width:985;" filled="f" stroked="f" coordsize="21600,21600" o:gfxdata="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Fb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2FA2BC3">
                          <w:pPr>
                            <w:rPr>
                              <w:rFonts w:eastAsia="宋体"/>
                            </w:rPr>
                          </w:pPr>
                          <w:r>
                            <w:rPr>
                              <w:rFonts w:hint="eastAsia"/>
                              <w:lang w:val="en-US" w:eastAsia="zh-CN"/>
                            </w:rPr>
                            <w:t>2.3</w:t>
                          </w:r>
                          <w:r>
                            <w:rPr>
                              <w:rFonts w:hint="eastAsia"/>
                            </w:rPr>
                            <w:t>m</w:t>
                          </w:r>
                        </w:p>
                      </w:txbxContent>
                    </v:textbox>
                  </v:shape>
                  <v:shape id="文本框 2523" o:spid="_x0000_s1026" o:spt="202" type="#_x0000_t202" style="position:absolute;left:10382;top:268160;height:730;width:1120;" filled="f" stroked="f" coordsize="21600,21600" o:gfxdata="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3O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4A74BC5">
                          <w:pPr>
                            <w:rPr>
                              <w:rFonts w:eastAsia="宋体"/>
                            </w:rPr>
                          </w:pPr>
                          <w:r>
                            <w:rPr>
                              <w:rFonts w:hint="eastAsia"/>
                            </w:rPr>
                            <w:t>布袋除尘器</w:t>
                          </w:r>
                        </w:p>
                      </w:txbxContent>
                    </v:textbox>
                  </v:shape>
                  <v:shape id="文本框 2524" o:spid="_x0000_s1026" o:spt="202" type="#_x0000_t202" style="position:absolute;left:10103;top:267150;height:420;width:1213;" filled="f" stroked="f" coordsize="21600,21600" o:gfxdata="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FrD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16FC47A">
                          <w:pPr>
                            <w:rPr>
                              <w:rFonts w:eastAsia="宋体"/>
                            </w:rPr>
                          </w:pPr>
                          <w:r>
                            <w:rPr>
                              <w:rFonts w:ascii="Times New Roman" w:hAnsi="Times New Roman" w:eastAsia="宋体" w:cs="Times New Roman"/>
                            </w:rPr>
                            <w:t>ɸ</w:t>
                          </w:r>
                          <w:r>
                            <w:rPr>
                              <w:rFonts w:hint="eastAsia" w:eastAsia="宋体"/>
                            </w:rPr>
                            <w:t>=0.3</w:t>
                          </w:r>
                          <w:r>
                            <w:rPr>
                              <w:rFonts w:hint="eastAsia" w:eastAsia="宋体"/>
                              <w:lang w:val="en-US" w:eastAsia="zh-CN"/>
                            </w:rPr>
                            <w:t>5</w:t>
                          </w:r>
                          <w:r>
                            <w:rPr>
                              <w:rFonts w:hint="eastAsia" w:eastAsia="宋体"/>
                            </w:rPr>
                            <w:t>m</w:t>
                          </w:r>
                          <w:r>
                            <w:rPr>
                              <w:rFonts w:hint="eastAsia" w:eastAsia="宋体"/>
                              <w:position w:val="-10"/>
                            </w:rPr>
                            <w:object>
                              <v:shape id="_x0000_i1034"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4" DrawAspect="Content" ObjectID="_1468075744" r:id="rId31">
                                <o:LockedField>false</o:LockedField>
                              </o:OLEObject>
                            </w:object>
                          </w:r>
                          <w:r>
                            <w:rPr>
                              <w:rFonts w:ascii="Times New Roman" w:hAnsi="Times New Roman" w:eastAsia="宋体" w:cs="Times New Roman"/>
                            </w:rPr>
                            <w:t>ɸ</w:t>
                          </w:r>
                        </w:p>
                      </w:txbxContent>
                    </v:textbox>
                  </v:shape>
                  <v:shape id="文本框 2527" o:spid="_x0000_s1026" o:spt="202" type="#_x0000_t202" style="position:absolute;left:12527;top:267070;height:420;width:880;" filled="f" stroked="f" coordsize="21600,21600" o:gfxdata="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1e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3ADE926">
                          <w:pPr>
                            <w:rPr>
                              <w:rFonts w:eastAsia="宋体"/>
                            </w:rPr>
                          </w:pPr>
                          <w:r>
                            <w:rPr>
                              <w:rFonts w:hint="eastAsia"/>
                              <w:lang w:val="en-US" w:eastAsia="zh-CN"/>
                            </w:rPr>
                            <w:t>2.7</w:t>
                          </w:r>
                          <w:r>
                            <w:rPr>
                              <w:rFonts w:hint="eastAsia"/>
                            </w:rPr>
                            <w:t>m</w:t>
                          </w:r>
                        </w:p>
                      </w:txbxContent>
                    </v:textbox>
                  </v:shape>
                  <v:line id="直接连接符 2528" o:spid="_x0000_s1026" o:spt="20" style="position:absolute;left:13323;top:266818;flip:y;height:1129;width:0;" filled="f" stroked="t" coordsize="21600,21600" o:gfxdata="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2Z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529" o:spid="_x0000_s1026" o:spt="20" style="position:absolute;left:13651;top:266716;flip:y;height:1400;width:0;" filled="f" stroked="t" coordsize="21600,21600" o:gfxdata="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9iFr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shape id="流程图: 汇总连接 2530" o:spid="_x0000_s1026" o:spt="123" type="#_x0000_t123" style="position:absolute;left:11956;top:268164;height:235;width:235;v-text-anchor:middle;" filled="f" stroked="t" coordsize="21600,21600" o:gfxdata="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OqYO&#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shape>
                  <v:shape id="任意多边形 2531" o:spid="_x0000_s1026" o:spt="100" style="position:absolute;left:13424;top:267518;height:121;width:121;v-text-anchor:middle;" filled="f" stroked="t" coordsize="21600,21600" o:gfxdata="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9T1uugAAANw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2533" o:spid="_x0000_s1026" o:spt="20" style="position:absolute;left:13103;top:267912;flip:x y;height:16;width:247;" filled="f" stroked="t" coordsize="21600,21600" o:gfxdata="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2UO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接连接符 2534" o:spid="_x0000_s1026" o:spt="20" style="position:absolute;left:13227;top:267073;flip:x;height:500;width:3;" filled="f" stroked="t" coordsize="21600,21600" o:gfxdata="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BPXvQAA&#10;ANwAAAAPAAAAAAAAAAEAIAAAACIAAABkcnMvZG93bnJldi54bWxQSwECFAAUAAAACACHTuJAMy8F&#10;njsAAAA5AAAAEAAAAAAAAAABACAAAAAMAQAAZHJzL3NoYXBleG1sLnhtbFBLBQYAAAAABgAGAFsB&#10;AAC2AwAAAAA=&#10;">
                    <v:fill on="f" focussize="0,0"/>
                    <v:stroke color="#000000" joinstyle="miter" startarrow="block" endarrow="block"/>
                    <v:imagedata o:title=""/>
                    <o:lock v:ext="edit" aspectratio="f"/>
                  </v:line>
                  <v:line id="直接连接符 2535" o:spid="_x0000_s1026" o:spt="20" style="position:absolute;left:13232;top:267602;height:333;width:5;" filled="f" stroked="t" coordsize="21600,21600" o:gfxdata="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Vtai8AAAA&#10;3A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line id="直接连接符 2536" o:spid="_x0000_s1026" o:spt="20" style="position:absolute;left:13110;top:267598;height:0;width:210;" filled="f" stroked="t" coordsize="21600,21600" o:gfxdata="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h6Y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接连接符 122" o:spid="_x0000_s1026" o:spt="20" style="position:absolute;left:13125;top:267932;flip:y;height:225;width:210;" filled="f" stroked="t" coordsize="21600,21600" o:gfxdata="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BYjq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385" o:spid="_x0000_s1026" o:spt="20" style="position:absolute;left:13380;top:268112;flip:y;height:330;width:270;" filled="f" stroked="t" coordsize="21600,21600" o:gfxdata="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SS1x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386" o:spid="_x0000_s1026" o:spt="20" style="position:absolute;left:13095;top:267088;height:2;width:212;" filled="f" stroked="t" coordsize="21600,21600" o:gfxdata="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c7S6/&#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group>
                <v:group id="_x0000_s1026" o:spid="_x0000_s1026" o:spt="203" style="position:absolute;left:9073;top:557837;height:474;width:3414;" coordorigin="9766,557913" coordsize="3414,474" o:gfxdata="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q5rW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0275;top:558077;height:161;width:193;" fillcolor="#FFFFFF" filled="t" stroked="t" coordsize="21600,21600" o:gfxdata="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b3mq/&#10;AAAA3Q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0954A14A">
                          <w:pPr>
                            <w:jc w:val="center"/>
                          </w:pPr>
                        </w:p>
                      </w:txbxContent>
                    </v:textbox>
                  </v:shape>
                  <v:shape id="_x0000_s1026" o:spid="_x0000_s1026" o:spt="202" type="#_x0000_t202" style="position:absolute;left:9766;top:557913;height:474;width:3414;" filled="f" stroked="f" coordsize="21600,21600" o:gfxdata="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oegAugAAAN0A&#10;AAAPAAAAAAAAAAEAIAAAACIAAABkcnMvZG93bnJldi54bWxQSwECFAAUAAAACACHTuJAMy8FnjsA&#10;AAA5AAAAEAAAAAAAAAABACAAAAAJAQAAZHJzL3NoYXBleG1sLnhtbFBLBQYAAAAABgAGAFsBAACz&#10;AwAAAAA=&#10;">
                    <v:fill on="f" focussize="0,0"/>
                    <v:stroke on="f" joinstyle="miter"/>
                    <v:imagedata o:title=""/>
                    <o:lock v:ext="edit" aspectratio="f"/>
                    <v:textbox>
                      <w:txbxContent>
                        <w:p w14:paraId="292E2F3F">
                          <w:r>
                            <w:rPr>
                              <w:rFonts w:hint="eastAsia"/>
                            </w:rPr>
                            <w:t>注：  表示固定污染源监测布点</w:t>
                          </w:r>
                        </w:p>
                      </w:txbxContent>
                    </v:textbox>
                  </v:shape>
                </v:group>
              </v:group>
            </w:pict>
          </mc:Fallback>
        </mc:AlternateContent>
      </w:r>
    </w:p>
    <w:p w14:paraId="739A7D50">
      <w:pPr>
        <w:rPr>
          <w:rFonts w:hint="eastAsia" w:ascii="Times New Roman" w:hAnsi="Times New Roman" w:eastAsia="宋体" w:cstheme="minorBidi"/>
          <w:b/>
          <w:bCs/>
          <w:color w:val="auto"/>
          <w:kern w:val="2"/>
          <w:sz w:val="28"/>
          <w:szCs w:val="24"/>
          <w:lang w:val="en-US" w:eastAsia="zh-CN" w:bidi="ar-SA"/>
        </w:rPr>
      </w:pPr>
    </w:p>
    <w:p w14:paraId="31D8DD17">
      <w:pPr>
        <w:pStyle w:val="17"/>
        <w:rPr>
          <w:rFonts w:hint="eastAsia" w:ascii="Times New Roman" w:hAnsi="Times New Roman" w:eastAsia="宋体" w:cstheme="minorBidi"/>
          <w:b/>
          <w:bCs/>
          <w:color w:val="auto"/>
          <w:kern w:val="2"/>
          <w:sz w:val="28"/>
          <w:szCs w:val="24"/>
          <w:lang w:val="en-US" w:eastAsia="zh-CN" w:bidi="ar-SA"/>
        </w:rPr>
      </w:pPr>
    </w:p>
    <w:p w14:paraId="0A436517">
      <w:pPr>
        <w:rPr>
          <w:rFonts w:hint="eastAsia" w:ascii="Times New Roman" w:hAnsi="Times New Roman" w:eastAsia="宋体" w:cstheme="minorBidi"/>
          <w:b/>
          <w:bCs/>
          <w:color w:val="auto"/>
          <w:kern w:val="2"/>
          <w:sz w:val="28"/>
          <w:szCs w:val="24"/>
          <w:lang w:val="en-US" w:eastAsia="zh-CN" w:bidi="ar-SA"/>
        </w:rPr>
      </w:pPr>
    </w:p>
    <w:p w14:paraId="7FEB40A6">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00224" behindDoc="0" locked="0" layoutInCell="1" allowOverlap="1">
                <wp:simplePos x="0" y="0"/>
                <wp:positionH relativeFrom="column">
                  <wp:posOffset>3874135</wp:posOffset>
                </wp:positionH>
                <wp:positionV relativeFrom="paragraph">
                  <wp:posOffset>156845</wp:posOffset>
                </wp:positionV>
                <wp:extent cx="307340" cy="75565"/>
                <wp:effectExtent l="0" t="4445" r="16510" b="15240"/>
                <wp:wrapNone/>
                <wp:docPr id="1028" name="组合 549"/>
                <wp:cNvGraphicFramePr/>
                <a:graphic xmlns:a="http://schemas.openxmlformats.org/drawingml/2006/main">
                  <a:graphicData uri="http://schemas.microsoft.com/office/word/2010/wordprocessingGroup">
                    <wpg:wgp>
                      <wpg:cNvGrpSpPr/>
                      <wpg:grpSpPr>
                        <a:xfrm rot="0">
                          <a:off x="0" y="0"/>
                          <a:ext cx="307340" cy="75565"/>
                          <a:chOff x="13814" y="5595"/>
                          <a:chExt cx="484" cy="119"/>
                        </a:xfrm>
                      </wpg:grpSpPr>
                      <wps:wsp>
                        <wps:cNvPr id="1029"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030"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1"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2"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3"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4"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5"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549" o:spid="_x0000_s1026" o:spt="203" style="position:absolute;left:0pt;margin-left:305.05pt;margin-top:12.35pt;height:5.95pt;width:24.2pt;z-index:251700224;mso-width-relative:page;mso-height-relative:page;" coordorigin="13814,5595" coordsize="484,119" o:gfxdata="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G1gI+doA&#10;AAAJAQAADwAAAAAAAAABACAAAAAiAAAAZHJzL2Rvd25yZXYueG1sUEsBAhQAFAAAAAgAh07iQIEq&#10;1c46AwAAghAAAA4AAAAAAAAAAQAgAAAAKQEAAGRycy9lMm9Eb2MueG1sUEsFBgAAAAAGAAYAWQEA&#10;ANUGAAAAAA==&#10;">
                <o:lock v:ext="edit" aspectratio="f"/>
                <v:line id="直接连接符 138" o:spid="_x0000_s1026" o:spt="20" style="position:absolute;left:13814;top:5595;height:0;width:485;" filled="f" stroked="t" coordsize="21600,21600" o:gfxdata="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qHcy/&#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tgsaGL8AAADd&#10;AAAADwAAAGRycy9kb3ducmV2LnhtbEWPT2/CMAzF75P2HSJP4jaSDjTRjoBgEmOnSfy7W43XVjRO&#10;aVJg334+TNrN1nt+7+f58u5bdaU+NoEtZGMDirgMruHKwvGweZ6BignZYRuYLPxQhOXi8WGOhQs3&#10;3tF1nyolIRwLtFCn1BVax7Imj3EcOmLRvkPvMcnaV9r1eJNw3+oXY161x4alocaO3msqz/vBW1gf&#10;8smHOw3b81c+pdU6z+JwOVk7esrMG6hE9/Rv/rv+dIJvJsIv38gI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LGhi/&#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2Ue/g7sAAADd&#10;AAAADwAAAGRycy9kb3ducmV2LnhtbEVPS4vCMBC+C/sfwgh706TrIrYaZV3Y1ZPg6z40Y1tsJt0m&#10;9fHvN4LgbT6+58wWN1uLC7W+cqwhGSoQxLkzFRcaDvufwQSED8gGa8ek4U4eFvO33gwz4668pcsu&#10;FCKGsM9QQxlCk0np85Is+qFriCN3cq3FEGFbSNPiNYbbWn4oNZYWK44NJTb0XVJ+3nVWw3Kfjn7N&#10;sVudN+knfS3TxHd/R63f+4maggh0Cy/x0702cb4aJfD4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e/g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KZUh9LwAAADd&#10;AAAADwAAAGRycy9kb3ducmV2LnhtbEVPyWrDMBC9F/IPYgK5NZKTUmI3cmgKTXIqZLsP1tQ2tkau&#10;JWf5+ypQ6G0eb53l6mZbcaHe1441JFMFgrhwpuZSw+n4+bwA4QOywdYxabiTh1U+elpiZtyV93Q5&#10;hFLEEPYZaqhC6DIpfVGRRT91HXHkvl1vMUTYl9L0eI3htpUzpV6lxZpjQ4UdfVRUNIfBalgf0/nG&#10;nIdt85W+0Ps6Tfzwc9Z6Mk7UG4hAt/Av/nPvTJyv5jN4fBNP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VIfS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RtmEb7wAAADd&#10;AAAADwAAAGRycy9kb3ducmV2LnhtbEVPS2vCQBC+F/wPywje6m6MlCa6igrangr1cR+yYxLMzsbs&#10;Ru2/dwuF3ubje858+bCNuFHna8cakrECQVw4U3Op4XjYvr6D8AHZYOOYNPyQh+Vi8DLH3Lg7f9Nt&#10;H0oRQ9jnqKEKoc2l9EVFFv3YtcSRO7vOYoiwK6Xp8B7DbSMnSr1JizXHhgpb2lRUXPa91bA+ZOnO&#10;nPqPy1c2pdU6S3x/PWk9GiZqBiLQI/yL/9yfJs5XaQq/38QT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ZhG+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yTAcG7wAAADd&#10;AAAADwAAAGRycy9kb3ducmV2LnhtbEVPyWrDMBC9F/IPYgK5NZKbUGI3cmgKSXMqZLsP1tQ2tkau&#10;JWf5+ypQ6G0eb53l6mZbcaHe1441JFMFgrhwpuZSw+m4eV6A8AHZYOuYNNzJwyofPS0xM+7Ke7oc&#10;QiliCPsMNVQhdJmUvqjIop+6jjhy3663GCLsS2l6vMZw28oXpV6lxZpjQ4UdfVRUNIfBalgf09nW&#10;nIfP5iud0/s6Tfzwc9Z6Mk7UG4hAt/Av/nPvTJyvZnN4fBNP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HBu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pny5gLwAAADd&#10;AAAADwAAAGRycy9kb3ducmV2LnhtbEVPS2vCQBC+F/wPywje6m60FRNdRQu2PQm+7kN2TILZ2TS7&#10;8fHv3UKht/n4njNf3m0trtT6yrGGZKhAEOfOVFxoOB42r1MQPiAbrB2Thgd5WC56L3PMjLvxjq77&#10;UIgYwj5DDWUITSalz0uy6IeuIY7c2bUWQ4RtIU2LtxhuazlSaiItVhwbSmzoo6T8su+shvUhHX+a&#10;U/d12aZvtFqnie9+TloP+omagQh0D//iP/e3ifPV+B1+v4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8uYC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w:pict>
          </mc:Fallback>
        </mc:AlternateContent>
      </w:r>
    </w:p>
    <w:p w14:paraId="3ACD9B63">
      <w:pPr>
        <w:rPr>
          <w:rFonts w:hint="eastAsia"/>
          <w:lang w:val="en-US" w:eastAsia="zh-CN"/>
        </w:rPr>
      </w:pPr>
    </w:p>
    <w:p w14:paraId="126FDB49">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图3-35 3#散装水泥库底除尘器监测点位图 （DA037）</w:t>
      </w:r>
    </w:p>
    <w:p w14:paraId="0CE1F5BF">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30944" behindDoc="0" locked="0" layoutInCell="1" allowOverlap="1">
                <wp:simplePos x="0" y="0"/>
                <wp:positionH relativeFrom="column">
                  <wp:posOffset>749300</wp:posOffset>
                </wp:positionH>
                <wp:positionV relativeFrom="paragraph">
                  <wp:posOffset>99695</wp:posOffset>
                </wp:positionV>
                <wp:extent cx="4229735" cy="2214245"/>
                <wp:effectExtent l="635" t="0" r="0" b="0"/>
                <wp:wrapNone/>
                <wp:docPr id="632" name="组合 632"/>
                <wp:cNvGraphicFramePr/>
                <a:graphic xmlns:a="http://schemas.openxmlformats.org/drawingml/2006/main">
                  <a:graphicData uri="http://schemas.microsoft.com/office/word/2010/wordprocessingGroup">
                    <wpg:wgp>
                      <wpg:cNvGrpSpPr/>
                      <wpg:grpSpPr>
                        <a:xfrm>
                          <a:off x="0" y="0"/>
                          <a:ext cx="4229735" cy="2214245"/>
                          <a:chOff x="8270" y="559207"/>
                          <a:chExt cx="6956" cy="3656"/>
                        </a:xfrm>
                      </wpg:grpSpPr>
                      <wpg:grpSp>
                        <wpg:cNvPr id="604" name="组合 604"/>
                        <wpg:cNvGrpSpPr/>
                        <wpg:grpSpPr>
                          <a:xfrm>
                            <a:off x="8312" y="562335"/>
                            <a:ext cx="3318" cy="528"/>
                            <a:chOff x="9737" y="562316"/>
                            <a:chExt cx="3318" cy="528"/>
                          </a:xfrm>
                        </wpg:grpSpPr>
                        <wps:wsp>
                          <wps:cNvPr id="2227" name="任意多边形 2227"/>
                          <wps:cNvSpPr/>
                          <wps:spPr>
                            <a:xfrm>
                              <a:off x="10244" y="562469"/>
                              <a:ext cx="195" cy="15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065B52F7">
                                <w:pPr>
                                  <w:jc w:val="center"/>
                                </w:pPr>
                              </w:p>
                            </w:txbxContent>
                          </wps:txbx>
                          <wps:bodyPr upright="1"/>
                        </wps:wsp>
                        <wps:wsp>
                          <wps:cNvPr id="1092" name="文本框 1092"/>
                          <wps:cNvSpPr txBox="1"/>
                          <wps:spPr>
                            <a:xfrm>
                              <a:off x="9737" y="562316"/>
                              <a:ext cx="3318" cy="529"/>
                            </a:xfrm>
                            <a:prstGeom prst="rect">
                              <a:avLst/>
                            </a:prstGeom>
                            <a:noFill/>
                            <a:ln w="9525" cap="flat" cmpd="sng">
                              <a:noFill/>
                              <a:prstDash val="solid"/>
                              <a:miter/>
                              <a:headEnd type="none" w="med" len="med"/>
                              <a:tailEnd type="none" w="med" len="med"/>
                            </a:ln>
                          </wps:spPr>
                          <wps:txbx>
                            <w:txbxContent>
                              <w:p w14:paraId="1DEEF6C5">
                                <w:r>
                                  <w:rPr>
                                    <w:rFonts w:hint="eastAsia"/>
                                  </w:rPr>
                                  <w:t>注：  表示固定污染源监测布点</w:t>
                                </w:r>
                              </w:p>
                            </w:txbxContent>
                          </wps:txbx>
                          <wps:bodyPr upright="1"/>
                        </wps:wsp>
                      </wpg:grpSp>
                      <wpg:grpSp>
                        <wpg:cNvPr id="2226" name="组合 2226"/>
                        <wpg:cNvGrpSpPr/>
                        <wpg:grpSpPr>
                          <a:xfrm rot="0">
                            <a:off x="8270" y="559207"/>
                            <a:ext cx="6956" cy="3282"/>
                            <a:chOff x="5112" y="610589"/>
                            <a:chExt cx="6956" cy="3282"/>
                          </a:xfrm>
                        </wpg:grpSpPr>
                        <wps:wsp>
                          <wps:cNvPr id="2813" name="文本框 2813"/>
                          <wps:cNvSpPr txBox="1"/>
                          <wps:spPr>
                            <a:xfrm>
                              <a:off x="5998" y="611736"/>
                              <a:ext cx="1670" cy="1070"/>
                            </a:xfrm>
                            <a:prstGeom prst="rect">
                              <a:avLst/>
                            </a:prstGeom>
                            <a:noFill/>
                            <a:ln w="9525">
                              <a:noFill/>
                            </a:ln>
                          </wps:spPr>
                          <wps:txbx>
                            <w:txbxContent>
                              <w:p w14:paraId="15BF16C8">
                                <w:pPr>
                                  <w:rPr>
                                    <w:rFonts w:eastAsia="宋体"/>
                                  </w:rPr>
                                </w:pPr>
                                <w:r>
                                  <w:rPr>
                                    <w:rFonts w:hint="eastAsia"/>
                                  </w:rPr>
                                  <w:t>布袋除尘器</w:t>
                                </w:r>
                              </w:p>
                            </w:txbxContent>
                          </wps:txbx>
                          <wps:bodyPr upright="1"/>
                        </wps:wsp>
                        <wps:wsp>
                          <wps:cNvPr id="2781" name="文本框 2781"/>
                          <wps:cNvSpPr txBox="1"/>
                          <wps:spPr>
                            <a:xfrm>
                              <a:off x="9510" y="612311"/>
                              <a:ext cx="849" cy="529"/>
                            </a:xfrm>
                            <a:prstGeom prst="rect">
                              <a:avLst/>
                            </a:prstGeom>
                            <a:noFill/>
                            <a:ln w="9525">
                              <a:noFill/>
                            </a:ln>
                          </wps:spPr>
                          <wps:txbx>
                            <w:txbxContent>
                              <w:p w14:paraId="64EAE457">
                                <w:pPr>
                                  <w:rPr>
                                    <w:rFonts w:eastAsia="宋体"/>
                                  </w:rPr>
                                </w:pPr>
                                <w:r>
                                  <w:rPr>
                                    <w:rFonts w:hint="eastAsia"/>
                                    <w:lang w:val="en-US" w:eastAsia="zh-CN"/>
                                  </w:rPr>
                                  <w:t>4.41</w:t>
                                </w:r>
                                <w:r>
                                  <w:rPr>
                                    <w:rFonts w:hint="eastAsia"/>
                                  </w:rPr>
                                  <w:t>m</w:t>
                                </w:r>
                              </w:p>
                            </w:txbxContent>
                          </wps:txbx>
                          <wps:bodyPr upright="1"/>
                        </wps:wsp>
                        <wpg:grpSp>
                          <wpg:cNvPr id="2786" name="组合 2786"/>
                          <wpg:cNvGrpSpPr/>
                          <wpg:grpSpPr>
                            <a:xfrm rot="0">
                              <a:off x="5112" y="612877"/>
                              <a:ext cx="410" cy="732"/>
                              <a:chOff x="8724" y="12155"/>
                              <a:chExt cx="360" cy="390"/>
                            </a:xfrm>
                          </wpg:grpSpPr>
                          <wps:wsp>
                            <wps:cNvPr id="2782" name="直接连接符 2782"/>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2783" name="直接连接符 2783"/>
                            <wps:cNvCnPr/>
                            <wps:spPr>
                              <a:xfrm>
                                <a:off x="8910" y="12287"/>
                                <a:ext cx="174" cy="0"/>
                              </a:xfrm>
                              <a:prstGeom prst="line">
                                <a:avLst/>
                              </a:prstGeom>
                              <a:ln w="6350" cap="flat" cmpd="sng">
                                <a:solidFill>
                                  <a:srgbClr val="000000"/>
                                </a:solidFill>
                                <a:prstDash val="solid"/>
                                <a:miter/>
                                <a:headEnd type="none" w="med" len="med"/>
                                <a:tailEnd type="none" w="med" len="med"/>
                              </a:ln>
                            </wps:spPr>
                            <wps:bodyPr/>
                          </wps:wsp>
                          <wps:wsp>
                            <wps:cNvPr id="2784" name="直接连接符 2784"/>
                            <wps:cNvCnPr/>
                            <wps:spPr>
                              <a:xfrm>
                                <a:off x="8904" y="12291"/>
                                <a:ext cx="0" cy="222"/>
                              </a:xfrm>
                              <a:prstGeom prst="line">
                                <a:avLst/>
                              </a:prstGeom>
                              <a:ln w="6350" cap="flat" cmpd="sng">
                                <a:solidFill>
                                  <a:srgbClr val="000000"/>
                                </a:solidFill>
                                <a:prstDash val="solid"/>
                                <a:miter/>
                                <a:headEnd type="none" w="med" len="med"/>
                                <a:tailEnd type="none" w="med" len="med"/>
                              </a:ln>
                            </wps:spPr>
                            <wps:bodyPr/>
                          </wps:wsp>
                          <wps:wsp>
                            <wps:cNvPr id="2785" name="直接连接符 2785"/>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2787" name="直接连接符 2787"/>
                          <wps:cNvCnPr/>
                          <wps:spPr>
                            <a:xfrm flipV="1">
                              <a:off x="5208" y="613076"/>
                              <a:ext cx="1" cy="390"/>
                            </a:xfrm>
                            <a:prstGeom prst="line">
                              <a:avLst/>
                            </a:prstGeom>
                            <a:ln w="9525" cap="flat" cmpd="sng">
                              <a:solidFill>
                                <a:srgbClr val="000000"/>
                              </a:solidFill>
                              <a:prstDash val="solid"/>
                              <a:miter/>
                              <a:headEnd type="none" w="med" len="med"/>
                              <a:tailEnd type="triangle" w="med" len="med"/>
                            </a:ln>
                          </wps:spPr>
                          <wps:bodyPr/>
                        </wps:wsp>
                        <wps:wsp>
                          <wps:cNvPr id="2815" name="文本框 2815"/>
                          <wps:cNvSpPr txBox="1"/>
                          <wps:spPr>
                            <a:xfrm>
                              <a:off x="11219" y="611483"/>
                              <a:ext cx="849" cy="529"/>
                            </a:xfrm>
                            <a:prstGeom prst="rect">
                              <a:avLst/>
                            </a:prstGeom>
                            <a:noFill/>
                            <a:ln w="9525">
                              <a:noFill/>
                            </a:ln>
                          </wps:spPr>
                          <wps:txbx>
                            <w:txbxContent>
                              <w:p w14:paraId="4D1CCA91">
                                <w:pPr>
                                  <w:rPr>
                                    <w:rFonts w:eastAsia="宋体"/>
                                  </w:rPr>
                                </w:pPr>
                                <w:r>
                                  <w:rPr>
                                    <w:rFonts w:hint="eastAsia"/>
                                    <w:lang w:val="en-US" w:eastAsia="zh-CN"/>
                                  </w:rPr>
                                  <w:t>15</w:t>
                                </w:r>
                                <w:r>
                                  <w:rPr>
                                    <w:rFonts w:hint="eastAsia"/>
                                  </w:rPr>
                                  <w:t>m</w:t>
                                </w:r>
                              </w:p>
                            </w:txbxContent>
                          </wps:txbx>
                          <wps:bodyPr upright="1"/>
                        </wps:wsp>
                        <wps:wsp>
                          <wps:cNvPr id="2788" name="文本框 2788"/>
                          <wps:cNvSpPr txBox="1"/>
                          <wps:spPr>
                            <a:xfrm>
                              <a:off x="8004" y="612348"/>
                              <a:ext cx="1349" cy="529"/>
                            </a:xfrm>
                            <a:prstGeom prst="rect">
                              <a:avLst/>
                            </a:prstGeom>
                            <a:noFill/>
                            <a:ln w="9525">
                              <a:noFill/>
                            </a:ln>
                          </wps:spPr>
                          <wps:txbx>
                            <w:txbxContent>
                              <w:p w14:paraId="16A3645F">
                                <w:pPr>
                                  <w:rPr>
                                    <w:rFonts w:eastAsia="宋体"/>
                                  </w:rPr>
                                </w:pPr>
                                <w:r>
                                  <w:rPr>
                                    <w:rFonts w:ascii="Times New Roman" w:hAnsi="Times New Roman" w:cs="Times New Roman"/>
                                  </w:rPr>
                                  <w:t>ɸ</w:t>
                                </w:r>
                                <w:r>
                                  <w:rPr>
                                    <w:rFonts w:hint="eastAsia"/>
                                  </w:rPr>
                                  <w:t>=0.</w:t>
                                </w:r>
                                <w:r>
                                  <w:rPr>
                                    <w:rFonts w:hint="eastAsia"/>
                                    <w:lang w:val="en-US" w:eastAsia="zh-CN"/>
                                  </w:rPr>
                                  <w:t>70</w:t>
                                </w:r>
                                <w:r>
                                  <w:rPr>
                                    <w:rFonts w:hint="eastAsia"/>
                                  </w:rPr>
                                  <w:t>m</w:t>
                                </w:r>
                              </w:p>
                            </w:txbxContent>
                          </wps:txbx>
                          <wps:bodyPr upright="1"/>
                        </wps:wsp>
                        <wps:wsp>
                          <wps:cNvPr id="2789" name="直接连接符 2789"/>
                          <wps:cNvCnPr/>
                          <wps:spPr>
                            <a:xfrm>
                              <a:off x="9601" y="611706"/>
                              <a:ext cx="0" cy="1372"/>
                            </a:xfrm>
                            <a:prstGeom prst="line">
                              <a:avLst/>
                            </a:prstGeom>
                            <a:ln w="6350" cap="flat" cmpd="sng">
                              <a:solidFill>
                                <a:srgbClr val="000000"/>
                              </a:solidFill>
                              <a:prstDash val="solid"/>
                              <a:miter/>
                              <a:headEnd type="none" w="med" len="med"/>
                              <a:tailEnd type="none" w="med" len="med"/>
                            </a:ln>
                          </wps:spPr>
                          <wps:bodyPr/>
                        </wps:wsp>
                        <wps:wsp>
                          <wps:cNvPr id="2803" name="直接连接符 2803"/>
                          <wps:cNvCnPr/>
                          <wps:spPr>
                            <a:xfrm>
                              <a:off x="10062" y="611983"/>
                              <a:ext cx="279" cy="0"/>
                            </a:xfrm>
                            <a:prstGeom prst="line">
                              <a:avLst/>
                            </a:prstGeom>
                            <a:ln w="6350" cap="flat" cmpd="sng">
                              <a:solidFill>
                                <a:srgbClr val="000000"/>
                              </a:solidFill>
                              <a:prstDash val="solid"/>
                              <a:miter/>
                              <a:headEnd type="none" w="med" len="med"/>
                              <a:tailEnd type="none" w="med" len="med"/>
                            </a:ln>
                          </wps:spPr>
                          <wps:bodyPr/>
                        </wps:wsp>
                        <wps:wsp>
                          <wps:cNvPr id="2807" name="任意多边形 2807"/>
                          <wps:cNvSpPr/>
                          <wps:spPr>
                            <a:xfrm>
                              <a:off x="10468" y="611885"/>
                              <a:ext cx="200" cy="20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2790" name="直接连接符 2790"/>
                          <wps:cNvCnPr/>
                          <wps:spPr>
                            <a:xfrm flipV="1">
                              <a:off x="10351" y="610624"/>
                              <a:ext cx="0" cy="2454"/>
                            </a:xfrm>
                            <a:prstGeom prst="line">
                              <a:avLst/>
                            </a:prstGeom>
                            <a:ln w="6350" cap="flat" cmpd="sng">
                              <a:solidFill>
                                <a:srgbClr val="000000"/>
                              </a:solidFill>
                              <a:prstDash val="solid"/>
                              <a:miter/>
                              <a:headEnd type="none" w="med" len="med"/>
                              <a:tailEnd type="none" w="med" len="med"/>
                            </a:ln>
                          </wps:spPr>
                          <wps:bodyPr/>
                        </wps:wsp>
                        <wps:wsp>
                          <wps:cNvPr id="2804" name="直接连接符 2804"/>
                          <wps:cNvCnPr/>
                          <wps:spPr>
                            <a:xfrm>
                              <a:off x="9593" y="613067"/>
                              <a:ext cx="750" cy="0"/>
                            </a:xfrm>
                            <a:prstGeom prst="line">
                              <a:avLst/>
                            </a:prstGeom>
                            <a:ln w="6350" cap="flat" cmpd="sng">
                              <a:solidFill>
                                <a:srgbClr val="000000"/>
                              </a:solidFill>
                              <a:prstDash val="solid"/>
                              <a:miter/>
                              <a:headEnd type="none" w="med" len="med"/>
                              <a:tailEnd type="none" w="med" len="med"/>
                            </a:ln>
                          </wps:spPr>
                          <wps:bodyPr/>
                        </wps:wsp>
                        <wps:wsp>
                          <wps:cNvPr id="2808" name="直接连接符 2808"/>
                          <wps:cNvCnPr/>
                          <wps:spPr>
                            <a:xfrm>
                              <a:off x="9378" y="612345"/>
                              <a:ext cx="1" cy="480"/>
                            </a:xfrm>
                            <a:prstGeom prst="line">
                              <a:avLst/>
                            </a:prstGeom>
                            <a:ln w="9525" cap="flat" cmpd="sng">
                              <a:solidFill>
                                <a:srgbClr val="000000"/>
                              </a:solidFill>
                              <a:prstDash val="solid"/>
                              <a:miter/>
                              <a:headEnd type="none" w="med" len="med"/>
                              <a:tailEnd type="triangle" w="med" len="med"/>
                            </a:ln>
                          </wps:spPr>
                          <wps:bodyPr/>
                        </wps:wsp>
                        <wps:wsp>
                          <wps:cNvPr id="2791" name="直接连接符 2791"/>
                          <wps:cNvCnPr/>
                          <wps:spPr>
                            <a:xfrm>
                              <a:off x="9161" y="612092"/>
                              <a:ext cx="0" cy="1393"/>
                            </a:xfrm>
                            <a:prstGeom prst="line">
                              <a:avLst/>
                            </a:prstGeom>
                            <a:ln w="6350" cap="flat" cmpd="sng">
                              <a:solidFill>
                                <a:srgbClr val="000000"/>
                              </a:solidFill>
                              <a:prstDash val="solid"/>
                              <a:miter/>
                              <a:headEnd type="none" w="med" len="med"/>
                              <a:tailEnd type="none" w="med" len="med"/>
                            </a:ln>
                          </wps:spPr>
                          <wps:bodyPr/>
                        </wps:wsp>
                        <wps:wsp>
                          <wps:cNvPr id="2805" name="直接箭头连接符 2805"/>
                          <wps:cNvCnPr/>
                          <wps:spPr>
                            <a:xfrm>
                              <a:off x="10190" y="611989"/>
                              <a:ext cx="0" cy="1081"/>
                            </a:xfrm>
                            <a:prstGeom prst="straightConnector1">
                              <a:avLst/>
                            </a:prstGeom>
                            <a:ln w="6350" cap="flat" cmpd="sng">
                              <a:solidFill>
                                <a:srgbClr val="000000"/>
                              </a:solidFill>
                              <a:prstDash val="solid"/>
                              <a:miter/>
                              <a:headEnd type="triangle" w="med" len="med"/>
                              <a:tailEnd type="triangle" w="med" len="med"/>
                            </a:ln>
                          </wps:spPr>
                          <wps:bodyPr/>
                        </wps:wsp>
                        <wps:wsp>
                          <wps:cNvPr id="2809" name="直接连接符 2809"/>
                          <wps:cNvCnPr/>
                          <wps:spPr>
                            <a:xfrm flipV="1">
                              <a:off x="10598" y="611155"/>
                              <a:ext cx="1" cy="540"/>
                            </a:xfrm>
                            <a:prstGeom prst="line">
                              <a:avLst/>
                            </a:prstGeom>
                            <a:ln w="9525" cap="flat" cmpd="sng">
                              <a:solidFill>
                                <a:srgbClr val="000000"/>
                              </a:solidFill>
                              <a:prstDash val="solid"/>
                              <a:miter/>
                              <a:headEnd type="none" w="med" len="med"/>
                              <a:tailEnd type="triangle" w="med" len="med"/>
                            </a:ln>
                          </wps:spPr>
                          <wps:bodyPr/>
                        </wps:wsp>
                        <wps:wsp>
                          <wps:cNvPr id="2792" name="直接连接符 2792"/>
                          <wps:cNvCnPr/>
                          <wps:spPr>
                            <a:xfrm>
                              <a:off x="9151" y="613506"/>
                              <a:ext cx="1671" cy="0"/>
                            </a:xfrm>
                            <a:prstGeom prst="line">
                              <a:avLst/>
                            </a:prstGeom>
                            <a:ln w="6350" cap="flat" cmpd="sng">
                              <a:solidFill>
                                <a:srgbClr val="000000"/>
                              </a:solidFill>
                              <a:prstDash val="solid"/>
                              <a:miter/>
                              <a:headEnd type="none" w="med" len="med"/>
                              <a:tailEnd type="none" w="med" len="med"/>
                            </a:ln>
                          </wps:spPr>
                          <wps:bodyPr/>
                        </wps:wsp>
                        <wps:wsp>
                          <wps:cNvPr id="2796" name="直接箭头连接符 2796"/>
                          <wps:cNvCnPr/>
                          <wps:spPr>
                            <a:xfrm>
                              <a:off x="11101" y="610589"/>
                              <a:ext cx="0" cy="3159"/>
                            </a:xfrm>
                            <a:prstGeom prst="straightConnector1">
                              <a:avLst/>
                            </a:prstGeom>
                            <a:ln w="6350" cap="flat" cmpd="sng">
                              <a:solidFill>
                                <a:srgbClr val="000000"/>
                              </a:solidFill>
                              <a:prstDash val="solid"/>
                              <a:miter/>
                              <a:headEnd type="triangle" w="med" len="med"/>
                              <a:tailEnd type="triangle" w="med" len="med"/>
                            </a:ln>
                          </wps:spPr>
                          <wps:bodyPr/>
                        </wps:wsp>
                        <wps:wsp>
                          <wps:cNvPr id="2797" name="流程图: 汇总连接 2797"/>
                          <wps:cNvSpPr/>
                          <wps:spPr>
                            <a:xfrm>
                              <a:off x="9797" y="613086"/>
                              <a:ext cx="376" cy="424"/>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798" name="矩形 2798"/>
                          <wps:cNvSpPr/>
                          <wps:spPr>
                            <a:xfrm>
                              <a:off x="5508" y="611106"/>
                              <a:ext cx="2475" cy="2272"/>
                            </a:xfrm>
                            <a:prstGeom prst="rect">
                              <a:avLst/>
                            </a:prstGeom>
                            <a:noFill/>
                            <a:ln w="6350" cap="flat" cmpd="sng">
                              <a:solidFill>
                                <a:srgbClr val="000000"/>
                              </a:solidFill>
                              <a:prstDash val="solid"/>
                              <a:miter/>
                              <a:headEnd type="none" w="med" len="med"/>
                              <a:tailEnd type="none" w="med" len="med"/>
                            </a:ln>
                          </wps:spPr>
                          <wps:bodyPr anchor="ctr" upright="1"/>
                        </wps:wsp>
                        <wps:wsp>
                          <wps:cNvPr id="2799" name="直接连接符 2799"/>
                          <wps:cNvCnPr/>
                          <wps:spPr>
                            <a:xfrm>
                              <a:off x="7983" y="611717"/>
                              <a:ext cx="1596" cy="0"/>
                            </a:xfrm>
                            <a:prstGeom prst="line">
                              <a:avLst/>
                            </a:prstGeom>
                            <a:ln w="6350" cap="flat" cmpd="sng">
                              <a:solidFill>
                                <a:srgbClr val="000000"/>
                              </a:solidFill>
                              <a:prstDash val="solid"/>
                              <a:miter/>
                              <a:headEnd type="none" w="med" len="med"/>
                              <a:tailEnd type="none" w="med" len="med"/>
                            </a:ln>
                          </wps:spPr>
                          <wps:bodyPr/>
                        </wps:wsp>
                        <wps:wsp>
                          <wps:cNvPr id="2800" name="直接连接符 2800"/>
                          <wps:cNvCnPr/>
                          <wps:spPr>
                            <a:xfrm>
                              <a:off x="7983" y="612102"/>
                              <a:ext cx="1178" cy="0"/>
                            </a:xfrm>
                            <a:prstGeom prst="line">
                              <a:avLst/>
                            </a:prstGeom>
                            <a:ln w="6350" cap="flat" cmpd="sng">
                              <a:solidFill>
                                <a:srgbClr val="000000"/>
                              </a:solidFill>
                              <a:prstDash val="solid"/>
                              <a:miter/>
                              <a:headEnd type="none" w="med" len="med"/>
                              <a:tailEnd type="none" w="med" len="med"/>
                            </a:ln>
                          </wps:spPr>
                          <wps:bodyPr/>
                        </wps:wsp>
                        <wps:wsp>
                          <wps:cNvPr id="2801" name="直接箭头连接符 2801"/>
                          <wps:cNvCnPr/>
                          <wps:spPr>
                            <a:xfrm>
                              <a:off x="8358" y="611898"/>
                              <a:ext cx="482" cy="0"/>
                            </a:xfrm>
                            <a:prstGeom prst="straightConnector1">
                              <a:avLst/>
                            </a:prstGeom>
                            <a:ln w="6350" cap="flat" cmpd="sng">
                              <a:solidFill>
                                <a:srgbClr val="000000"/>
                              </a:solidFill>
                              <a:prstDash val="solid"/>
                              <a:miter/>
                              <a:headEnd type="none" w="med" len="med"/>
                              <a:tailEnd type="triangle" w="med" len="med"/>
                            </a:ln>
                          </wps:spPr>
                          <wps:bodyPr/>
                        </wps:wsp>
                        <wps:wsp>
                          <wps:cNvPr id="2793" name="直接连接符 2793"/>
                          <wps:cNvCnPr/>
                          <wps:spPr>
                            <a:xfrm flipV="1">
                              <a:off x="10822" y="610592"/>
                              <a:ext cx="0" cy="2904"/>
                            </a:xfrm>
                            <a:prstGeom prst="line">
                              <a:avLst/>
                            </a:prstGeom>
                            <a:ln w="6350" cap="flat" cmpd="sng">
                              <a:solidFill>
                                <a:srgbClr val="000000"/>
                              </a:solidFill>
                              <a:prstDash val="solid"/>
                              <a:miter/>
                              <a:headEnd type="none" w="med" len="med"/>
                              <a:tailEnd type="none" w="med" len="med"/>
                            </a:ln>
                          </wps:spPr>
                          <wps:bodyPr/>
                        </wps:wsp>
                        <wps:wsp>
                          <wps:cNvPr id="1090" name="文本框 1015"/>
                          <wps:cNvSpPr txBox="1"/>
                          <wps:spPr>
                            <a:xfrm>
                              <a:off x="9419" y="611040"/>
                              <a:ext cx="920" cy="529"/>
                            </a:xfrm>
                            <a:prstGeom prst="rect">
                              <a:avLst/>
                            </a:prstGeom>
                            <a:noFill/>
                            <a:ln w="9525">
                              <a:noFill/>
                            </a:ln>
                          </wps:spPr>
                          <wps:txbx>
                            <w:txbxContent>
                              <w:p w14:paraId="610C3B4A">
                                <w:pPr>
                                  <w:rPr>
                                    <w:rFonts w:eastAsia="宋体"/>
                                  </w:rPr>
                                </w:pPr>
                                <w:r>
                                  <w:rPr>
                                    <w:rFonts w:hint="eastAsia"/>
                                    <w:lang w:val="en-US" w:eastAsia="zh-CN"/>
                                  </w:rPr>
                                  <w:t>6.79</w:t>
                                </w:r>
                                <w:r>
                                  <w:rPr>
                                    <w:rFonts w:hint="eastAsia"/>
                                  </w:rPr>
                                  <w:t>m</w:t>
                                </w:r>
                              </w:p>
                            </w:txbxContent>
                          </wps:txbx>
                          <wps:bodyPr upright="1"/>
                        </wps:wsp>
                        <wps:wsp>
                          <wps:cNvPr id="1091" name="直接箭头连接符 1014"/>
                          <wps:cNvCnPr/>
                          <wps:spPr>
                            <a:xfrm flipH="1">
                              <a:off x="10190" y="610643"/>
                              <a:ext cx="11" cy="1358"/>
                            </a:xfrm>
                            <a:prstGeom prst="straightConnector1">
                              <a:avLst/>
                            </a:prstGeom>
                            <a:ln w="6350" cap="flat" cmpd="sng">
                              <a:solidFill>
                                <a:srgbClr val="000000"/>
                              </a:solidFill>
                              <a:prstDash val="solid"/>
                              <a:miter/>
                              <a:headEnd type="triangle" w="med" len="med"/>
                              <a:tailEnd type="triangle" w="med" len="med"/>
                            </a:ln>
                          </wps:spPr>
                          <wps:bodyPr/>
                        </wps:wsp>
                        <wpg:grpSp>
                          <wpg:cNvPr id="3079" name="组合 549"/>
                          <wpg:cNvGrpSpPr/>
                          <wpg:grpSpPr>
                            <a:xfrm rot="0">
                              <a:off x="10894" y="613752"/>
                              <a:ext cx="484" cy="119"/>
                              <a:chOff x="13814" y="5595"/>
                              <a:chExt cx="484" cy="119"/>
                            </a:xfrm>
                          </wpg:grpSpPr>
                          <wps:wsp>
                            <wps:cNvPr id="3080"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3081"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2"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3"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4"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5"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6"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24" name="直接连接符 2518"/>
                          <wps:cNvCnPr/>
                          <wps:spPr>
                            <a:xfrm>
                              <a:off x="9935" y="610638"/>
                              <a:ext cx="420" cy="1"/>
                            </a:xfrm>
                            <a:prstGeom prst="line">
                              <a:avLst/>
                            </a:prstGeom>
                            <a:ln w="9525" cap="flat" cmpd="sng">
                              <a:solidFill>
                                <a:srgbClr val="000000"/>
                              </a:solidFill>
                              <a:prstDash val="solid"/>
                              <a:miter/>
                              <a:headEnd type="none" w="med" len="med"/>
                              <a:tailEnd type="none" w="med" len="med"/>
                            </a:ln>
                          </wps:spPr>
                          <wps:bodyPr/>
                        </wps:wsp>
                        <wps:wsp>
                          <wps:cNvPr id="2225" name="直接连接符 2518"/>
                          <wps:cNvCnPr/>
                          <wps:spPr>
                            <a:xfrm>
                              <a:off x="10835" y="610597"/>
                              <a:ext cx="420" cy="1"/>
                            </a:xfrm>
                            <a:prstGeom prst="line">
                              <a:avLst/>
                            </a:prstGeom>
                            <a:ln w="9525" cap="flat" cmpd="sng">
                              <a:solidFill>
                                <a:srgbClr val="000000"/>
                              </a:solidFill>
                              <a:prstDash val="solid"/>
                              <a:miter/>
                              <a:headEnd type="none" w="med" len="med"/>
                              <a:tailEnd type="none" w="med" len="med"/>
                            </a:ln>
                          </wps:spPr>
                          <wps:bodyPr/>
                        </wps:wsp>
                      </wpg:grpSp>
                    </wpg:wgp>
                  </a:graphicData>
                </a:graphic>
              </wp:anchor>
            </w:drawing>
          </mc:Choice>
          <mc:Fallback>
            <w:pict>
              <v:group id="_x0000_s1026" o:spid="_x0000_s1026" o:spt="203" style="position:absolute;left:0pt;margin-left:59pt;margin-top:7.85pt;height:174.35pt;width:333.05pt;z-index:251730944;mso-width-relative:page;mso-height-relative:page;" coordorigin="8270,559207" coordsize="6956,3656" o:gfxdata="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">
                <o:lock v:ext="edit" aspectratio="f"/>
                <v:group id="_x0000_s1026" o:spid="_x0000_s1026" o:spt="203" style="position:absolute;left:8312;top:562335;height:528;width:3318;" coordorigin="9737,562316" coordsize="3318,528" o:gfxdata="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C1a3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0244;top:562469;height:155;width:195;" fillcolor="#FFFFFF" filled="t" stroked="t" coordsize="21600,21600" o:gfxdata="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jvg7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065B52F7">
                          <w:pPr>
                            <w:jc w:val="center"/>
                          </w:pPr>
                        </w:p>
                      </w:txbxContent>
                    </v:textbox>
                  </v:shape>
                  <v:shape id="_x0000_s1026" o:spid="_x0000_s1026" o:spt="202" type="#_x0000_t202" style="position:absolute;left:9737;top:562316;height:529;width:3318;" filled="f" stroked="f" coordsize="21600,21600" o:gfxdata="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3UMyugAAAN0A&#10;AAAPAAAAAAAAAAEAIAAAACIAAABkcnMvZG93bnJldi54bWxQSwECFAAUAAAACACHTuJAMy8FnjsA&#10;AAA5AAAAEAAAAAAAAAABACAAAAAJAQAAZHJzL3NoYXBleG1sLnhtbFBLBQYAAAAABgAGAFsBAACz&#10;AwAAAAA=&#10;">
                    <v:fill on="f" focussize="0,0"/>
                    <v:stroke on="f" joinstyle="miter"/>
                    <v:imagedata o:title=""/>
                    <o:lock v:ext="edit" aspectratio="f"/>
                    <v:textbox>
                      <w:txbxContent>
                        <w:p w14:paraId="1DEEF6C5">
                          <w:r>
                            <w:rPr>
                              <w:rFonts w:hint="eastAsia"/>
                            </w:rPr>
                            <w:t>注：  表示固定污染源监测布点</w:t>
                          </w:r>
                        </w:p>
                      </w:txbxContent>
                    </v:textbox>
                  </v:shape>
                </v:group>
                <v:group id="_x0000_s1026" o:spid="_x0000_s1026" o:spt="203" style="position:absolute;left:8270;top:559207;height:3282;width:6956;" coordorigin="5112,610589" coordsize="6956,3282" o:gfxdata="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0SRbs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5998;top:611736;height:1070;width:1670;" filled="f" stroked="f" coordsize="21600,21600" o:gfxdata="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bB0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5BF16C8">
                          <w:pPr>
                            <w:rPr>
                              <w:rFonts w:eastAsia="宋体"/>
                            </w:rPr>
                          </w:pPr>
                          <w:r>
                            <w:rPr>
                              <w:rFonts w:hint="eastAsia"/>
                            </w:rPr>
                            <w:t>布袋除尘器</w:t>
                          </w:r>
                        </w:p>
                      </w:txbxContent>
                    </v:textbox>
                  </v:shape>
                  <v:shape id="_x0000_s1026" o:spid="_x0000_s1026" o:spt="202" type="#_x0000_t202" style="position:absolute;left:9510;top:612311;height:529;width:849;" filled="f" stroked="f" coordsize="21600,21600" o:gfxdata="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b77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4EAE457">
                          <w:pPr>
                            <w:rPr>
                              <w:rFonts w:eastAsia="宋体"/>
                            </w:rPr>
                          </w:pPr>
                          <w:r>
                            <w:rPr>
                              <w:rFonts w:hint="eastAsia"/>
                              <w:lang w:val="en-US" w:eastAsia="zh-CN"/>
                            </w:rPr>
                            <w:t>4.41</w:t>
                          </w:r>
                          <w:r>
                            <w:rPr>
                              <w:rFonts w:hint="eastAsia"/>
                            </w:rPr>
                            <w:t>m</w:t>
                          </w:r>
                        </w:p>
                      </w:txbxContent>
                    </v:textbox>
                  </v:shape>
                  <v:group id="_x0000_s1026" o:spid="_x0000_s1026" o:spt="203" style="position:absolute;left:5112;top:612877;height:732;width:410;" coordorigin="8724,12155" coordsize="360,390" o:gfxdata="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MbdDBAAAA3QAAAA8AAAAAAAAAAQAgAAAAIgAAAGRycy9kb3ducmV2&#10;LnhtbFBLAQIUABQAAAAIAIdO4kAzLwWeOwAAADkAAAAVAAAAAAAAAAEAIAAAABABAABkcnMvZ3Jv&#10;dXBzaGFwZXhtbC54bWxQSwUGAAAAAAYABgBgAQAAzQMAAAAA&#10;">
                    <o:lock v:ext="edit" aspectratio="f"/>
                    <v:line id="_x0000_s1026" o:spid="_x0000_s1026" o:spt="20" style="position:absolute;left:8724;top:12155;height:0;width:354;" filled="f" stroked="t" coordsize="21600,21600" o:gfxdata="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hg8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10;top:12287;height:0;width:174;" filled="f" stroked="t" coordsize="21600,21600" o:gfxdata="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TFa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04;top:12291;height:222;width:0;" filled="f" stroked="t" coordsize="21600,21600" o:gfxdata="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1dH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730;top:12161;height:384;width:0;" filled="f" stroked="t" coordsize="21600,21600" o:gfxdata="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H4h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line id="_x0000_s1026" o:spid="_x0000_s1026" o:spt="20" style="position:absolute;left:5208;top:613076;flip:y;height:390;width:1;" filled="f" stroked="t" coordsize="21600,21600" o:gfxdata="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3FE2/&#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shape id="_x0000_s1026" o:spid="_x0000_s1026" o:spt="202" type="#_x0000_t202" style="position:absolute;left:11219;top:611483;height:529;width:849;" filled="f" stroked="f" coordsize="21600,21600" o:gfxdata="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w+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D1CCA91">
                          <w:pPr>
                            <w:rPr>
                              <w:rFonts w:eastAsia="宋体"/>
                            </w:rPr>
                          </w:pPr>
                          <w:r>
                            <w:rPr>
                              <w:rFonts w:hint="eastAsia"/>
                              <w:lang w:val="en-US" w:eastAsia="zh-CN"/>
                            </w:rPr>
                            <w:t>15</w:t>
                          </w:r>
                          <w:r>
                            <w:rPr>
                              <w:rFonts w:hint="eastAsia"/>
                            </w:rPr>
                            <w:t>m</w:t>
                          </w:r>
                        </w:p>
                      </w:txbxContent>
                    </v:textbox>
                  </v:shape>
                  <v:shape id="_x0000_s1026" o:spid="_x0000_s1026" o:spt="202" type="#_x0000_t202" style="position:absolute;left:8004;top:612348;height:529;width:1349;" filled="f" stroked="f" coordsize="21600,21600" o:gfxdata="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xSc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6A3645F">
                          <w:pPr>
                            <w:rPr>
                              <w:rFonts w:eastAsia="宋体"/>
                            </w:rPr>
                          </w:pPr>
                          <w:r>
                            <w:rPr>
                              <w:rFonts w:ascii="Times New Roman" w:hAnsi="Times New Roman" w:cs="Times New Roman"/>
                            </w:rPr>
                            <w:t>ɸ</w:t>
                          </w:r>
                          <w:r>
                            <w:rPr>
                              <w:rFonts w:hint="eastAsia"/>
                            </w:rPr>
                            <w:t>=0.</w:t>
                          </w:r>
                          <w:r>
                            <w:rPr>
                              <w:rFonts w:hint="eastAsia"/>
                              <w:lang w:val="en-US" w:eastAsia="zh-CN"/>
                            </w:rPr>
                            <w:t>70</w:t>
                          </w:r>
                          <w:r>
                            <w:rPr>
                              <w:rFonts w:hint="eastAsia"/>
                            </w:rPr>
                            <w:t>m</w:t>
                          </w:r>
                        </w:p>
                      </w:txbxContent>
                    </v:textbox>
                  </v:shape>
                  <v:line id="_x0000_s1026" o:spid="_x0000_s1026" o:spt="20" style="position:absolute;left:9601;top:611706;height:1372;width:0;" filled="f" stroked="t" coordsize="21600,21600" o:gfxdata="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zyg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062;top:611983;height:0;width:279;" filled="f" stroked="t" coordsize="21600,21600" o:gfxdata="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NSZ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100" style="position:absolute;left:10468;top:611885;height:200;width:200;" fillcolor="#FFFFFF" filled="t" stroked="t" coordsize="21600,21600" o:gfxdata="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mqr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line id="_x0000_s1026" o:spid="_x0000_s1026" o:spt="20" style="position:absolute;left:10351;top:610624;flip:y;height:2454;width:0;" filled="f" stroked="t" coordsize="21600,21600" o:gfxdata="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31Vr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9593;top:613067;height:0;width:750;" filled="f" stroked="t" coordsize="21600,21600" o:gfxdata="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rKE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378;top:612345;height:480;width:1;" filled="f" stroked="t" coordsize="21600,21600" o:gfxdata="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sHlP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9161;top:612092;height:1393;width:0;" filled="f" stroked="t" coordsize="21600,21600" o:gfxdata="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NoW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0190;top:611989;height:1081;width:0;" filled="f" stroked="t" coordsize="21600,21600" o:gfxdata="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Biba/&#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line id="_x0000_s1026" o:spid="_x0000_s1026" o:spt="20" style="position:absolute;left:10598;top:611155;flip:y;height:540;width:1;" filled="f" stroked="t" coordsize="21600,21600" o:gfxdata="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Dsqi/&#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_x0000_s1026" o:spid="_x0000_s1026" o:spt="20" style="position:absolute;left:9151;top:613506;height:0;width:1671;" filled="f" stroked="t" coordsize="21600,21600" o:gfxdata="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x9i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32" type="#_x0000_t32" style="position:absolute;left:11101;top:610589;height:3159;width:0;" filled="f" stroked="t" coordsize="21600,21600" o:gfxdata="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tFhC/&#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_x0000_s1026" o:spid="_x0000_s1026" o:spt="123" type="#_x0000_t123" style="position:absolute;left:9797;top:613086;height:424;width:376;v-text-anchor:middle;" filled="f" stroked="t" coordsize="21600,21600" o:gfxdata="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NYdu&#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shape>
                  <v:rect id="_x0000_s1026" o:spid="_x0000_s1026" o:spt="1" style="position:absolute;left:5508;top:611106;height:2272;width:2475;v-text-anchor:middle;" filled="f" stroked="t" coordsize="21600,21600" o:gfxdata="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NDmFu2AAAA3QAAAA8A&#10;AAAAAAAAAQAgAAAAIgAAAGRycy9kb3ducmV2LnhtbFBLAQIUABQAAAAIAIdO4kAzLwWeOwAAADkA&#10;AAAQAAAAAAAAAAEAIAAAAAUBAABkcnMvc2hhcGV4bWwueG1sUEsFBgAAAAAGAAYAWwEAAK8DAAAA&#10;AA==&#10;">
                    <v:fill on="f" focussize="0,0"/>
                    <v:stroke weight="0.5pt" color="#000000" joinstyle="miter"/>
                    <v:imagedata o:title=""/>
                    <o:lock v:ext="edit" aspectratio="f"/>
                  </v:rect>
                  <v:line id="_x0000_s1026" o:spid="_x0000_s1026" o:spt="20" style="position:absolute;left:7983;top:611717;height:0;width:1596;" filled="f" stroked="t" coordsize="21600,21600" o:gfxdata="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VZF+/&#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7983;top:612102;height:0;width:1178;" filled="f" stroked="t" coordsize="21600,21600" o:gfxdata="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HME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8358;top:611898;height:0;width:482;" filled="f" stroked="t" coordsize="21600,21600" o:gfxdata="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VFf74A&#10;AADd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line id="_x0000_s1026" o:spid="_x0000_s1026" o:spt="20" style="position:absolute;left:10822;top:610592;flip:y;height:2904;width:0;" filled="f" stroked="t" coordsize="21600,21600" o:gfxdata="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9rI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文本框 1015" o:spid="_x0000_s1026" o:spt="202" type="#_x0000_t202" style="position:absolute;left:9419;top:611040;height:529;width:920;" filled="f" stroked="f" coordsize="21600,21600" o:gfxdata="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DeN6/&#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610C3B4A">
                          <w:pPr>
                            <w:rPr>
                              <w:rFonts w:eastAsia="宋体"/>
                            </w:rPr>
                          </w:pPr>
                          <w:r>
                            <w:rPr>
                              <w:rFonts w:hint="eastAsia"/>
                              <w:lang w:val="en-US" w:eastAsia="zh-CN"/>
                            </w:rPr>
                            <w:t>6.79</w:t>
                          </w:r>
                          <w:r>
                            <w:rPr>
                              <w:rFonts w:hint="eastAsia"/>
                            </w:rPr>
                            <w:t>m</w:t>
                          </w:r>
                        </w:p>
                      </w:txbxContent>
                    </v:textbox>
                  </v:shape>
                  <v:shape id="直接箭头连接符 1014" o:spid="_x0000_s1026" o:spt="32" type="#_x0000_t32" style="position:absolute;left:10190;top:610643;flip:x;height:1358;width:11;" filled="f" stroked="t" coordsize="21600,21600" o:gfxdata="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7iGG25AAAA3QAA&#10;AA8AAAAAAAAAAQAgAAAAIgAAAGRycy9kb3ducmV2LnhtbFBLAQIUABQAAAAIAIdO4kAzLwWeOwAA&#10;ADkAAAAQAAAAAAAAAAEAIAAAAAgBAABkcnMvc2hhcGV4bWwueG1sUEsFBgAAAAAGAAYAWwEAALID&#10;AAAAAA==&#10;">
                    <v:fill on="f" focussize="0,0"/>
                    <v:stroke weight="0.5pt" color="#000000" joinstyle="miter" startarrow="block" endarrow="block"/>
                    <v:imagedata o:title=""/>
                    <o:lock v:ext="edit" aspectratio="f"/>
                  </v:shape>
                  <v:group id="组合 549" o:spid="_x0000_s1026" o:spt="203" style="position:absolute;left:10894;top:613752;height:119;width:484;" coordorigin="13814,5595" coordsize="484,119" o:gfxdata="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He/WcAAAADdAAAADwAAAAAAAAABACAAAAAiAAAAZHJzL2Rvd25yZXYu&#10;eG1sUEsBAhQAFAAAAAgAh07iQDMvBZ47AAAAOQAAABUAAAAAAAAAAQAgAAAADwEAAGRycy9ncm91&#10;cHNoYXBleG1sLnhtbFBLBQYAAAAABgAGAGABAADMAwAAAAA=&#10;">
                    <o:lock v:ext="edit" aspectratio="f"/>
                    <v:line id="直接连接符 138" o:spid="_x0000_s1026" o:spt="20" style="position:absolute;left:13814;top:5595;height:0;width:485;" filled="f" stroked="t" coordsize="21600,21600" o:gfxdata="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dtw74A&#10;AADd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60nwzL8AAADd&#10;AAAADwAAAGRycy9kb3ducmV2LnhtbEWPS2vDMBCE74X8B7GB3BrJTSmxGzk0haQ5FfK6L9bWNrZW&#10;riXn8e+jQiHHYWa+YRbLq23FmXpfO9aQTBUI4sKZmksNx8P6eQ7CB2SDrWPScCMPy3z0tMDMuAvv&#10;6LwPpYgQ9hlqqELoMil9UZFFP3UdcfR+XG8xRNmX0vR4iXDbyhel3qTFmuNChR19VlQ0+8FqWB3S&#10;2cachq/mO32lj1Wa+OH3pPVknKh3EIGu4RH+b2+NhpmaJ/D3Jj4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J8My/&#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G5tuu74AAADd&#10;AAAADwAAAGRycy9kb3ducmV2LnhtbEWPQWvCQBSE74L/YXmCN92NFjFpVtGCbU9Ctbk/ss8kmH2b&#10;Zjdq/323UOhxmJlvmHz7sK24Ue8bxxqSuQJBXDrTcKXh83yYrUH4gGywdUwavsnDdjMe5ZgZd+cP&#10;up1CJSKEfYYa6hC6TEpf1mTRz11HHL2L6y2GKPtKmh7vEW5buVBqJS02HBdq7OilpvJ6GqyG/Tld&#10;vppieLse0yfa7dPED1+F1tNJop5BBHqE//Bf+91oWKr1An7fx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tuu7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dNfLIL8AAADd&#10;AAAADwAAAGRycy9kb3ducmV2LnhtbEWPzWrDMBCE74G+g9hCb4nkOpTYtRKSQpueCvm7L9bWNrZW&#10;jiUn6dtXhUKOw8x8wxSrm+3EhQbfONaQzBQI4tKZhisNx8P7dAHCB2SDnWPS8EMeVsuHSYG5cVfe&#10;0WUfKhEh7HPUUIfQ51L6siaLfuZ64uh9u8FiiHKopBnwGuG2k89KvUiLDceFGnt6q6ls96PVsDlk&#10;6Yc5jdv2K5vTepMlfjyftH56TNQriEC3cA//tz+NhlQtUvh7E5+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XyyC/&#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z5TVL4AAADd&#10;AAAADwAAAGRycy9kb3ducmV2LnhtbEWPT4vCMBTE7wt+h/CEva1JV1lsNYoK7npa8N/90TzbYvPS&#10;bVJ1v70RBI/DzPyGmc5vthYXan3lWEMyUCCIc2cqLjQc9uuPMQgfkA3WjknDP3mYz3pvU8yMu/KW&#10;LrtQiAhhn6GGMoQmk9LnJVn0A9cQR+/kWoshyraQpsVrhNtafir1JS1WHBdKbGhVUn7edVbDcp8O&#10;v82x+zn/piNaLNPEd39Hrd/7iZqACHQLr/CzvTEahmo8gseb+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TVL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lHL2z78AAADd&#10;AAAADwAAAGRycy9kb3ducmV2LnhtbEWPT2vCQBTE74V+h+UVvOlutBUTXUUFa0+F+uf+yD6TYPZt&#10;zG7UfvuuIPQ4zMxvmNnibmtxpdZXjjUkAwWCOHem4kLDYb/pT0D4gGywdkwafsnDYv76MsPMuBv/&#10;0HUXChEh7DPUUIbQZFL6vCSLfuAa4uidXGsxRNkW0rR4i3Bby6FSY2mx4rhQYkPrkvLzrrMaVvt0&#10;9GmO3fb8nb7TcpUmvrscte69JWoKItA9/Ief7S+jYaQmH/B4E5+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9s+/&#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ZKBouL4AAADd&#10;AAAADwAAAGRycy9kb3ducmV2LnhtbEWPT4vCMBTE7wt+h/CEva1JVxFbjaKCu54W/Hd/NM+22Lx0&#10;m1Tdb2+EBY/DzPyGmS3uthZXan3lWEMyUCCIc2cqLjQcD5uPCQgfkA3WjknDH3lYzHtvM8yMu/GO&#10;rvtQiAhhn6GGMoQmk9LnJVn0A9cQR+/sWoshyraQpsVbhNtafio1lhYrjgslNrQuKb/sO6thdUiH&#10;X+bUfV9+0hEtV2niu9+T1u/9RE1BBLqHV/i/vTUahmoyhu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BouL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line id="直接连接符 2518" o:spid="_x0000_s1026" o:spt="20" style="position:absolute;left:9935;top:610638;height:1;width:420;" filled="f" stroked="t" coordsize="21600,21600" o:gfxdata="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su5O/&#10;AAAA3Q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接连接符 2518" o:spid="_x0000_s1026" o:spt="20" style="position:absolute;left:10835;top:610597;height:1;width:420;" filled="f" stroked="t" coordsize="21600,21600" o:gfxdata="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gHgi/&#10;AAAA3QAAAA8AAAAAAAAAAQAgAAAAIgAAAGRycy9kb3ducmV2LnhtbFBLAQIUABQAAAAIAIdO4kAz&#10;LwWeOwAAADkAAAAQAAAAAAAAAAEAIAAAAA4BAABkcnMvc2hhcGV4bWwueG1sUEsFBgAAAAAGAAYA&#10;WwEAALgDAAAAAA==&#10;">
                    <v:fill on="f" focussize="0,0"/>
                    <v:stroke color="#000000" joinstyle="miter"/>
                    <v:imagedata o:title=""/>
                    <o:lock v:ext="edit" aspectratio="f"/>
                  </v:line>
                </v:group>
              </v:group>
            </w:pict>
          </mc:Fallback>
        </mc:AlternateContent>
      </w:r>
    </w:p>
    <w:p w14:paraId="1A72ECD2">
      <w:pPr>
        <w:rPr>
          <w:rFonts w:hint="eastAsia" w:ascii="Times New Roman" w:hAnsi="Times New Roman" w:eastAsia="宋体" w:cstheme="minorBidi"/>
          <w:b/>
          <w:bCs/>
          <w:color w:val="auto"/>
          <w:kern w:val="2"/>
          <w:sz w:val="28"/>
          <w:szCs w:val="24"/>
          <w:lang w:val="en-US" w:eastAsia="zh-CN" w:bidi="ar-SA"/>
        </w:rPr>
      </w:pPr>
    </w:p>
    <w:p w14:paraId="658312C6">
      <w:pPr>
        <w:pStyle w:val="17"/>
        <w:rPr>
          <w:rFonts w:hint="eastAsia" w:ascii="Times New Roman" w:hAnsi="Times New Roman" w:eastAsia="宋体" w:cstheme="minorBidi"/>
          <w:b/>
          <w:bCs/>
          <w:color w:val="auto"/>
          <w:kern w:val="2"/>
          <w:sz w:val="28"/>
          <w:szCs w:val="24"/>
          <w:lang w:val="en-US" w:eastAsia="zh-CN" w:bidi="ar-SA"/>
        </w:rPr>
      </w:pPr>
    </w:p>
    <w:p w14:paraId="3FC6E2E8">
      <w:pPr>
        <w:rPr>
          <w:rFonts w:hint="eastAsia" w:ascii="Times New Roman" w:hAnsi="Times New Roman" w:eastAsia="宋体" w:cstheme="minorBidi"/>
          <w:b/>
          <w:bCs/>
          <w:color w:val="auto"/>
          <w:kern w:val="2"/>
          <w:sz w:val="28"/>
          <w:szCs w:val="24"/>
          <w:lang w:val="en-US" w:eastAsia="zh-CN" w:bidi="ar-SA"/>
        </w:rPr>
      </w:pPr>
    </w:p>
    <w:p w14:paraId="13A089DD">
      <w:pPr>
        <w:pStyle w:val="17"/>
        <w:rPr>
          <w:rFonts w:hint="eastAsia" w:ascii="Times New Roman" w:hAnsi="Times New Roman" w:eastAsia="宋体" w:cstheme="minorBidi"/>
          <w:b/>
          <w:bCs/>
          <w:color w:val="auto"/>
          <w:kern w:val="2"/>
          <w:sz w:val="28"/>
          <w:szCs w:val="24"/>
          <w:lang w:val="en-US" w:eastAsia="zh-CN" w:bidi="ar-SA"/>
        </w:rPr>
      </w:pPr>
    </w:p>
    <w:p w14:paraId="146068EB"/>
    <w:p w14:paraId="1B9B6761">
      <w:pPr>
        <w:bidi w:val="0"/>
        <w:jc w:val="center"/>
        <w:rPr>
          <w:rFonts w:hint="eastAsia" w:ascii="Times New Roman" w:hAnsi="Times New Roman" w:eastAsia="宋体" w:cstheme="minorBidi"/>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图3-36  水泥袋装发运西除尘器监测点位图 （DA038）</w:t>
      </w:r>
    </w:p>
    <w:p w14:paraId="600B1F5D">
      <w:pPr>
        <w:bidi w:val="0"/>
        <w:jc w:val="center"/>
        <w:rPr>
          <w:rFonts w:hint="eastAsia" w:ascii="Times New Roman" w:hAnsi="Times New Roman" w:eastAsia="宋体" w:cstheme="minorBidi"/>
          <w:b/>
          <w:bCs/>
          <w:color w:val="auto"/>
          <w:kern w:val="2"/>
          <w:sz w:val="28"/>
          <w:szCs w:val="24"/>
          <w:lang w:val="en-US" w:eastAsia="zh-CN" w:bidi="ar-SA"/>
        </w:rPr>
      </w:pPr>
    </w:p>
    <w:p w14:paraId="6E173CB0">
      <w:pPr>
        <w:bidi w:val="0"/>
        <w:jc w:val="center"/>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682816" behindDoc="0" locked="0" layoutInCell="1" allowOverlap="1">
                <wp:simplePos x="0" y="0"/>
                <wp:positionH relativeFrom="column">
                  <wp:posOffset>100965</wp:posOffset>
                </wp:positionH>
                <wp:positionV relativeFrom="paragraph">
                  <wp:posOffset>94615</wp:posOffset>
                </wp:positionV>
                <wp:extent cx="4940300" cy="1948180"/>
                <wp:effectExtent l="0" t="4445" r="13335" b="0"/>
                <wp:wrapNone/>
                <wp:docPr id="1093" name="组合 1093"/>
                <wp:cNvGraphicFramePr/>
                <a:graphic xmlns:a="http://schemas.openxmlformats.org/drawingml/2006/main">
                  <a:graphicData uri="http://schemas.microsoft.com/office/word/2010/wordprocessingGroup">
                    <wpg:wgp>
                      <wpg:cNvGrpSpPr/>
                      <wpg:grpSpPr>
                        <a:xfrm>
                          <a:off x="0" y="0"/>
                          <a:ext cx="4940300" cy="1948180"/>
                          <a:chOff x="7582" y="40510"/>
                          <a:chExt cx="7780" cy="3068"/>
                        </a:xfrm>
                      </wpg:grpSpPr>
                      <wps:wsp>
                        <wps:cNvPr id="1094" name="文本框 585"/>
                        <wps:cNvSpPr txBox="1"/>
                        <wps:spPr>
                          <a:xfrm>
                            <a:off x="7582" y="43083"/>
                            <a:ext cx="4708" cy="495"/>
                          </a:xfrm>
                          <a:prstGeom prst="rect">
                            <a:avLst/>
                          </a:prstGeom>
                          <a:noFill/>
                          <a:ln w="9525" cap="flat" cmpd="sng">
                            <a:noFill/>
                            <a:prstDash val="solid"/>
                            <a:miter/>
                            <a:headEnd type="none" w="med" len="med"/>
                            <a:tailEnd type="none" w="med" len="med"/>
                          </a:ln>
                        </wps:spPr>
                        <wps:txbx>
                          <w:txbxContent>
                            <w:p w14:paraId="10D0E754">
                              <w:r>
                                <w:rPr>
                                  <w:rFonts w:hint="eastAsia"/>
                                </w:rPr>
                                <w:t>注：  表示固定污染源监测布点</w:t>
                              </w:r>
                            </w:p>
                          </w:txbxContent>
                        </wps:txbx>
                        <wps:bodyPr upright="1"/>
                      </wps:wsp>
                      <wps:wsp>
                        <wps:cNvPr id="593" name="直接连接符 593"/>
                        <wps:cNvCnPr/>
                        <wps:spPr>
                          <a:xfrm>
                            <a:off x="12884" y="42299"/>
                            <a:ext cx="0" cy="384"/>
                          </a:xfrm>
                          <a:prstGeom prst="line">
                            <a:avLst/>
                          </a:prstGeom>
                          <a:ln w="6350" cap="flat" cmpd="sng">
                            <a:solidFill>
                              <a:srgbClr val="000000"/>
                            </a:solidFill>
                            <a:prstDash val="solid"/>
                            <a:miter/>
                            <a:headEnd type="none" w="med" len="med"/>
                            <a:tailEnd type="none" w="med" len="med"/>
                          </a:ln>
                        </wps:spPr>
                        <wps:bodyPr/>
                      </wps:wsp>
                      <wps:wsp>
                        <wps:cNvPr id="1095" name="矩形 604"/>
                        <wps:cNvSpPr/>
                        <wps:spPr>
                          <a:xfrm>
                            <a:off x="13217" y="41423"/>
                            <a:ext cx="1543" cy="1380"/>
                          </a:xfrm>
                          <a:prstGeom prst="rect">
                            <a:avLst/>
                          </a:prstGeom>
                          <a:noFill/>
                          <a:ln w="6350" cap="flat" cmpd="sng">
                            <a:solidFill>
                              <a:srgbClr val="000000"/>
                            </a:solidFill>
                            <a:prstDash val="solid"/>
                            <a:miter/>
                            <a:headEnd type="none" w="med" len="med"/>
                            <a:tailEnd type="none" w="med" len="med"/>
                          </a:ln>
                        </wps:spPr>
                        <wps:bodyPr anchor="ctr" upright="1"/>
                      </wps:wsp>
                      <wps:wsp>
                        <wps:cNvPr id="1096" name="直接连接符 602"/>
                        <wps:cNvCnPr/>
                        <wps:spPr>
                          <a:xfrm>
                            <a:off x="15100" y="42445"/>
                            <a:ext cx="212" cy="126"/>
                          </a:xfrm>
                          <a:prstGeom prst="line">
                            <a:avLst/>
                          </a:prstGeom>
                          <a:ln w="6350" cap="flat" cmpd="sng">
                            <a:solidFill>
                              <a:srgbClr val="000000"/>
                            </a:solidFill>
                            <a:prstDash val="solid"/>
                            <a:miter/>
                            <a:headEnd type="none" w="med" len="med"/>
                            <a:tailEnd type="none" w="med" len="med"/>
                          </a:ln>
                        </wps:spPr>
                        <wps:bodyPr/>
                      </wps:wsp>
                      <wps:wsp>
                        <wps:cNvPr id="598" name="直接连接符 598"/>
                        <wps:cNvCnPr/>
                        <wps:spPr>
                          <a:xfrm>
                            <a:off x="15042" y="42253"/>
                            <a:ext cx="320" cy="191"/>
                          </a:xfrm>
                          <a:prstGeom prst="line">
                            <a:avLst/>
                          </a:prstGeom>
                          <a:ln w="6350" cap="flat" cmpd="sng">
                            <a:solidFill>
                              <a:srgbClr val="000000"/>
                            </a:solidFill>
                            <a:prstDash val="solid"/>
                            <a:miter/>
                            <a:headEnd type="none" w="med" len="med"/>
                            <a:tailEnd type="none" w="med" len="med"/>
                          </a:ln>
                        </wps:spPr>
                        <wps:bodyPr/>
                      </wps:wsp>
                      <wps:wsp>
                        <wps:cNvPr id="1097" name="直接箭头连接符 595"/>
                        <wps:cNvCnPr/>
                        <wps:spPr>
                          <a:xfrm flipV="1">
                            <a:off x="12982" y="42447"/>
                            <a:ext cx="0" cy="170"/>
                          </a:xfrm>
                          <a:prstGeom prst="straightConnector1">
                            <a:avLst/>
                          </a:prstGeom>
                          <a:ln w="6350" cap="flat" cmpd="sng">
                            <a:solidFill>
                              <a:srgbClr val="000000"/>
                            </a:solidFill>
                            <a:prstDash val="solid"/>
                            <a:miter/>
                            <a:headEnd type="none" w="med" len="med"/>
                            <a:tailEnd type="triangle" w="med" len="med"/>
                          </a:ln>
                        </wps:spPr>
                        <wps:bodyPr/>
                      </wps:wsp>
                      <wps:wsp>
                        <wps:cNvPr id="623" name="直接连接符 623"/>
                        <wps:cNvCnPr/>
                        <wps:spPr>
                          <a:xfrm>
                            <a:off x="10320" y="41856"/>
                            <a:ext cx="1" cy="732"/>
                          </a:xfrm>
                          <a:prstGeom prst="line">
                            <a:avLst/>
                          </a:prstGeom>
                          <a:ln w="9525" cap="flat" cmpd="sng">
                            <a:solidFill>
                              <a:srgbClr val="000000"/>
                            </a:solidFill>
                            <a:prstDash val="solid"/>
                            <a:miter/>
                            <a:headEnd type="triangle" w="med" len="med"/>
                            <a:tailEnd type="triangle" w="med" len="med"/>
                          </a:ln>
                        </wps:spPr>
                        <wps:bodyPr/>
                      </wps:wsp>
                      <wps:wsp>
                        <wps:cNvPr id="605" name="直接连接符 605"/>
                        <wps:cNvCnPr/>
                        <wps:spPr>
                          <a:xfrm flipV="1">
                            <a:off x="14323" y="40755"/>
                            <a:ext cx="0" cy="668"/>
                          </a:xfrm>
                          <a:prstGeom prst="line">
                            <a:avLst/>
                          </a:prstGeom>
                          <a:ln w="6350" cap="flat" cmpd="sng">
                            <a:solidFill>
                              <a:srgbClr val="000000"/>
                            </a:solidFill>
                            <a:prstDash val="solid"/>
                            <a:miter/>
                            <a:headEnd type="none" w="med" len="med"/>
                            <a:tailEnd type="none" w="med" len="med"/>
                          </a:ln>
                        </wps:spPr>
                        <wps:bodyPr/>
                      </wps:wsp>
                      <wps:wsp>
                        <wps:cNvPr id="630" name="文本框 630"/>
                        <wps:cNvSpPr txBox="1"/>
                        <wps:spPr>
                          <a:xfrm>
                            <a:off x="13330" y="41815"/>
                            <a:ext cx="1362" cy="427"/>
                          </a:xfrm>
                          <a:prstGeom prst="rect">
                            <a:avLst/>
                          </a:prstGeom>
                          <a:noFill/>
                          <a:ln w="9525">
                            <a:noFill/>
                          </a:ln>
                        </wps:spPr>
                        <wps:txbx>
                          <w:txbxContent>
                            <w:p w14:paraId="70EF8382">
                              <w:pPr>
                                <w:rPr>
                                  <w:rFonts w:eastAsia="宋体"/>
                                </w:rPr>
                              </w:pPr>
                              <w:r>
                                <w:rPr>
                                  <w:rFonts w:hint="eastAsia"/>
                                </w:rPr>
                                <w:t>布袋除尘器</w:t>
                              </w:r>
                            </w:p>
                          </w:txbxContent>
                        </wps:txbx>
                        <wps:bodyPr upright="1"/>
                      </wps:wsp>
                      <wps:wsp>
                        <wps:cNvPr id="583" name="任意多边形 583"/>
                        <wps:cNvSpPr/>
                        <wps:spPr>
                          <a:xfrm>
                            <a:off x="10014" y="41755"/>
                            <a:ext cx="119" cy="11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606" name="直接连接符 606"/>
                        <wps:cNvCnPr/>
                        <wps:spPr>
                          <a:xfrm flipV="1">
                            <a:off x="14104" y="41025"/>
                            <a:ext cx="0" cy="398"/>
                          </a:xfrm>
                          <a:prstGeom prst="line">
                            <a:avLst/>
                          </a:prstGeom>
                          <a:ln w="6350" cap="flat" cmpd="sng">
                            <a:solidFill>
                              <a:srgbClr val="000000"/>
                            </a:solidFill>
                            <a:prstDash val="solid"/>
                            <a:miter/>
                            <a:headEnd type="none" w="med" len="med"/>
                            <a:tailEnd type="none" w="med" len="med"/>
                          </a:ln>
                        </wps:spPr>
                        <wps:bodyPr/>
                      </wps:wsp>
                      <wps:wsp>
                        <wps:cNvPr id="590" name="直接连接符 590"/>
                        <wps:cNvCnPr/>
                        <wps:spPr>
                          <a:xfrm>
                            <a:off x="12878" y="42293"/>
                            <a:ext cx="343" cy="0"/>
                          </a:xfrm>
                          <a:prstGeom prst="line">
                            <a:avLst/>
                          </a:prstGeom>
                          <a:ln w="6350" cap="flat" cmpd="sng">
                            <a:solidFill>
                              <a:srgbClr val="000000"/>
                            </a:solidFill>
                            <a:prstDash val="solid"/>
                            <a:miter/>
                            <a:headEnd type="none" w="med" len="med"/>
                            <a:tailEnd type="none" w="med" len="med"/>
                          </a:ln>
                        </wps:spPr>
                        <wps:bodyPr/>
                      </wps:wsp>
                      <wps:wsp>
                        <wps:cNvPr id="607" name="直接连接符 607"/>
                        <wps:cNvCnPr/>
                        <wps:spPr>
                          <a:xfrm flipH="1">
                            <a:off x="11827" y="40756"/>
                            <a:ext cx="2496" cy="0"/>
                          </a:xfrm>
                          <a:prstGeom prst="line">
                            <a:avLst/>
                          </a:prstGeom>
                          <a:ln w="6350" cap="flat" cmpd="sng">
                            <a:solidFill>
                              <a:srgbClr val="000000"/>
                            </a:solidFill>
                            <a:prstDash val="solid"/>
                            <a:miter/>
                            <a:headEnd type="none" w="med" len="med"/>
                            <a:tailEnd type="none" w="med" len="med"/>
                          </a:ln>
                        </wps:spPr>
                        <wps:bodyPr/>
                      </wps:wsp>
                      <wps:wsp>
                        <wps:cNvPr id="608" name="直接连接符 608"/>
                        <wps:cNvCnPr/>
                        <wps:spPr>
                          <a:xfrm flipH="1">
                            <a:off x="12038" y="41027"/>
                            <a:ext cx="2075" cy="0"/>
                          </a:xfrm>
                          <a:prstGeom prst="line">
                            <a:avLst/>
                          </a:prstGeom>
                          <a:ln w="6350" cap="flat" cmpd="sng">
                            <a:solidFill>
                              <a:srgbClr val="000000"/>
                            </a:solidFill>
                            <a:prstDash val="solid"/>
                            <a:miter/>
                            <a:headEnd type="none" w="med" len="med"/>
                            <a:tailEnd type="none" w="med" len="med"/>
                          </a:ln>
                        </wps:spPr>
                        <wps:bodyPr/>
                      </wps:wsp>
                      <wps:wsp>
                        <wps:cNvPr id="609" name="直接连接符 609"/>
                        <wps:cNvCnPr/>
                        <wps:spPr>
                          <a:xfrm>
                            <a:off x="12054" y="41018"/>
                            <a:ext cx="0" cy="1805"/>
                          </a:xfrm>
                          <a:prstGeom prst="line">
                            <a:avLst/>
                          </a:prstGeom>
                          <a:ln w="6350" cap="flat" cmpd="sng">
                            <a:solidFill>
                              <a:srgbClr val="000000"/>
                            </a:solidFill>
                            <a:prstDash val="solid"/>
                            <a:miter/>
                            <a:headEnd type="none" w="med" len="med"/>
                            <a:tailEnd type="none" w="med" len="med"/>
                          </a:ln>
                        </wps:spPr>
                        <wps:bodyPr/>
                      </wps:wsp>
                      <wps:wsp>
                        <wps:cNvPr id="610" name="直接连接符 610"/>
                        <wps:cNvCnPr/>
                        <wps:spPr>
                          <a:xfrm flipH="1">
                            <a:off x="9936" y="42817"/>
                            <a:ext cx="2140" cy="0"/>
                          </a:xfrm>
                          <a:prstGeom prst="line">
                            <a:avLst/>
                          </a:prstGeom>
                          <a:ln w="6350" cap="flat" cmpd="sng">
                            <a:solidFill>
                              <a:srgbClr val="000000"/>
                            </a:solidFill>
                            <a:prstDash val="solid"/>
                            <a:miter/>
                            <a:headEnd type="none" w="med" len="med"/>
                            <a:tailEnd type="none" w="med" len="med"/>
                          </a:ln>
                        </wps:spPr>
                        <wps:bodyPr/>
                      </wps:wsp>
                      <wps:wsp>
                        <wps:cNvPr id="611" name="直接连接符 611"/>
                        <wps:cNvCnPr/>
                        <wps:spPr>
                          <a:xfrm flipV="1">
                            <a:off x="9939" y="40561"/>
                            <a:ext cx="0" cy="2257"/>
                          </a:xfrm>
                          <a:prstGeom prst="line">
                            <a:avLst/>
                          </a:prstGeom>
                          <a:ln w="6350" cap="flat" cmpd="sng">
                            <a:solidFill>
                              <a:srgbClr val="000000"/>
                            </a:solidFill>
                            <a:prstDash val="solid"/>
                            <a:miter/>
                            <a:headEnd type="none" w="med" len="med"/>
                            <a:tailEnd type="none" w="med" len="med"/>
                          </a:ln>
                        </wps:spPr>
                        <wps:bodyPr/>
                      </wps:wsp>
                      <wps:wsp>
                        <wps:cNvPr id="612" name="直接连接符 612"/>
                        <wps:cNvCnPr/>
                        <wps:spPr>
                          <a:xfrm>
                            <a:off x="11821" y="40740"/>
                            <a:ext cx="0" cy="1793"/>
                          </a:xfrm>
                          <a:prstGeom prst="line">
                            <a:avLst/>
                          </a:prstGeom>
                          <a:ln w="6350" cap="flat" cmpd="sng">
                            <a:solidFill>
                              <a:srgbClr val="000000"/>
                            </a:solidFill>
                            <a:prstDash val="solid"/>
                            <a:miter/>
                            <a:headEnd type="none" w="med" len="med"/>
                            <a:tailEnd type="none" w="med" len="med"/>
                          </a:ln>
                        </wps:spPr>
                        <wps:bodyPr/>
                      </wps:wsp>
                      <wps:wsp>
                        <wps:cNvPr id="613" name="直接连接符 613"/>
                        <wps:cNvCnPr/>
                        <wps:spPr>
                          <a:xfrm flipH="1">
                            <a:off x="10211" y="42543"/>
                            <a:ext cx="1617" cy="0"/>
                          </a:xfrm>
                          <a:prstGeom prst="line">
                            <a:avLst/>
                          </a:prstGeom>
                          <a:ln w="6350" cap="flat" cmpd="sng">
                            <a:solidFill>
                              <a:srgbClr val="000000"/>
                            </a:solidFill>
                            <a:prstDash val="solid"/>
                            <a:miter/>
                            <a:headEnd type="none" w="med" len="med"/>
                            <a:tailEnd type="none" w="med" len="med"/>
                          </a:ln>
                        </wps:spPr>
                        <wps:bodyPr/>
                      </wps:wsp>
                      <wps:wsp>
                        <wps:cNvPr id="614" name="直接连接符 614"/>
                        <wps:cNvCnPr/>
                        <wps:spPr>
                          <a:xfrm flipV="1">
                            <a:off x="10204" y="40523"/>
                            <a:ext cx="0" cy="2032"/>
                          </a:xfrm>
                          <a:prstGeom prst="line">
                            <a:avLst/>
                          </a:prstGeom>
                          <a:ln w="6350" cap="flat" cmpd="sng">
                            <a:solidFill>
                              <a:srgbClr val="000000"/>
                            </a:solidFill>
                            <a:prstDash val="solid"/>
                            <a:miter/>
                            <a:headEnd type="none" w="med" len="med"/>
                            <a:tailEnd type="none" w="med" len="med"/>
                          </a:ln>
                        </wps:spPr>
                        <wps:bodyPr/>
                      </wps:wsp>
                      <wps:wsp>
                        <wps:cNvPr id="617" name="直接连接符 617"/>
                        <wps:cNvCnPr/>
                        <wps:spPr>
                          <a:xfrm flipV="1">
                            <a:off x="9255" y="40549"/>
                            <a:ext cx="685" cy="7"/>
                          </a:xfrm>
                          <a:prstGeom prst="line">
                            <a:avLst/>
                          </a:prstGeom>
                          <a:ln w="6350" cap="flat" cmpd="sng">
                            <a:solidFill>
                              <a:srgbClr val="000000"/>
                            </a:solidFill>
                            <a:prstDash val="solid"/>
                            <a:miter/>
                            <a:headEnd type="none" w="med" len="med"/>
                            <a:tailEnd type="none" w="med" len="med"/>
                          </a:ln>
                        </wps:spPr>
                        <wps:bodyPr/>
                      </wps:wsp>
                      <wps:wsp>
                        <wps:cNvPr id="618" name="直接连接符 618"/>
                        <wps:cNvCnPr/>
                        <wps:spPr>
                          <a:xfrm flipH="1">
                            <a:off x="9541" y="40556"/>
                            <a:ext cx="14" cy="2465"/>
                          </a:xfrm>
                          <a:prstGeom prst="line">
                            <a:avLst/>
                          </a:prstGeom>
                          <a:ln w="9525" cap="flat" cmpd="sng">
                            <a:solidFill>
                              <a:srgbClr val="000000"/>
                            </a:solidFill>
                            <a:prstDash val="solid"/>
                            <a:miter/>
                            <a:headEnd type="triangle" w="med" len="med"/>
                            <a:tailEnd type="triangle" w="med" len="med"/>
                          </a:ln>
                        </wps:spPr>
                        <wps:bodyPr/>
                      </wps:wsp>
                      <wps:wsp>
                        <wps:cNvPr id="619" name="直接连接符 619"/>
                        <wps:cNvCnPr/>
                        <wps:spPr>
                          <a:xfrm>
                            <a:off x="10187" y="41845"/>
                            <a:ext cx="254" cy="1"/>
                          </a:xfrm>
                          <a:prstGeom prst="line">
                            <a:avLst/>
                          </a:prstGeom>
                          <a:ln w="6350" cap="flat" cmpd="sng">
                            <a:solidFill>
                              <a:srgbClr val="000000"/>
                            </a:solidFill>
                            <a:prstDash val="solid"/>
                            <a:miter/>
                            <a:headEnd type="none" w="med" len="med"/>
                            <a:tailEnd type="none" w="med" len="med"/>
                          </a:ln>
                        </wps:spPr>
                        <wps:bodyPr/>
                      </wps:wsp>
                      <wps:wsp>
                        <wps:cNvPr id="620" name="直接连接符 620"/>
                        <wps:cNvCnPr/>
                        <wps:spPr>
                          <a:xfrm>
                            <a:off x="10203" y="40510"/>
                            <a:ext cx="240" cy="1"/>
                          </a:xfrm>
                          <a:prstGeom prst="line">
                            <a:avLst/>
                          </a:prstGeom>
                          <a:ln w="6350" cap="flat" cmpd="sng">
                            <a:solidFill>
                              <a:srgbClr val="000000"/>
                            </a:solidFill>
                            <a:prstDash val="solid"/>
                            <a:miter/>
                            <a:headEnd type="none" w="med" len="med"/>
                            <a:tailEnd type="none" w="med" len="med"/>
                          </a:ln>
                        </wps:spPr>
                        <wps:bodyPr/>
                      </wps:wsp>
                      <wps:wsp>
                        <wps:cNvPr id="601" name="直接连接符 601"/>
                        <wps:cNvCnPr/>
                        <wps:spPr>
                          <a:xfrm>
                            <a:off x="15094" y="42439"/>
                            <a:ext cx="0" cy="264"/>
                          </a:xfrm>
                          <a:prstGeom prst="line">
                            <a:avLst/>
                          </a:prstGeom>
                          <a:ln w="6350" cap="flat" cmpd="sng">
                            <a:solidFill>
                              <a:srgbClr val="000000"/>
                            </a:solidFill>
                            <a:prstDash val="solid"/>
                            <a:miter/>
                            <a:headEnd type="none" w="med" len="med"/>
                            <a:tailEnd type="none" w="med" len="med"/>
                          </a:ln>
                        </wps:spPr>
                        <wps:bodyPr/>
                      </wps:wsp>
                      <wps:wsp>
                        <wps:cNvPr id="622" name="直接连接符 622"/>
                        <wps:cNvCnPr/>
                        <wps:spPr>
                          <a:xfrm flipH="1">
                            <a:off x="10320" y="40511"/>
                            <a:ext cx="7" cy="1342"/>
                          </a:xfrm>
                          <a:prstGeom prst="line">
                            <a:avLst/>
                          </a:prstGeom>
                          <a:ln w="9525" cap="flat" cmpd="sng">
                            <a:solidFill>
                              <a:srgbClr val="000000"/>
                            </a:solidFill>
                            <a:prstDash val="solid"/>
                            <a:miter/>
                            <a:headEnd type="triangle" w="med" len="med"/>
                            <a:tailEnd type="triangle" w="med" len="med"/>
                          </a:ln>
                        </wps:spPr>
                        <wps:bodyPr/>
                      </wps:wsp>
                      <wps:wsp>
                        <wps:cNvPr id="587" name="任意多边形 587"/>
                        <wps:cNvSpPr/>
                        <wps:spPr>
                          <a:xfrm>
                            <a:off x="8110" y="43248"/>
                            <a:ext cx="193"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591" name="直接连接符 591"/>
                        <wps:cNvCnPr/>
                        <wps:spPr>
                          <a:xfrm>
                            <a:off x="13058" y="42461"/>
                            <a:ext cx="169" cy="0"/>
                          </a:xfrm>
                          <a:prstGeom prst="line">
                            <a:avLst/>
                          </a:prstGeom>
                          <a:ln w="6350" cap="flat" cmpd="sng">
                            <a:solidFill>
                              <a:srgbClr val="000000"/>
                            </a:solidFill>
                            <a:prstDash val="solid"/>
                            <a:miter/>
                            <a:headEnd type="none" w="med" len="med"/>
                            <a:tailEnd type="none" w="med" len="med"/>
                          </a:ln>
                        </wps:spPr>
                        <wps:bodyPr/>
                      </wps:wsp>
                      <wps:wsp>
                        <wps:cNvPr id="649" name="文本框 649"/>
                        <wps:cNvSpPr txBox="1"/>
                        <wps:spPr>
                          <a:xfrm>
                            <a:off x="8511" y="41190"/>
                            <a:ext cx="1124"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02EE2">
                              <w:pPr>
                                <w:rPr>
                                  <w:rFonts w:hint="default"/>
                                  <w:lang w:val="en-US" w:eastAsia="zh-CN"/>
                                </w:rPr>
                              </w:pPr>
                              <w:r>
                                <w:rPr>
                                  <w:rFonts w:hint="eastAsia"/>
                                  <w:lang w:val="en-US" w:eastAsia="zh-CN"/>
                                </w:rPr>
                                <w:t>29m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8" name="直接箭头连接符 2"/>
                        <wps:cNvCnPr/>
                        <wps:spPr>
                          <a:xfrm flipH="1">
                            <a:off x="14800" y="42366"/>
                            <a:ext cx="162" cy="0"/>
                          </a:xfrm>
                          <a:prstGeom prst="straightConnector1">
                            <a:avLst/>
                          </a:prstGeom>
                          <a:ln w="6350" cap="flat" cmpd="sng">
                            <a:solidFill>
                              <a:srgbClr val="000000"/>
                            </a:solidFill>
                            <a:prstDash val="solid"/>
                            <a:miter/>
                            <a:headEnd type="none" w="med" len="med"/>
                            <a:tailEnd type="triangle" w="med" len="med"/>
                          </a:ln>
                        </wps:spPr>
                        <wps:bodyPr/>
                      </wps:wsp>
                      <wps:wsp>
                        <wps:cNvPr id="629" name="文本框 629"/>
                        <wps:cNvSpPr txBox="1"/>
                        <wps:spPr>
                          <a:xfrm>
                            <a:off x="10283" y="41913"/>
                            <a:ext cx="751" cy="554"/>
                          </a:xfrm>
                          <a:prstGeom prst="rect">
                            <a:avLst/>
                          </a:prstGeom>
                          <a:noFill/>
                          <a:ln w="9525">
                            <a:noFill/>
                          </a:ln>
                        </wps:spPr>
                        <wps:txbx>
                          <w:txbxContent>
                            <w:p w14:paraId="70F8F7D9">
                              <w:pPr>
                                <w:rPr>
                                  <w:rFonts w:eastAsia="宋体"/>
                                </w:rPr>
                              </w:pPr>
                              <w:r>
                                <w:rPr>
                                  <w:rFonts w:hint="eastAsia"/>
                                  <w:lang w:val="en-US" w:eastAsia="zh-CN"/>
                                </w:rPr>
                                <w:t>3.2</w:t>
                              </w:r>
                              <w:r>
                                <w:rPr>
                                  <w:rFonts w:hint="eastAsia"/>
                                </w:rPr>
                                <w:t>m</w:t>
                              </w:r>
                            </w:p>
                          </w:txbxContent>
                        </wps:txbx>
                        <wps:bodyPr upright="1"/>
                      </wps:wsp>
                      <wps:wsp>
                        <wps:cNvPr id="628" name="文本框 628"/>
                        <wps:cNvSpPr txBox="1"/>
                        <wps:spPr>
                          <a:xfrm>
                            <a:off x="10255" y="41043"/>
                            <a:ext cx="816" cy="495"/>
                          </a:xfrm>
                          <a:prstGeom prst="rect">
                            <a:avLst/>
                          </a:prstGeom>
                          <a:noFill/>
                          <a:ln w="9525">
                            <a:noFill/>
                          </a:ln>
                        </wps:spPr>
                        <wps:txbx>
                          <w:txbxContent>
                            <w:p w14:paraId="44BE7BA1">
                              <w:pPr>
                                <w:rPr>
                                  <w:rFonts w:eastAsia="宋体"/>
                                </w:rPr>
                              </w:pPr>
                              <w:r>
                                <w:rPr>
                                  <w:rFonts w:hint="eastAsia"/>
                                  <w:lang w:val="en-US" w:eastAsia="zh-CN"/>
                                </w:rPr>
                                <w:t>6.8</w:t>
                              </w:r>
                              <w:r>
                                <w:rPr>
                                  <w:rFonts w:hint="eastAsia"/>
                                </w:rPr>
                                <w:t>m</w:t>
                              </w:r>
                            </w:p>
                          </w:txbxContent>
                        </wps:txbx>
                        <wps:bodyPr upright="1"/>
                      </wps:wsp>
                      <wps:wsp>
                        <wps:cNvPr id="627" name="文本框 627"/>
                        <wps:cNvSpPr txBox="1"/>
                        <wps:spPr>
                          <a:xfrm>
                            <a:off x="12068" y="41508"/>
                            <a:ext cx="1235" cy="420"/>
                          </a:xfrm>
                          <a:prstGeom prst="rect">
                            <a:avLst/>
                          </a:prstGeom>
                          <a:noFill/>
                          <a:ln w="9525">
                            <a:noFill/>
                          </a:ln>
                        </wps:spPr>
                        <wps:txbx>
                          <w:txbxContent>
                            <w:p w14:paraId="08C8CB8A">
                              <w:pPr>
                                <w:rPr>
                                  <w:rFonts w:eastAsia="宋体"/>
                                </w:rPr>
                              </w:pPr>
                              <w:r>
                                <w:rPr>
                                  <w:rFonts w:ascii="Times New Roman" w:hAnsi="Times New Roman" w:cs="Times New Roman"/>
                                </w:rPr>
                                <w:t>ɸ</w:t>
                              </w:r>
                              <w:r>
                                <w:rPr>
                                  <w:rFonts w:hint="eastAsia"/>
                                </w:rPr>
                                <w:t>=0.</w:t>
                              </w:r>
                              <w:r>
                                <w:rPr>
                                  <w:rFonts w:hint="eastAsia"/>
                                  <w:lang w:val="en-US" w:eastAsia="zh-CN"/>
                                </w:rPr>
                                <w:t>52</w:t>
                              </w:r>
                              <w:r>
                                <w:rPr>
                                  <w:rFonts w:hint="eastAsia"/>
                                </w:rPr>
                                <w:t>m</w:t>
                              </w:r>
                            </w:p>
                          </w:txbxContent>
                        </wps:txbx>
                        <wps:bodyPr upright="1"/>
                      </wps:wsp>
                      <wps:wsp>
                        <wps:cNvPr id="624" name="直接连接符 624"/>
                        <wps:cNvCnPr/>
                        <wps:spPr>
                          <a:xfrm flipH="1">
                            <a:off x="13046" y="40863"/>
                            <a:ext cx="335" cy="1"/>
                          </a:xfrm>
                          <a:prstGeom prst="line">
                            <a:avLst/>
                          </a:prstGeom>
                          <a:ln w="9525" cap="flat" cmpd="sng">
                            <a:solidFill>
                              <a:srgbClr val="000000"/>
                            </a:solidFill>
                            <a:prstDash val="solid"/>
                            <a:miter/>
                            <a:headEnd type="none" w="med" len="med"/>
                            <a:tailEnd type="triangle" w="med" len="med"/>
                          </a:ln>
                        </wps:spPr>
                        <wps:bodyPr/>
                      </wps:wsp>
                      <wps:wsp>
                        <wps:cNvPr id="621" name="直接连接符 621"/>
                        <wps:cNvCnPr/>
                        <wps:spPr>
                          <a:xfrm flipV="1">
                            <a:off x="10084" y="41268"/>
                            <a:ext cx="1" cy="435"/>
                          </a:xfrm>
                          <a:prstGeom prst="line">
                            <a:avLst/>
                          </a:prstGeom>
                          <a:ln w="9525" cap="flat" cmpd="sng">
                            <a:solidFill>
                              <a:srgbClr val="000000"/>
                            </a:solidFill>
                            <a:prstDash val="solid"/>
                            <a:miter/>
                            <a:headEnd type="none" w="med" len="med"/>
                            <a:tailEnd type="triangle" w="med" len="med"/>
                          </a:ln>
                        </wps:spPr>
                        <wps:bodyPr/>
                      </wps:wsp>
                      <wps:wsp>
                        <wps:cNvPr id="600" name="直接连接符 600"/>
                        <wps:cNvCnPr/>
                        <wps:spPr>
                          <a:xfrm>
                            <a:off x="14966" y="42445"/>
                            <a:ext cx="0" cy="240"/>
                          </a:xfrm>
                          <a:prstGeom prst="line">
                            <a:avLst/>
                          </a:prstGeom>
                          <a:ln w="6350" cap="flat" cmpd="sng">
                            <a:solidFill>
                              <a:srgbClr val="000000"/>
                            </a:solidFill>
                            <a:prstDash val="solid"/>
                            <a:miter/>
                            <a:headEnd type="none" w="med" len="med"/>
                            <a:tailEnd type="none" w="med" len="med"/>
                          </a:ln>
                        </wps:spPr>
                        <wps:bodyPr/>
                      </wps:wsp>
                      <wps:wsp>
                        <wps:cNvPr id="599" name="直接连接符 599"/>
                        <wps:cNvCnPr/>
                        <wps:spPr>
                          <a:xfrm>
                            <a:off x="14756" y="42445"/>
                            <a:ext cx="210" cy="0"/>
                          </a:xfrm>
                          <a:prstGeom prst="line">
                            <a:avLst/>
                          </a:prstGeom>
                          <a:ln w="6350" cap="flat" cmpd="sng">
                            <a:solidFill>
                              <a:srgbClr val="000000"/>
                            </a:solidFill>
                            <a:prstDash val="solid"/>
                            <a:miter/>
                            <a:headEnd type="none" w="med" len="med"/>
                            <a:tailEnd type="none" w="med" len="med"/>
                          </a:ln>
                        </wps:spPr>
                        <wps:bodyPr/>
                      </wps:wsp>
                      <wps:wsp>
                        <wps:cNvPr id="597" name="直接连接符 597"/>
                        <wps:cNvCnPr/>
                        <wps:spPr>
                          <a:xfrm>
                            <a:off x="14762" y="42259"/>
                            <a:ext cx="286" cy="0"/>
                          </a:xfrm>
                          <a:prstGeom prst="line">
                            <a:avLst/>
                          </a:prstGeom>
                          <a:ln w="6350" cap="flat" cmpd="sng">
                            <a:solidFill>
                              <a:srgbClr val="000000"/>
                            </a:solidFill>
                            <a:prstDash val="solid"/>
                            <a:miter/>
                            <a:headEnd type="none" w="med" len="med"/>
                            <a:tailEnd type="none" w="med" len="med"/>
                          </a:ln>
                        </wps:spPr>
                        <wps:bodyPr/>
                      </wps:wsp>
                      <wps:wsp>
                        <wps:cNvPr id="592" name="直接连接符 592"/>
                        <wps:cNvCnPr/>
                        <wps:spPr>
                          <a:xfrm>
                            <a:off x="13053" y="42461"/>
                            <a:ext cx="0" cy="222"/>
                          </a:xfrm>
                          <a:prstGeom prst="line">
                            <a:avLst/>
                          </a:prstGeom>
                          <a:ln w="6350" cap="flat" cmpd="sng">
                            <a:solidFill>
                              <a:srgbClr val="000000"/>
                            </a:solidFill>
                            <a:prstDash val="solid"/>
                            <a:miter/>
                            <a:headEnd type="none" w="med" len="med"/>
                            <a:tailEnd type="none" w="med" len="med"/>
                          </a:ln>
                        </wps:spPr>
                        <wps:bodyPr/>
                      </wps:wsp>
                      <wpg:grpSp>
                        <wpg:cNvPr id="1099" name="组合 549"/>
                        <wpg:cNvGrpSpPr/>
                        <wpg:grpSpPr>
                          <a:xfrm rot="0">
                            <a:off x="9283" y="42987"/>
                            <a:ext cx="455" cy="120"/>
                            <a:chOff x="13814" y="5595"/>
                            <a:chExt cx="484" cy="119"/>
                          </a:xfrm>
                        </wpg:grpSpPr>
                        <wps:wsp>
                          <wps:cNvPr id="1440"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441"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2"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3"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4"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5"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6"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7.95pt;margin-top:7.45pt;height:153.4pt;width:389pt;z-index:251682816;mso-width-relative:page;mso-height-relative:page;" coordorigin="7582,40510" coordsize="7780,3068" o:gfxdata="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">
                <o:lock v:ext="edit" aspectratio="f"/>
                <v:shape id="文本框 585" o:spid="_x0000_s1026" o:spt="202" type="#_x0000_t202" style="position:absolute;left:7582;top:43083;height:495;width:4708;" filled="f" stroked="f" coordsize="21600,21600" o:gfxdata="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eH7dugAAAN0A&#10;AAAPAAAAAAAAAAEAIAAAACIAAABkcnMvZG93bnJldi54bWxQSwECFAAUAAAACACHTuJAMy8FnjsA&#10;AAA5AAAAEAAAAAAAAAABACAAAAAJAQAAZHJzL3NoYXBleG1sLnhtbFBLBQYAAAAABgAGAFsBAACz&#10;AwAAAAA=&#10;">
                  <v:fill on="f" focussize="0,0"/>
                  <v:stroke on="f" joinstyle="miter"/>
                  <v:imagedata o:title=""/>
                  <o:lock v:ext="edit" aspectratio="f"/>
                  <v:textbox>
                    <w:txbxContent>
                      <w:p w14:paraId="10D0E754">
                        <w:r>
                          <w:rPr>
                            <w:rFonts w:hint="eastAsia"/>
                          </w:rPr>
                          <w:t>注：  表示固定污染源监测布点</w:t>
                        </w:r>
                      </w:p>
                    </w:txbxContent>
                  </v:textbox>
                </v:shape>
                <v:line id="_x0000_s1026" o:spid="_x0000_s1026" o:spt="20" style="position:absolute;left:12884;top:42299;height:384;width:0;" filled="f" stroked="t" coordsize="21600,21600" o:gfxdata="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X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矩形 604" o:spid="_x0000_s1026" o:spt="1" style="position:absolute;left:13217;top:41423;height:1380;width:1543;v-text-anchor:middle;" filled="f" stroked="t" coordsize="21600,21600" o:gfxdata="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SCh7G2AAAA3QAAAA8A&#10;AAAAAAAAAQAgAAAAIgAAAGRycy9kb3ducmV2LnhtbFBLAQIUABQAAAAIAIdO4kAzLwWeOwAAADkA&#10;AAAQAAAAAAAAAAEAIAAAAAUBAABkcnMvc2hhcGV4bWwueG1sUEsFBgAAAAAGAAYAWwEAAK8DAAAA&#10;AA==&#10;">
                  <v:fill on="f" focussize="0,0"/>
                  <v:stroke weight="0.5pt" color="#000000" joinstyle="miter"/>
                  <v:imagedata o:title=""/>
                  <o:lock v:ext="edit" aspectratio="f"/>
                </v:rect>
                <v:line id="直接连接符 602" o:spid="_x0000_s1026" o:spt="20" style="position:absolute;left:15100;top:42445;height:126;width:212;" filled="f" stroked="t" coordsize="21600,21600" o:gfxdata="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KQF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5042;top:42253;height:191;width:320;" filled="f" stroked="t" coordsize="21600,21600" o:gfxdata="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pyL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595" o:spid="_x0000_s1026" o:spt="32" type="#_x0000_t32" style="position:absolute;left:12982;top:42447;flip:y;height:170;width:0;" filled="f" stroked="t" coordsize="21600,21600" o:gfxdata="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IOj+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line id="_x0000_s1026" o:spid="_x0000_s1026" o:spt="20" style="position:absolute;left:10320;top:41856;height:732;width:1;" filled="f" stroked="t" coordsize="21600,21600" o:gfxdata="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IJwvQAA&#10;ANwAAAAPAAAAAAAAAAEAIAAAACIAAABkcnMvZG93bnJldi54bWxQSwECFAAUAAAACACHTuJAMy8F&#10;njsAAAA5AAAAEAAAAAAAAAABACAAAAAMAQAAZHJzL3NoYXBleG1sLnhtbFBLBQYAAAAABgAGAFsB&#10;AAC2AwAAAAA=&#10;">
                  <v:fill on="f" focussize="0,0"/>
                  <v:stroke color="#000000" joinstyle="miter" startarrow="block" endarrow="block"/>
                  <v:imagedata o:title=""/>
                  <o:lock v:ext="edit" aspectratio="f"/>
                </v:line>
                <v:line id="_x0000_s1026" o:spid="_x0000_s1026" o:spt="20" style="position:absolute;left:14323;top:40755;flip:y;height:668;width:0;" filled="f" stroked="t" coordsize="21600,21600" o:gfxdata="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zQF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202" type="#_x0000_t202" style="position:absolute;left:13330;top:41815;height:427;width:1362;" filled="f" stroked="f" coordsize="21600,21600" o:gfxdata="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yB+1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0EF8382">
                        <w:pPr>
                          <w:rPr>
                            <w:rFonts w:eastAsia="宋体"/>
                          </w:rPr>
                        </w:pPr>
                        <w:r>
                          <w:rPr>
                            <w:rFonts w:hint="eastAsia"/>
                          </w:rPr>
                          <w:t>布袋除尘器</w:t>
                        </w:r>
                      </w:p>
                    </w:txbxContent>
                  </v:textbox>
                </v:shape>
                <v:shape id="_x0000_s1026" o:spid="_x0000_s1026" o:spt="100" style="position:absolute;left:10014;top:41755;height:119;width:119;" fillcolor="#FFFFFF" filled="t" stroked="t" coordsize="21600,21600" o:gfxdata="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v5L4A&#10;AADc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line id="_x0000_s1026" o:spid="_x0000_s1026" o:spt="20" style="position:absolute;left:14104;top:41025;flip:y;height:398;width:0;" filled="f" stroked="t" coordsize="21600,21600" o:gfxdata="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5OY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2878;top:42293;height:0;width:343;" filled="f" stroked="t" coordsize="21600,21600" o:gfxdata="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x+K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1827;top:40756;flip:x;height:0;width:2496;" filled="f" stroked="t" coordsize="21600,21600" o:gfxdata="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Lr+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2038;top:41027;flip:x;height:0;width:2075;" filled="f" stroked="t" coordsize="21600,21600" o:gfxdata="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1/ir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12054;top:41018;height:1805;width:0;" filled="f" stroked="t" coordsize="21600,21600" o:gfxdata="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kjT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936;top:42817;flip:x;height:0;width:2140;" filled="f" stroked="t" coordsize="21600,21600" o:gfxdata="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LlUb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9939;top:40561;flip:y;height:2257;width:0;" filled="f" stroked="t" coordsize="21600,21600" o:gfxdata="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XkDK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1821;top:40740;height:1793;width:0;" filled="f" stroked="t" coordsize="21600,21600" o:gfxdata="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Cfh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0211;top:42543;flip:x;height:0;width:1617;" filled="f" stroked="t" coordsize="21600,21600" o:gfxdata="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Hsm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0204;top:40523;flip:y;height:2032;width:0;" filled="f" stroked="t" coordsize="21600,21600" o:gfxdata="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njU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255;top:40549;flip:y;height:7;width:685;" filled="f" stroked="t" coordsize="21600,21600" o:gfxdata="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9J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541;top:40556;flip:x;height:2465;width:14;" filled="f" stroked="t" coordsize="21600,21600" o:gfxdata="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8nrAugAAANwA&#10;AAAPAAAAAAAAAAEAIAAAACIAAABkcnMvZG93bnJldi54bWxQSwECFAAUAAAACACHTuJAMy8FnjsA&#10;AAA5AAAAEAAAAAAAAAABACAAAAAJAQAAZHJzL3NoYXBleG1sLnhtbFBLBQYAAAAABgAGAFsBAACz&#10;AwAAAAA=&#10;">
                  <v:fill on="f" focussize="0,0"/>
                  <v:stroke color="#000000" joinstyle="miter" startarrow="block" endarrow="block"/>
                  <v:imagedata o:title=""/>
                  <o:lock v:ext="edit" aspectratio="f"/>
                </v:line>
                <v:line id="_x0000_s1026" o:spid="_x0000_s1026" o:spt="20" style="position:absolute;left:10187;top:41845;height:1;width:254;" filled="f" stroked="t" coordsize="21600,21600" o:gfxdata="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C1k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203;top:40510;height:1;width:240;" filled="f" stroked="t" coordsize="21600,21600" o:gfxdata="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bWs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5094;top:42439;height:264;width:0;" filled="f" stroked="t" coordsize="21600,21600" o:gfxdata="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y9L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0320;top:40511;flip:x;height:1342;width:7;" filled="f" stroked="t" coordsize="21600,21600" o:gfxdata="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doeXvQAA&#10;ANwAAAAPAAAAAAAAAAEAIAAAACIAAABkcnMvZG93bnJldi54bWxQSwECFAAUAAAACACHTuJAMy8F&#10;njsAAAA5AAAAEAAAAAAAAAABACAAAAAMAQAAZHJzL3NoYXBleG1sLnhtbFBLBQYAAAAABgAGAFsB&#10;AAC2AwAAAAA=&#10;">
                  <v:fill on="f" focussize="0,0"/>
                  <v:stroke color="#000000" joinstyle="miter" startarrow="block" endarrow="block"/>
                  <v:imagedata o:title=""/>
                  <o:lock v:ext="edit" aspectratio="f"/>
                </v:line>
                <v:shape id="_x0000_s1026" o:spid="_x0000_s1026" o:spt="100" style="position:absolute;left:8110;top:43248;height:161;width:193;" fillcolor="#FFFFFF" filled="t" stroked="t" coordsize="21600,21600" o:gfxdata="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p574A&#10;AADc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line id="_x0000_s1026" o:spid="_x0000_s1026" o:spt="20" style="position:absolute;left:13058;top:42461;height:0;width:169;" filled="f" stroked="t" coordsize="21600,21600" o:gfxdata="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Dbs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202" type="#_x0000_t202" style="position:absolute;left:8511;top:41190;height:495;width:1124;" filled="f" stroked="f" coordsize="21600,21600" o:gfxdata="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w0L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8102EE2">
                        <w:pPr>
                          <w:rPr>
                            <w:rFonts w:hint="default"/>
                            <w:lang w:val="en-US" w:eastAsia="zh-CN"/>
                          </w:rPr>
                        </w:pPr>
                        <w:r>
                          <w:rPr>
                            <w:rFonts w:hint="eastAsia"/>
                            <w:lang w:val="en-US" w:eastAsia="zh-CN"/>
                          </w:rPr>
                          <w:t>29m</w:t>
                        </w:r>
                      </w:p>
                    </w:txbxContent>
                  </v:textbox>
                </v:shape>
                <v:shape id="直接箭头连接符 2" o:spid="_x0000_s1026" o:spt="32" type="#_x0000_t32" style="position:absolute;left:14800;top:42366;flip:x;height:0;width:162;" filled="f" stroked="t" coordsize="21600,21600" o:gfxdata="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Xrk2/&#10;AAAA3Q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shape>
                <v:shape id="_x0000_s1026" o:spid="_x0000_s1026" o:spt="202" type="#_x0000_t202" style="position:absolute;left:10283;top:41913;height:554;width:751;" filled="f" stroked="f" coordsize="21600,21600" o:gfxdata="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sg9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0F8F7D9">
                        <w:pPr>
                          <w:rPr>
                            <w:rFonts w:eastAsia="宋体"/>
                          </w:rPr>
                        </w:pPr>
                        <w:r>
                          <w:rPr>
                            <w:rFonts w:hint="eastAsia"/>
                            <w:lang w:val="en-US" w:eastAsia="zh-CN"/>
                          </w:rPr>
                          <w:t>3.2</w:t>
                        </w:r>
                        <w:r>
                          <w:rPr>
                            <w:rFonts w:hint="eastAsia"/>
                          </w:rPr>
                          <w:t>m</w:t>
                        </w:r>
                      </w:p>
                    </w:txbxContent>
                  </v:textbox>
                </v:shape>
                <v:shape id="_x0000_s1026" o:spid="_x0000_s1026" o:spt="202" type="#_x0000_t202" style="position:absolute;left:10255;top:41043;height:495;width:816;" filled="f" stroked="f" coordsize="21600,21600" o:gfxdata="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Z4V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4BE7BA1">
                        <w:pPr>
                          <w:rPr>
                            <w:rFonts w:eastAsia="宋体"/>
                          </w:rPr>
                        </w:pPr>
                        <w:r>
                          <w:rPr>
                            <w:rFonts w:hint="eastAsia"/>
                            <w:lang w:val="en-US" w:eastAsia="zh-CN"/>
                          </w:rPr>
                          <w:t>6.8</w:t>
                        </w:r>
                        <w:r>
                          <w:rPr>
                            <w:rFonts w:hint="eastAsia"/>
                          </w:rPr>
                          <w:t>m</w:t>
                        </w:r>
                      </w:p>
                    </w:txbxContent>
                  </v:textbox>
                </v:shape>
                <v:shape id="_x0000_s1026" o:spid="_x0000_s1026" o:spt="202" type="#_x0000_t202" style="position:absolute;left:12068;top:41508;height:420;width:1235;" filled="f" stroked="f" coordsize="21600,21600" o:gfxdata="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4ER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8C8CB8A">
                        <w:pPr>
                          <w:rPr>
                            <w:rFonts w:eastAsia="宋体"/>
                          </w:rPr>
                        </w:pPr>
                        <w:r>
                          <w:rPr>
                            <w:rFonts w:ascii="Times New Roman" w:hAnsi="Times New Roman" w:cs="Times New Roman"/>
                          </w:rPr>
                          <w:t>ɸ</w:t>
                        </w:r>
                        <w:r>
                          <w:rPr>
                            <w:rFonts w:hint="eastAsia"/>
                          </w:rPr>
                          <w:t>=0.</w:t>
                        </w:r>
                        <w:r>
                          <w:rPr>
                            <w:rFonts w:hint="eastAsia"/>
                            <w:lang w:val="en-US" w:eastAsia="zh-CN"/>
                          </w:rPr>
                          <w:t>52</w:t>
                        </w:r>
                        <w:r>
                          <w:rPr>
                            <w:rFonts w:hint="eastAsia"/>
                          </w:rPr>
                          <w:t>m</w:t>
                        </w:r>
                      </w:p>
                    </w:txbxContent>
                  </v:textbox>
                </v:shape>
                <v:line id="_x0000_s1026" o:spid="_x0000_s1026" o:spt="20" style="position:absolute;left:13046;top:40863;flip:x;height:1;width:335;" filled="f" stroked="t" coordsize="21600,21600" o:gfxdata="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8si9&#10;wAAAANw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line id="_x0000_s1026" o:spid="_x0000_s1026" o:spt="20" style="position:absolute;left:10084;top:41268;flip:y;height:435;width:1;" filled="f" stroked="t" coordsize="21600,21600" o:gfxdata="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FayW/&#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_x0000_s1026" o:spid="_x0000_s1026" o:spt="20" style="position:absolute;left:14966;top:42445;height:240;width:0;" filled="f" stroked="t" coordsize="21600,21600" o:gfxdata="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E4rQ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4756;top:42445;height:0;width:210;" filled="f" stroked="t" coordsize="21600,21600" o:gfxdata="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bXt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4762;top:42259;height:0;width:286;" filled="f" stroked="t" coordsize="21600,21600" o:gfxdata="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XmX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3053;top:42461;height:222;width:0;" filled="f" stroked="t" coordsize="21600,21600" o:gfxdata="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JFx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id="组合 549" o:spid="_x0000_s1026" o:spt="203" style="position:absolute;left:9283;top:42987;height:120;width:455;" coordorigin="13814,5595" coordsize="484,119" o:gfxdata="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3K3wu+AAAA3QAAAA8AAAAAAAAAAQAgAAAAIgAAAGRycy9kb3ducmV2Lnht&#10;bFBLAQIUABQAAAAIAIdO4kAzLwWeOwAAADkAAAAVAAAAAAAAAAEAIAAAAA0BAABkcnMvZ3JvdXBz&#10;aGFwZXhtbC54bWxQSwUGAAAAAAYABgBgAQAAygMAAAAA&#10;">
                  <o:lock v:ext="edit" aspectratio="f"/>
                  <v:line id="直接连接符 138" o:spid="_x0000_s1026" o:spt="20" style="position:absolute;left:13814;top:5595;height:0;width:485;" filled="f" stroked="t" coordsize="21600,21600" o:gfxdata="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A/ei/&#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ms5g57sAAADd&#10;AAAADwAAAGRycy9kb3ducmV2LnhtbEVPS4vCMBC+L/gfwgh7W9O6ZbHVKCr4OC34ug/N2BabSW1S&#10;H//eCAt7m4/vOZPZw9TiRq2rLCuIBxEI4tzqigsFx8PqawTCeWSNtWVS8CQHs2nvY4KZtnfe0W3v&#10;CxFC2GWooPS+yaR0eUkG3cA2xIE729agD7AtpG7xHsJNLYdR9CMNVhwaSmxoWVJ+2XdGweKQfq/1&#10;qdtcftOE5os0dt31pNRnP47GIDw9/L/4z73VYX6SxPD+Jpw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5g5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ahz+kLwAAADd&#10;AAAADwAAAGRycy9kb3ducmV2LnhtbEVPS2uDQBC+F/oflink1qwaKdFmlRhI21Mhr/vgTlXizhp3&#10;TdJ/3y0UepuP7zmr8m56caXRdZYVxPMIBHFtdceNguNh+7wE4Tyyxt4yKfgmB2Xx+LDCXNsb7+i6&#10;940IIexyVNB6P+RSurolg25uB+LAfdnRoA9wbKQe8RbCTS+TKHqRBjsODS0OtGmpPu8no6A6ZIs3&#10;fZrez59ZSusqi910OSk1e4qjVxCe7v5f/Of+0GF+mibw+004QR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c/pC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BVBbC70AAADd&#10;AAAADwAAAGRycy9kb3ducmV2LnhtbEVPTWvCQBC9C/0PyxR6q5toKE3qJlShtidBrfchO02C2dk0&#10;u0n033cLgrd5vM9ZFRfTipF611hWEM8jEMSl1Q1XCr6PH8+vIJxH1thaJgVXclDkD7MVZtpOvKfx&#10;4CsRQthlqKD2vsukdGVNBt3cdsSB+7G9QR9gX0nd4xTCTSsXUfQiDTYcGmrsaFNTeT4MRsH6mC63&#10;+jR8nndpQu/rNHbD70mpp8c4egPh6eLv4pv7S4f5SbKE/2/CC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FsL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irnDf70AAADd&#10;AAAADwAAAGRycy9kb3ducmV2LnhtbEVPS2uDQBC+F/Iflgn01qy2UqrJKkkgbU6F5nEf3IlK3Fnr&#10;rtH++26g0Nt8fM9ZFZNpxY1611hWEC8iEMSl1Q1XCk7H3dMbCOeRNbaWScEPOSjy2cMKM21H/qLb&#10;wVcihLDLUEHtfZdJ6cqaDLqF7YgDd7G9QR9gX0nd4xjCTSufo+hVGmw4NNTY0bam8noYjILNMX15&#10;1+fh4/qZJrTepLEbvs9KPc7jaAnC0+T/xX/uvQ7zkySB+zfh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cN/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5fVm5L0AAADd&#10;AAAADwAAAGRycy9kb3ducmV2LnhtbEVPS2vCQBC+C/0PyxS81U1qLE3qRmpB60lorPchO01CsrNp&#10;duPj37uFgrf5+J6zXF1MJ040uMaygngWgSAurW64UvB92Dy9gnAeWWNnmRRcycEqf5gsMdP2zF90&#10;KnwlQgi7DBXU3veZlK6syaCb2Z44cD92MOgDHCqpBzyHcNPJ5yh6kQYbDg019vRRU9kWo1GwPqTz&#10;rT6On+0+Teh9ncZu/D0qNX2MozcQni7+Lv5373SYnyQL+PsmnC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9Wbk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FSf4k7sAAADd&#10;AAAADwAAAGRycy9kb3ducmV2LnhtbEVPS4vCMBC+C/6HMII3TesW2VajrMKqJ0Fd70MztsVm0m1S&#10;H//eLCx4m4/vOfPlw9TiRq2rLCuIxxEI4tzqigsFP6fv0ScI55E11pZJwZMcLBf93hwzbe98oNvR&#10;FyKEsMtQQel9k0np8pIMurFtiAN3sa1BH2BbSN3iPYSbWk6iaCoNVhwaSmxoXVJ+PXZGweqUfmz0&#10;udte92lCX6s0dt3vWanhII5mIDw9/Fv8797pMD9JpvD3TThB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f4k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group>
              </v:group>
            </w:pict>
          </mc:Fallback>
        </mc:AlternateContent>
      </w:r>
    </w:p>
    <w:p w14:paraId="207CDC83">
      <w:pPr>
        <w:bidi w:val="0"/>
        <w:jc w:val="center"/>
        <w:rPr>
          <w:rFonts w:hint="eastAsia" w:ascii="Times New Roman" w:hAnsi="Times New Roman" w:eastAsia="宋体" w:cstheme="minorBidi"/>
          <w:b/>
          <w:bCs/>
          <w:color w:val="auto"/>
          <w:kern w:val="2"/>
          <w:sz w:val="28"/>
          <w:szCs w:val="24"/>
          <w:lang w:val="en-US" w:eastAsia="zh-CN" w:bidi="ar-SA"/>
        </w:rPr>
      </w:pPr>
    </w:p>
    <w:p w14:paraId="313CE920">
      <w:pPr>
        <w:bidi w:val="0"/>
        <w:jc w:val="center"/>
        <w:rPr>
          <w:rFonts w:hint="eastAsia" w:ascii="Times New Roman" w:hAnsi="Times New Roman" w:eastAsia="宋体" w:cstheme="minorBidi"/>
          <w:b/>
          <w:bCs/>
          <w:color w:val="auto"/>
          <w:kern w:val="2"/>
          <w:sz w:val="28"/>
          <w:szCs w:val="24"/>
          <w:lang w:val="en-US" w:eastAsia="zh-CN" w:bidi="ar-SA"/>
        </w:rPr>
      </w:pPr>
    </w:p>
    <w:p w14:paraId="66423C89">
      <w:pPr>
        <w:bidi w:val="0"/>
        <w:jc w:val="center"/>
        <w:rPr>
          <w:rFonts w:hint="eastAsia" w:ascii="Times New Roman" w:hAnsi="Times New Roman" w:eastAsia="宋体" w:cstheme="minorBidi"/>
          <w:b/>
          <w:bCs/>
          <w:color w:val="auto"/>
          <w:kern w:val="2"/>
          <w:sz w:val="28"/>
          <w:szCs w:val="24"/>
          <w:lang w:val="en-US" w:eastAsia="zh-CN" w:bidi="ar-SA"/>
        </w:rPr>
      </w:pPr>
    </w:p>
    <w:p w14:paraId="2AF3C28C">
      <w:pPr>
        <w:bidi w:val="0"/>
        <w:jc w:val="center"/>
        <w:rPr>
          <w:rFonts w:hint="eastAsia" w:ascii="Times New Roman" w:hAnsi="Times New Roman" w:eastAsia="宋体" w:cstheme="minorBidi"/>
          <w:b/>
          <w:bCs/>
          <w:color w:val="auto"/>
          <w:kern w:val="2"/>
          <w:sz w:val="28"/>
          <w:szCs w:val="24"/>
          <w:lang w:val="en-US" w:eastAsia="zh-CN" w:bidi="ar-SA"/>
        </w:rPr>
      </w:pPr>
    </w:p>
    <w:p w14:paraId="6890D33C">
      <w:pPr>
        <w:bidi w:val="0"/>
        <w:jc w:val="center"/>
        <w:rPr>
          <w:rFonts w:hint="eastAsia" w:ascii="Times New Roman" w:hAnsi="Times New Roman" w:eastAsia="宋体" w:cstheme="minorBidi"/>
          <w:b/>
          <w:bCs/>
          <w:color w:val="auto"/>
          <w:kern w:val="2"/>
          <w:sz w:val="28"/>
          <w:szCs w:val="24"/>
          <w:lang w:val="en-US" w:eastAsia="zh-CN" w:bidi="ar-SA"/>
        </w:rPr>
      </w:pPr>
    </w:p>
    <w:p w14:paraId="6FD3782E">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图3-37  砂岩、镁渣库顶除尘器监测点位图（DA039）</w:t>
      </w:r>
    </w:p>
    <w:p w14:paraId="53EE6446">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37088" behindDoc="0" locked="0" layoutInCell="1" allowOverlap="1">
                <wp:simplePos x="0" y="0"/>
                <wp:positionH relativeFrom="column">
                  <wp:posOffset>431800</wp:posOffset>
                </wp:positionH>
                <wp:positionV relativeFrom="paragraph">
                  <wp:posOffset>287655</wp:posOffset>
                </wp:positionV>
                <wp:extent cx="4481830" cy="2374900"/>
                <wp:effectExtent l="0" t="0" r="0" b="0"/>
                <wp:wrapNone/>
                <wp:docPr id="656" name="组合 656"/>
                <wp:cNvGraphicFramePr/>
                <a:graphic xmlns:a="http://schemas.openxmlformats.org/drawingml/2006/main">
                  <a:graphicData uri="http://schemas.microsoft.com/office/word/2010/wordprocessingGroup">
                    <wpg:wgp>
                      <wpg:cNvGrpSpPr/>
                      <wpg:grpSpPr>
                        <a:xfrm>
                          <a:off x="0" y="0"/>
                          <a:ext cx="4481830" cy="2374900"/>
                          <a:chOff x="8274" y="572197"/>
                          <a:chExt cx="7058" cy="3740"/>
                        </a:xfrm>
                      </wpg:grpSpPr>
                      <wps:wsp>
                        <wps:cNvPr id="1101" name="文本框 680"/>
                        <wps:cNvSpPr txBox="1"/>
                        <wps:spPr>
                          <a:xfrm>
                            <a:off x="11324" y="573937"/>
                            <a:ext cx="1070" cy="430"/>
                          </a:xfrm>
                          <a:prstGeom prst="rect">
                            <a:avLst/>
                          </a:prstGeom>
                          <a:noFill/>
                          <a:ln w="9525">
                            <a:noFill/>
                          </a:ln>
                        </wps:spPr>
                        <wps:txbx>
                          <w:txbxContent>
                            <w:p w14:paraId="0D10D126">
                              <w:pPr>
                                <w:rPr>
                                  <w:rFonts w:eastAsia="宋体"/>
                                </w:rPr>
                              </w:pPr>
                              <w:r>
                                <w:rPr>
                                  <w:rFonts w:ascii="Times New Roman" w:hAnsi="Times New Roman" w:cs="Times New Roman"/>
                                </w:rPr>
                                <w:t>ɸ</w:t>
                              </w:r>
                              <w:r>
                                <w:rPr>
                                  <w:rFonts w:hint="eastAsia"/>
                                </w:rPr>
                                <w:t>=0.</w:t>
                              </w:r>
                              <w:r>
                                <w:rPr>
                                  <w:rFonts w:hint="eastAsia"/>
                                  <w:lang w:val="en-US" w:eastAsia="zh-CN"/>
                                </w:rPr>
                                <w:t>52</w:t>
                              </w:r>
                              <w:r>
                                <w:rPr>
                                  <w:rFonts w:hint="eastAsia"/>
                                </w:rPr>
                                <w:t>m</w:t>
                              </w:r>
                            </w:p>
                          </w:txbxContent>
                        </wps:txbx>
                        <wps:bodyPr upright="1"/>
                      </wps:wsp>
                      <wps:wsp>
                        <wps:cNvPr id="1102" name="文本框 681"/>
                        <wps:cNvSpPr txBox="1"/>
                        <wps:spPr>
                          <a:xfrm>
                            <a:off x="12826" y="572804"/>
                            <a:ext cx="749" cy="390"/>
                          </a:xfrm>
                          <a:prstGeom prst="rect">
                            <a:avLst/>
                          </a:prstGeom>
                          <a:noFill/>
                          <a:ln w="9525">
                            <a:noFill/>
                          </a:ln>
                        </wps:spPr>
                        <wps:txbx>
                          <w:txbxContent>
                            <w:p w14:paraId="64E59A1B">
                              <w:pPr>
                                <w:rPr>
                                  <w:rFonts w:eastAsia="宋体"/>
                                </w:rPr>
                              </w:pPr>
                              <w:r>
                                <w:rPr>
                                  <w:rFonts w:hint="eastAsia"/>
                                  <w:lang w:val="en-US" w:eastAsia="zh-CN"/>
                                </w:rPr>
                                <w:t>6.8</w:t>
                              </w:r>
                              <w:r>
                                <w:rPr>
                                  <w:rFonts w:hint="eastAsia"/>
                                </w:rPr>
                                <w:t>m</w:t>
                              </w:r>
                            </w:p>
                          </w:txbxContent>
                        </wps:txbx>
                        <wps:bodyPr upright="1"/>
                      </wps:wsp>
                      <wps:wsp>
                        <wps:cNvPr id="1103" name="文本框 682"/>
                        <wps:cNvSpPr txBox="1"/>
                        <wps:spPr>
                          <a:xfrm>
                            <a:off x="12886" y="574194"/>
                            <a:ext cx="823" cy="525"/>
                          </a:xfrm>
                          <a:prstGeom prst="rect">
                            <a:avLst/>
                          </a:prstGeom>
                          <a:noFill/>
                          <a:ln w="9525">
                            <a:noFill/>
                          </a:ln>
                        </wps:spPr>
                        <wps:txbx>
                          <w:txbxContent>
                            <w:p w14:paraId="204E280A">
                              <w:pPr>
                                <w:rPr>
                                  <w:rFonts w:eastAsia="宋体"/>
                                </w:rPr>
                              </w:pPr>
                              <w:r>
                                <w:rPr>
                                  <w:rFonts w:hint="eastAsia"/>
                                  <w:lang w:val="en-US" w:eastAsia="zh-CN"/>
                                </w:rPr>
                                <w:t>3.2</w:t>
                              </w:r>
                              <w:r>
                                <w:rPr>
                                  <w:rFonts w:hint="eastAsia"/>
                                </w:rPr>
                                <w:t>m</w:t>
                              </w:r>
                            </w:p>
                          </w:txbxContent>
                        </wps:txbx>
                        <wps:bodyPr upright="1"/>
                      </wps:wsp>
                      <wps:wsp>
                        <wps:cNvPr id="1104" name="文本框 683"/>
                        <wps:cNvSpPr txBox="1"/>
                        <wps:spPr>
                          <a:xfrm>
                            <a:off x="14492" y="573339"/>
                            <a:ext cx="840" cy="460"/>
                          </a:xfrm>
                          <a:prstGeom prst="rect">
                            <a:avLst/>
                          </a:prstGeom>
                          <a:noFill/>
                          <a:ln w="9525">
                            <a:noFill/>
                          </a:ln>
                        </wps:spPr>
                        <wps:txbx>
                          <w:txbxContent>
                            <w:p w14:paraId="4BE18D51">
                              <w:pPr>
                                <w:rPr>
                                  <w:rFonts w:eastAsia="宋体"/>
                                </w:rPr>
                              </w:pPr>
                              <w:r>
                                <w:rPr>
                                  <w:rFonts w:hint="eastAsia"/>
                                  <w:lang w:val="en-US" w:eastAsia="zh-CN"/>
                                </w:rPr>
                                <w:t>29</w:t>
                              </w:r>
                              <w:r>
                                <w:rPr>
                                  <w:rFonts w:hint="eastAsia"/>
                                </w:rPr>
                                <w:t>m</w:t>
                              </w:r>
                            </w:p>
                          </w:txbxContent>
                        </wps:txbx>
                        <wps:bodyPr upright="1"/>
                      </wps:wsp>
                      <wpg:grpSp>
                        <wpg:cNvPr id="655" name="组合 655"/>
                        <wpg:cNvGrpSpPr/>
                        <wpg:grpSpPr>
                          <a:xfrm>
                            <a:off x="8274" y="575443"/>
                            <a:ext cx="3358" cy="494"/>
                            <a:chOff x="9568" y="575499"/>
                            <a:chExt cx="3358" cy="494"/>
                          </a:xfrm>
                        </wpg:grpSpPr>
                        <wps:wsp>
                          <wps:cNvPr id="1105" name="任意多边形 684"/>
                          <wps:cNvSpPr/>
                          <wps:spPr>
                            <a:xfrm>
                              <a:off x="10081" y="575659"/>
                              <a:ext cx="191"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7EADA93A">
                                <w:pPr>
                                  <w:jc w:val="center"/>
                                </w:pPr>
                              </w:p>
                            </w:txbxContent>
                          </wps:txbx>
                          <wps:bodyPr upright="1"/>
                        </wps:wsp>
                        <wps:wsp>
                          <wps:cNvPr id="1106" name="文本框 685"/>
                          <wps:cNvSpPr txBox="1"/>
                          <wps:spPr>
                            <a:xfrm>
                              <a:off x="9568" y="575499"/>
                              <a:ext cx="3358" cy="495"/>
                            </a:xfrm>
                            <a:prstGeom prst="rect">
                              <a:avLst/>
                            </a:prstGeom>
                            <a:noFill/>
                            <a:ln w="9525" cap="flat" cmpd="sng">
                              <a:noFill/>
                              <a:prstDash val="solid"/>
                              <a:miter/>
                              <a:headEnd type="none" w="med" len="med"/>
                              <a:tailEnd type="none" w="med" len="med"/>
                            </a:ln>
                          </wps:spPr>
                          <wps:txbx>
                            <w:txbxContent>
                              <w:p w14:paraId="2299F662">
                                <w:r>
                                  <w:rPr>
                                    <w:rFonts w:hint="eastAsia"/>
                                  </w:rPr>
                                  <w:t>注：  表示固定污染源监测布点</w:t>
                                </w:r>
                              </w:p>
                            </w:txbxContent>
                          </wps:txbx>
                          <wps:bodyPr upright="1"/>
                        </wps:wsp>
                      </wpg:grpSp>
                      <wps:wsp>
                        <wps:cNvPr id="1108" name="直接连接符 690"/>
                        <wps:cNvCnPr/>
                        <wps:spPr>
                          <a:xfrm>
                            <a:off x="8433" y="574609"/>
                            <a:ext cx="354" cy="0"/>
                          </a:xfrm>
                          <a:prstGeom prst="line">
                            <a:avLst/>
                          </a:prstGeom>
                          <a:ln w="6350" cap="flat" cmpd="sng">
                            <a:solidFill>
                              <a:srgbClr val="000000"/>
                            </a:solidFill>
                            <a:prstDash val="solid"/>
                            <a:miter/>
                            <a:headEnd type="none" w="med" len="med"/>
                            <a:tailEnd type="none" w="med" len="med"/>
                          </a:ln>
                        </wps:spPr>
                        <wps:bodyPr/>
                      </wps:wsp>
                      <wps:wsp>
                        <wps:cNvPr id="1109" name="直接连接符 691"/>
                        <wps:cNvCnPr/>
                        <wps:spPr>
                          <a:xfrm>
                            <a:off x="8619" y="574777"/>
                            <a:ext cx="174" cy="0"/>
                          </a:xfrm>
                          <a:prstGeom prst="line">
                            <a:avLst/>
                          </a:prstGeom>
                          <a:ln w="6350" cap="flat" cmpd="sng">
                            <a:solidFill>
                              <a:srgbClr val="000000"/>
                            </a:solidFill>
                            <a:prstDash val="solid"/>
                            <a:miter/>
                            <a:headEnd type="none" w="med" len="med"/>
                            <a:tailEnd type="none" w="med" len="med"/>
                          </a:ln>
                        </wps:spPr>
                        <wps:bodyPr/>
                      </wps:wsp>
                      <wps:wsp>
                        <wps:cNvPr id="1110" name="直接连接符 692"/>
                        <wps:cNvCnPr/>
                        <wps:spPr>
                          <a:xfrm>
                            <a:off x="8613" y="574777"/>
                            <a:ext cx="0" cy="222"/>
                          </a:xfrm>
                          <a:prstGeom prst="line">
                            <a:avLst/>
                          </a:prstGeom>
                          <a:ln w="6350" cap="flat" cmpd="sng">
                            <a:solidFill>
                              <a:srgbClr val="000000"/>
                            </a:solidFill>
                            <a:prstDash val="solid"/>
                            <a:miter/>
                            <a:headEnd type="none" w="med" len="med"/>
                            <a:tailEnd type="none" w="med" len="med"/>
                          </a:ln>
                        </wps:spPr>
                        <wps:bodyPr/>
                      </wps:wsp>
                      <wps:wsp>
                        <wps:cNvPr id="1111" name="直接连接符 693"/>
                        <wps:cNvCnPr/>
                        <wps:spPr>
                          <a:xfrm>
                            <a:off x="8439" y="574615"/>
                            <a:ext cx="0" cy="384"/>
                          </a:xfrm>
                          <a:prstGeom prst="line">
                            <a:avLst/>
                          </a:prstGeom>
                          <a:ln w="6350" cap="flat" cmpd="sng">
                            <a:solidFill>
                              <a:srgbClr val="000000"/>
                            </a:solidFill>
                            <a:prstDash val="solid"/>
                            <a:miter/>
                            <a:headEnd type="none" w="med" len="med"/>
                            <a:tailEnd type="none" w="med" len="med"/>
                          </a:ln>
                        </wps:spPr>
                        <wps:bodyPr/>
                      </wps:wsp>
                      <wps:wsp>
                        <wps:cNvPr id="1112" name="直接箭头连接符 695"/>
                        <wps:cNvCnPr/>
                        <wps:spPr>
                          <a:xfrm flipV="1">
                            <a:off x="8537" y="574763"/>
                            <a:ext cx="3" cy="236"/>
                          </a:xfrm>
                          <a:prstGeom prst="straightConnector1">
                            <a:avLst/>
                          </a:prstGeom>
                          <a:ln w="6350" cap="flat" cmpd="sng">
                            <a:solidFill>
                              <a:srgbClr val="000000"/>
                            </a:solidFill>
                            <a:prstDash val="solid"/>
                            <a:miter/>
                            <a:headEnd type="none" w="med" len="med"/>
                            <a:tailEnd type="triangle" w="med" len="med"/>
                          </a:ln>
                        </wps:spPr>
                        <wps:bodyPr/>
                      </wps:wsp>
                      <wps:wsp>
                        <wps:cNvPr id="1113" name="直接连接符 697"/>
                        <wps:cNvCnPr/>
                        <wps:spPr>
                          <a:xfrm rot="5400000">
                            <a:off x="11459" y="574729"/>
                            <a:ext cx="354" cy="0"/>
                          </a:xfrm>
                          <a:prstGeom prst="line">
                            <a:avLst/>
                          </a:prstGeom>
                          <a:ln w="6350" cap="flat" cmpd="sng">
                            <a:solidFill>
                              <a:srgbClr val="000000"/>
                            </a:solidFill>
                            <a:prstDash val="solid"/>
                            <a:miter/>
                            <a:headEnd type="none" w="med" len="med"/>
                            <a:tailEnd type="none" w="med" len="med"/>
                          </a:ln>
                        </wps:spPr>
                        <wps:bodyPr/>
                      </wps:wsp>
                      <wps:wsp>
                        <wps:cNvPr id="1114" name="直接连接符 698"/>
                        <wps:cNvCnPr/>
                        <wps:spPr>
                          <a:xfrm rot="5400000">
                            <a:off x="11381" y="574825"/>
                            <a:ext cx="174" cy="0"/>
                          </a:xfrm>
                          <a:prstGeom prst="line">
                            <a:avLst/>
                          </a:prstGeom>
                          <a:ln w="6350" cap="flat" cmpd="sng">
                            <a:solidFill>
                              <a:srgbClr val="000000"/>
                            </a:solidFill>
                            <a:prstDash val="solid"/>
                            <a:miter/>
                            <a:headEnd type="none" w="med" len="med"/>
                            <a:tailEnd type="none" w="med" len="med"/>
                          </a:ln>
                        </wps:spPr>
                        <wps:bodyPr/>
                      </wps:wsp>
                      <wps:wsp>
                        <wps:cNvPr id="1115" name="直接连接符 699"/>
                        <wps:cNvCnPr/>
                        <wps:spPr>
                          <a:xfrm rot="5400000">
                            <a:off x="11357" y="574621"/>
                            <a:ext cx="0" cy="222"/>
                          </a:xfrm>
                          <a:prstGeom prst="line">
                            <a:avLst/>
                          </a:prstGeom>
                          <a:ln w="6350" cap="flat" cmpd="sng">
                            <a:solidFill>
                              <a:srgbClr val="000000"/>
                            </a:solidFill>
                            <a:prstDash val="solid"/>
                            <a:miter/>
                            <a:headEnd type="none" w="med" len="med"/>
                            <a:tailEnd type="none" w="med" len="med"/>
                          </a:ln>
                        </wps:spPr>
                        <wps:bodyPr/>
                      </wps:wsp>
                      <wps:wsp>
                        <wps:cNvPr id="1116" name="直接连接符 700"/>
                        <wps:cNvCnPr/>
                        <wps:spPr>
                          <a:xfrm rot="5400000">
                            <a:off x="11438" y="574366"/>
                            <a:ext cx="0" cy="384"/>
                          </a:xfrm>
                          <a:prstGeom prst="line">
                            <a:avLst/>
                          </a:prstGeom>
                          <a:ln w="6350" cap="flat" cmpd="sng">
                            <a:solidFill>
                              <a:srgbClr val="000000"/>
                            </a:solidFill>
                            <a:prstDash val="solid"/>
                            <a:miter/>
                            <a:headEnd type="none" w="med" len="med"/>
                            <a:tailEnd type="none" w="med" len="med"/>
                          </a:ln>
                        </wps:spPr>
                        <wps:bodyPr/>
                      </wps:wsp>
                      <wps:wsp>
                        <wps:cNvPr id="1117" name="直接连接符 702"/>
                        <wps:cNvCnPr/>
                        <wps:spPr>
                          <a:xfrm flipV="1">
                            <a:off x="11547" y="574670"/>
                            <a:ext cx="8" cy="221"/>
                          </a:xfrm>
                          <a:prstGeom prst="line">
                            <a:avLst/>
                          </a:prstGeom>
                          <a:ln w="9525" cap="flat" cmpd="sng">
                            <a:solidFill>
                              <a:srgbClr val="000000"/>
                            </a:solidFill>
                            <a:prstDash val="solid"/>
                            <a:headEnd type="none" w="med" len="med"/>
                            <a:tailEnd type="triangle" w="med" len="med"/>
                          </a:ln>
                        </wps:spPr>
                        <wps:bodyPr/>
                      </wps:wsp>
                      <wps:wsp>
                        <wps:cNvPr id="1118" name="直接连接符 709"/>
                        <wps:cNvCnPr/>
                        <wps:spPr>
                          <a:xfrm>
                            <a:off x="12882" y="573328"/>
                            <a:ext cx="0" cy="1372"/>
                          </a:xfrm>
                          <a:prstGeom prst="line">
                            <a:avLst/>
                          </a:prstGeom>
                          <a:ln w="6350" cap="flat" cmpd="sng">
                            <a:solidFill>
                              <a:srgbClr val="000000"/>
                            </a:solidFill>
                            <a:prstDash val="solid"/>
                            <a:miter/>
                            <a:headEnd type="none" w="med" len="med"/>
                            <a:tailEnd type="none" w="med" len="med"/>
                          </a:ln>
                        </wps:spPr>
                        <wps:bodyPr/>
                      </wps:wsp>
                      <wps:wsp>
                        <wps:cNvPr id="1119" name="直接连接符 710"/>
                        <wps:cNvCnPr/>
                        <wps:spPr>
                          <a:xfrm flipV="1">
                            <a:off x="13632" y="572246"/>
                            <a:ext cx="0" cy="2454"/>
                          </a:xfrm>
                          <a:prstGeom prst="line">
                            <a:avLst/>
                          </a:prstGeom>
                          <a:ln w="6350" cap="flat" cmpd="sng">
                            <a:solidFill>
                              <a:srgbClr val="000000"/>
                            </a:solidFill>
                            <a:prstDash val="solid"/>
                            <a:miter/>
                            <a:headEnd type="none" w="med" len="med"/>
                            <a:tailEnd type="none" w="med" len="med"/>
                          </a:ln>
                        </wps:spPr>
                        <wps:bodyPr/>
                      </wps:wsp>
                      <wps:wsp>
                        <wps:cNvPr id="1120" name="直接连接符 711"/>
                        <wps:cNvCnPr/>
                        <wps:spPr>
                          <a:xfrm>
                            <a:off x="12442" y="573714"/>
                            <a:ext cx="0" cy="1393"/>
                          </a:xfrm>
                          <a:prstGeom prst="line">
                            <a:avLst/>
                          </a:prstGeom>
                          <a:ln w="6350" cap="flat" cmpd="sng">
                            <a:solidFill>
                              <a:srgbClr val="000000"/>
                            </a:solidFill>
                            <a:prstDash val="solid"/>
                            <a:miter/>
                            <a:headEnd type="none" w="med" len="med"/>
                            <a:tailEnd type="none" w="med" len="med"/>
                          </a:ln>
                        </wps:spPr>
                        <wps:bodyPr/>
                      </wps:wsp>
                      <wps:wsp>
                        <wps:cNvPr id="1121" name="直接连接符 712"/>
                        <wps:cNvCnPr/>
                        <wps:spPr>
                          <a:xfrm>
                            <a:off x="12432" y="575128"/>
                            <a:ext cx="1671" cy="0"/>
                          </a:xfrm>
                          <a:prstGeom prst="line">
                            <a:avLst/>
                          </a:prstGeom>
                          <a:ln w="6350" cap="flat" cmpd="sng">
                            <a:solidFill>
                              <a:srgbClr val="000000"/>
                            </a:solidFill>
                            <a:prstDash val="solid"/>
                            <a:miter/>
                            <a:headEnd type="none" w="med" len="med"/>
                            <a:tailEnd type="none" w="med" len="med"/>
                          </a:ln>
                        </wps:spPr>
                        <wps:bodyPr/>
                      </wps:wsp>
                      <wps:wsp>
                        <wps:cNvPr id="1122" name="直接连接符 713"/>
                        <wps:cNvCnPr/>
                        <wps:spPr>
                          <a:xfrm flipV="1">
                            <a:off x="14103" y="572214"/>
                            <a:ext cx="0" cy="2904"/>
                          </a:xfrm>
                          <a:prstGeom prst="line">
                            <a:avLst/>
                          </a:prstGeom>
                          <a:ln w="6350" cap="flat" cmpd="sng">
                            <a:solidFill>
                              <a:srgbClr val="000000"/>
                            </a:solidFill>
                            <a:prstDash val="solid"/>
                            <a:miter/>
                            <a:headEnd type="none" w="med" len="med"/>
                            <a:tailEnd type="none" w="med" len="med"/>
                          </a:ln>
                        </wps:spPr>
                        <wps:bodyPr/>
                      </wps:wsp>
                      <wps:wsp>
                        <wps:cNvPr id="1123" name="直接连接符 715"/>
                        <wps:cNvCnPr/>
                        <wps:spPr>
                          <a:xfrm>
                            <a:off x="14107" y="572210"/>
                            <a:ext cx="525" cy="0"/>
                          </a:xfrm>
                          <a:prstGeom prst="line">
                            <a:avLst/>
                          </a:prstGeom>
                          <a:ln w="6350" cap="flat" cmpd="sng">
                            <a:solidFill>
                              <a:srgbClr val="000000"/>
                            </a:solidFill>
                            <a:prstDash val="solid"/>
                            <a:miter/>
                            <a:headEnd type="none" w="med" len="med"/>
                            <a:tailEnd type="none" w="med" len="med"/>
                          </a:ln>
                        </wps:spPr>
                        <wps:bodyPr/>
                      </wps:wsp>
                      <wps:wsp>
                        <wps:cNvPr id="1124" name="直接箭头连接符 716"/>
                        <wps:cNvCnPr/>
                        <wps:spPr>
                          <a:xfrm flipH="1">
                            <a:off x="14424" y="572197"/>
                            <a:ext cx="1" cy="3489"/>
                          </a:xfrm>
                          <a:prstGeom prst="straightConnector1">
                            <a:avLst/>
                          </a:prstGeom>
                          <a:ln w="6350" cap="flat" cmpd="sng">
                            <a:solidFill>
                              <a:srgbClr val="000000"/>
                            </a:solidFill>
                            <a:prstDash val="solid"/>
                            <a:miter/>
                            <a:headEnd type="triangle" w="med" len="med"/>
                            <a:tailEnd type="triangle" w="med" len="med"/>
                          </a:ln>
                        </wps:spPr>
                        <wps:bodyPr/>
                      </wps:wsp>
                      <wps:wsp>
                        <wps:cNvPr id="1125" name="直接箭头连接符 717"/>
                        <wps:cNvCnPr/>
                        <wps:spPr>
                          <a:xfrm flipH="1">
                            <a:off x="13492" y="572251"/>
                            <a:ext cx="9" cy="1992"/>
                          </a:xfrm>
                          <a:prstGeom prst="straightConnector1">
                            <a:avLst/>
                          </a:prstGeom>
                          <a:ln w="6350" cap="flat" cmpd="sng">
                            <a:solidFill>
                              <a:srgbClr val="000000"/>
                            </a:solidFill>
                            <a:prstDash val="solid"/>
                            <a:miter/>
                            <a:headEnd type="triangle" w="med" len="med"/>
                            <a:tailEnd type="triangle" w="med" len="med"/>
                          </a:ln>
                        </wps:spPr>
                        <wps:bodyPr/>
                      </wps:wsp>
                      <wps:wsp>
                        <wps:cNvPr id="1126" name="直接箭头连接符 718"/>
                        <wps:cNvCnPr/>
                        <wps:spPr>
                          <a:xfrm>
                            <a:off x="13481" y="574249"/>
                            <a:ext cx="0" cy="440"/>
                          </a:xfrm>
                          <a:prstGeom prst="straightConnector1">
                            <a:avLst/>
                          </a:prstGeom>
                          <a:ln w="6350" cap="flat" cmpd="sng">
                            <a:solidFill>
                              <a:srgbClr val="000000"/>
                            </a:solidFill>
                            <a:prstDash val="solid"/>
                            <a:miter/>
                            <a:headEnd type="triangle" w="med" len="med"/>
                            <a:tailEnd type="triangle" w="med" len="med"/>
                          </a:ln>
                        </wps:spPr>
                        <wps:bodyPr/>
                      </wps:wsp>
                      <wps:wsp>
                        <wps:cNvPr id="1127" name="流程图: 汇总连接 719"/>
                        <wps:cNvSpPr/>
                        <wps:spPr>
                          <a:xfrm>
                            <a:off x="13107" y="574797"/>
                            <a:ext cx="289" cy="289"/>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128" name="矩形 720"/>
                        <wps:cNvSpPr/>
                        <wps:spPr>
                          <a:xfrm>
                            <a:off x="8789" y="572728"/>
                            <a:ext cx="2475" cy="2272"/>
                          </a:xfrm>
                          <a:prstGeom prst="rect">
                            <a:avLst/>
                          </a:prstGeom>
                          <a:noFill/>
                          <a:ln w="6350" cap="flat" cmpd="sng">
                            <a:solidFill>
                              <a:srgbClr val="000000"/>
                            </a:solidFill>
                            <a:prstDash val="solid"/>
                            <a:miter/>
                            <a:headEnd type="none" w="med" len="med"/>
                            <a:tailEnd type="none" w="med" len="med"/>
                          </a:ln>
                        </wps:spPr>
                        <wps:bodyPr anchor="ctr" upright="1"/>
                      </wps:wsp>
                      <wps:wsp>
                        <wps:cNvPr id="1129" name="直接连接符 721"/>
                        <wps:cNvCnPr/>
                        <wps:spPr>
                          <a:xfrm>
                            <a:off x="11264" y="573339"/>
                            <a:ext cx="1596" cy="0"/>
                          </a:xfrm>
                          <a:prstGeom prst="line">
                            <a:avLst/>
                          </a:prstGeom>
                          <a:ln w="6350" cap="flat" cmpd="sng">
                            <a:solidFill>
                              <a:srgbClr val="000000"/>
                            </a:solidFill>
                            <a:prstDash val="solid"/>
                            <a:miter/>
                            <a:headEnd type="none" w="med" len="med"/>
                            <a:tailEnd type="none" w="med" len="med"/>
                          </a:ln>
                        </wps:spPr>
                        <wps:bodyPr/>
                      </wps:wsp>
                      <wps:wsp>
                        <wps:cNvPr id="1130" name="直接连接符 722"/>
                        <wps:cNvCnPr/>
                        <wps:spPr>
                          <a:xfrm>
                            <a:off x="11264" y="573724"/>
                            <a:ext cx="1178" cy="0"/>
                          </a:xfrm>
                          <a:prstGeom prst="line">
                            <a:avLst/>
                          </a:prstGeom>
                          <a:ln w="6350" cap="flat" cmpd="sng">
                            <a:solidFill>
                              <a:srgbClr val="000000"/>
                            </a:solidFill>
                            <a:prstDash val="solid"/>
                            <a:miter/>
                            <a:headEnd type="none" w="med" len="med"/>
                            <a:tailEnd type="none" w="med" len="med"/>
                          </a:ln>
                        </wps:spPr>
                        <wps:bodyPr/>
                      </wps:wsp>
                      <wps:wsp>
                        <wps:cNvPr id="1135" name="直接箭头连接符 723"/>
                        <wps:cNvCnPr/>
                        <wps:spPr>
                          <a:xfrm>
                            <a:off x="11639" y="573520"/>
                            <a:ext cx="482" cy="0"/>
                          </a:xfrm>
                          <a:prstGeom prst="straightConnector1">
                            <a:avLst/>
                          </a:prstGeom>
                          <a:ln w="6350" cap="flat" cmpd="sng">
                            <a:solidFill>
                              <a:srgbClr val="000000"/>
                            </a:solidFill>
                            <a:prstDash val="solid"/>
                            <a:miter/>
                            <a:headEnd type="none" w="med" len="med"/>
                            <a:tailEnd type="triangle" w="med" len="med"/>
                          </a:ln>
                        </wps:spPr>
                        <wps:bodyPr/>
                      </wps:wsp>
                      <wps:wsp>
                        <wps:cNvPr id="1139" name="任意多边形 724"/>
                        <wps:cNvSpPr/>
                        <wps:spPr>
                          <a:xfrm>
                            <a:off x="13734" y="574143"/>
                            <a:ext cx="192" cy="19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140" name="文本框 727"/>
                        <wps:cNvSpPr txBox="1"/>
                        <wps:spPr>
                          <a:xfrm>
                            <a:off x="9240" y="573710"/>
                            <a:ext cx="1570" cy="760"/>
                          </a:xfrm>
                          <a:prstGeom prst="rect">
                            <a:avLst/>
                          </a:prstGeom>
                          <a:noFill/>
                          <a:ln w="9525">
                            <a:noFill/>
                          </a:ln>
                        </wps:spPr>
                        <wps:txbx>
                          <w:txbxContent>
                            <w:p w14:paraId="113A1475">
                              <w:pPr>
                                <w:rPr>
                                  <w:rFonts w:eastAsia="宋体"/>
                                </w:rPr>
                              </w:pPr>
                              <w:r>
                                <w:rPr>
                                  <w:rFonts w:hint="eastAsia"/>
                                </w:rPr>
                                <w:t>布袋除尘器</w:t>
                              </w:r>
                            </w:p>
                          </w:txbxContent>
                        </wps:txbx>
                        <wps:bodyPr upright="1"/>
                      </wps:wsp>
                      <wps:wsp>
                        <wps:cNvPr id="1143" name="直接连接符 704"/>
                        <wps:cNvCnPr/>
                        <wps:spPr>
                          <a:xfrm>
                            <a:off x="13350" y="572254"/>
                            <a:ext cx="279" cy="0"/>
                          </a:xfrm>
                          <a:prstGeom prst="line">
                            <a:avLst/>
                          </a:prstGeom>
                          <a:ln w="6350" cap="flat" cmpd="sng">
                            <a:solidFill>
                              <a:srgbClr val="000000"/>
                            </a:solidFill>
                            <a:prstDash val="solid"/>
                            <a:miter/>
                            <a:headEnd type="none" w="med" len="med"/>
                            <a:tailEnd type="none" w="med" len="med"/>
                          </a:ln>
                        </wps:spPr>
                        <wps:bodyPr/>
                      </wps:wsp>
                      <wps:wsp>
                        <wps:cNvPr id="1162" name="直接连接符 705"/>
                        <wps:cNvCnPr/>
                        <wps:spPr>
                          <a:xfrm>
                            <a:off x="12874" y="574689"/>
                            <a:ext cx="750" cy="0"/>
                          </a:xfrm>
                          <a:prstGeom prst="line">
                            <a:avLst/>
                          </a:prstGeom>
                          <a:ln w="6350" cap="flat" cmpd="sng">
                            <a:solidFill>
                              <a:srgbClr val="000000"/>
                            </a:solidFill>
                            <a:prstDash val="solid"/>
                            <a:miter/>
                            <a:headEnd type="none" w="med" len="med"/>
                            <a:tailEnd type="none" w="med" len="med"/>
                          </a:ln>
                        </wps:spPr>
                        <wps:bodyPr/>
                      </wps:wsp>
                      <wps:wsp>
                        <wps:cNvPr id="1164" name="直接连接符 706"/>
                        <wps:cNvCnPr/>
                        <wps:spPr>
                          <a:xfrm>
                            <a:off x="13373" y="574244"/>
                            <a:ext cx="257" cy="0"/>
                          </a:xfrm>
                          <a:prstGeom prst="line">
                            <a:avLst/>
                          </a:prstGeom>
                          <a:ln w="6350" cap="flat" cmpd="sng">
                            <a:solidFill>
                              <a:srgbClr val="000000"/>
                            </a:solidFill>
                            <a:prstDash val="solid"/>
                            <a:miter/>
                            <a:headEnd type="none" w="med" len="med"/>
                            <a:tailEnd type="none" w="med" len="med"/>
                          </a:ln>
                        </wps:spPr>
                        <wps:bodyPr/>
                      </wps:wsp>
                      <wpg:grpSp>
                        <wpg:cNvPr id="1165" name="组合 549"/>
                        <wpg:cNvGrpSpPr/>
                        <wpg:grpSpPr>
                          <a:xfrm rot="0">
                            <a:off x="14205" y="575678"/>
                            <a:ext cx="484" cy="119"/>
                            <a:chOff x="13814" y="5595"/>
                            <a:chExt cx="484" cy="119"/>
                          </a:xfrm>
                        </wpg:grpSpPr>
                        <wps:wsp>
                          <wps:cNvPr id="1449"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450"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1"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2"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3"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4"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5"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34pt;margin-top:22.65pt;height:187pt;width:352.9pt;z-index:251737088;mso-width-relative:page;mso-height-relative:page;" coordorigin="8274,572197" coordsize="7058,3740" o:gfxdata="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">
                <o:lock v:ext="edit" aspectratio="f"/>
                <v:shape id="文本框 680" o:spid="_x0000_s1026" o:spt="202" type="#_x0000_t202" style="position:absolute;left:11324;top:573937;height:430;width:1070;" filled="f" stroked="f" coordsize="21600,21600" o:gfxdata="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kR1+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D10D126">
                        <w:pPr>
                          <w:rPr>
                            <w:rFonts w:eastAsia="宋体"/>
                          </w:rPr>
                        </w:pPr>
                        <w:r>
                          <w:rPr>
                            <w:rFonts w:ascii="Times New Roman" w:hAnsi="Times New Roman" w:cs="Times New Roman"/>
                          </w:rPr>
                          <w:t>ɸ</w:t>
                        </w:r>
                        <w:r>
                          <w:rPr>
                            <w:rFonts w:hint="eastAsia"/>
                          </w:rPr>
                          <w:t>=0.</w:t>
                        </w:r>
                        <w:r>
                          <w:rPr>
                            <w:rFonts w:hint="eastAsia"/>
                            <w:lang w:val="en-US" w:eastAsia="zh-CN"/>
                          </w:rPr>
                          <w:t>52</w:t>
                        </w:r>
                        <w:r>
                          <w:rPr>
                            <w:rFonts w:hint="eastAsia"/>
                          </w:rPr>
                          <w:t>m</w:t>
                        </w:r>
                      </w:p>
                    </w:txbxContent>
                  </v:textbox>
                </v:shape>
                <v:shape id="文本框 681" o:spid="_x0000_s1026" o:spt="202" type="#_x0000_t202" style="position:absolute;left:12826;top:572804;height:390;width:749;" filled="f" stroked="f" coordsize="21600,21600" o:gfxdata="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2Si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4E59A1B">
                        <w:pPr>
                          <w:rPr>
                            <w:rFonts w:eastAsia="宋体"/>
                          </w:rPr>
                        </w:pPr>
                        <w:r>
                          <w:rPr>
                            <w:rFonts w:hint="eastAsia"/>
                            <w:lang w:val="en-US" w:eastAsia="zh-CN"/>
                          </w:rPr>
                          <w:t>6.8</w:t>
                        </w:r>
                        <w:r>
                          <w:rPr>
                            <w:rFonts w:hint="eastAsia"/>
                          </w:rPr>
                          <w:t>m</w:t>
                        </w:r>
                      </w:p>
                    </w:txbxContent>
                  </v:textbox>
                </v:shape>
                <v:shape id="文本框 682" o:spid="_x0000_s1026" o:spt="202" type="#_x0000_t202" style="position:absolute;left:12886;top:574194;height:525;width:823;" filled="f" stroked="f" coordsize="21600,21600" o:gfxdata="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Xp8s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04E280A">
                        <w:pPr>
                          <w:rPr>
                            <w:rFonts w:eastAsia="宋体"/>
                          </w:rPr>
                        </w:pPr>
                        <w:r>
                          <w:rPr>
                            <w:rFonts w:hint="eastAsia"/>
                            <w:lang w:val="en-US" w:eastAsia="zh-CN"/>
                          </w:rPr>
                          <w:t>3.2</w:t>
                        </w:r>
                        <w:r>
                          <w:rPr>
                            <w:rFonts w:hint="eastAsia"/>
                          </w:rPr>
                          <w:t>m</w:t>
                        </w:r>
                      </w:p>
                    </w:txbxContent>
                  </v:textbox>
                </v:shape>
                <v:shape id="文本框 683" o:spid="_x0000_s1026" o:spt="202" type="#_x0000_t202" style="position:absolute;left:14492;top:573339;height:460;width:840;" filled="f" stroked="f" coordsize="21600,21600" o:gfxdata="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k+TH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BE18D51">
                        <w:pPr>
                          <w:rPr>
                            <w:rFonts w:eastAsia="宋体"/>
                          </w:rPr>
                        </w:pPr>
                        <w:r>
                          <w:rPr>
                            <w:rFonts w:hint="eastAsia"/>
                            <w:lang w:val="en-US" w:eastAsia="zh-CN"/>
                          </w:rPr>
                          <w:t>29</w:t>
                        </w:r>
                        <w:r>
                          <w:rPr>
                            <w:rFonts w:hint="eastAsia"/>
                          </w:rPr>
                          <w:t>m</w:t>
                        </w:r>
                      </w:p>
                    </w:txbxContent>
                  </v:textbox>
                </v:shape>
                <v:group id="_x0000_s1026" o:spid="_x0000_s1026" o:spt="203" style="position:absolute;left:8274;top:575443;height:494;width:3358;" coordorigin="9568,575499" coordsize="3358,494" o:gfxdata="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9NwxvwAAANwAAAAPAAAAAAAAAAEAIAAAACIAAABkcnMvZG93bnJldi54&#10;bWxQSwECFAAUAAAACACHTuJAMy8FnjsAAAA5AAAAFQAAAAAAAAABACAAAAAOAQAAZHJzL2dyb3Vw&#10;c2hhcGV4bWwueG1sUEsFBgAAAAAGAAYAYAEAAMsDAAAAAA==&#10;">
                  <o:lock v:ext="edit" aspectratio="f"/>
                  <v:shape id="任意多边形 684" o:spid="_x0000_s1026" o:spt="100" style="position:absolute;left:10081;top:575659;height:180;width:191;" fillcolor="#FFFFFF" filled="t" stroked="t" coordsize="21600,21600" o:gfxdata="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slGK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7EADA93A">
                          <w:pPr>
                            <w:jc w:val="center"/>
                          </w:pPr>
                        </w:p>
                      </w:txbxContent>
                    </v:textbox>
                  </v:shape>
                  <v:shape id="文本框 685" o:spid="_x0000_s1026" o:spt="202" type="#_x0000_t202" style="position:absolute;left:9568;top:575499;height:495;width:3358;" filled="f" stroked="f" coordsize="21600,21600" o:gfxdata="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Dd8rugAAAN0A&#10;AAAPAAAAAAAAAAEAIAAAACIAAABkcnMvZG93bnJldi54bWxQSwECFAAUAAAACACHTuJAMy8FnjsA&#10;AAA5AAAAEAAAAAAAAAABACAAAAAJAQAAZHJzL3NoYXBleG1sLnhtbFBLBQYAAAAABgAGAFsBAACz&#10;AwAAAAA=&#10;">
                    <v:fill on="f" focussize="0,0"/>
                    <v:stroke on="f" joinstyle="miter"/>
                    <v:imagedata o:title=""/>
                    <o:lock v:ext="edit" aspectratio="f"/>
                    <v:textbox>
                      <w:txbxContent>
                        <w:p w14:paraId="2299F662">
                          <w:r>
                            <w:rPr>
                              <w:rFonts w:hint="eastAsia"/>
                            </w:rPr>
                            <w:t>注：  表示固定污染源监测布点</w:t>
                          </w:r>
                        </w:p>
                      </w:txbxContent>
                    </v:textbox>
                  </v:shape>
                </v:group>
                <v:line id="直接连接符 690" o:spid="_x0000_s1026" o:spt="20" style="position:absolute;left:8433;top:574609;height:0;width:354;" filled="f" stroked="t" coordsize="21600,21600" o:gfxdata="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Lrq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691" o:spid="_x0000_s1026" o:spt="20" style="position:absolute;left:8619;top:574777;height:0;width:174;" filled="f" stroked="t" coordsize="21600,21600" o:gfxdata="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Tj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692" o:spid="_x0000_s1026" o:spt="20" style="position:absolute;left:8613;top:574777;height:222;width:0;" filled="f" stroked="t" coordsize="21600,21600" o:gfxdata="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1xc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693" o:spid="_x0000_s1026" o:spt="20" style="position:absolute;left:8439;top:574615;height:384;width:0;" filled="f" stroked="t" coordsize="21600,21600" o:gfxdata="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HU6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695" o:spid="_x0000_s1026" o:spt="32" type="#_x0000_t32" style="position:absolute;left:8537;top:574763;flip:y;height:236;width:3;" filled="f" stroked="t" coordsize="21600,21600" o:gfxdata="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NlWC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line id="直接连接符 697" o:spid="_x0000_s1026" o:spt="20" style="position:absolute;left:11459;top:574729;height:0;width:354;rotation:5898240f;" filled="f" stroked="t" coordsize="21600,21600" o:gfxdata="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zI8C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698" o:spid="_x0000_s1026" o:spt="20" style="position:absolute;left:11381;top:574825;height:0;width:174;rotation:5898240f;" filled="f" stroked="t" coordsize="21600,21600" o:gfxdata="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au7S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699" o:spid="_x0000_s1026" o:spt="20" style="position:absolute;left:11357;top:574621;height:222;width:0;rotation:5898240f;" filled="f" stroked="t" coordsize="21600,21600" o:gfxdata="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WHi+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700" o:spid="_x0000_s1026" o:spt="20" style="position:absolute;left:11438;top:574366;height:384;width:0;rotation:5898240f;" filled="f" stroked="t" coordsize="21600,21600" o:gfxdata="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SAWL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直接连接符 702" o:spid="_x0000_s1026" o:spt="20" style="position:absolute;left:11547;top:574670;flip:y;height:221;width:8;" filled="f" stroked="t" coordsize="21600,21600" o:gfxdata="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Y0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709" o:spid="_x0000_s1026" o:spt="20" style="position:absolute;left:12882;top:573328;height:1372;width:0;" filled="f" stroked="t" coordsize="21600,21600" o:gfxdata="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t9d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710" o:spid="_x0000_s1026" o:spt="20" style="position:absolute;left:13632;top:572246;flip:y;height:2454;width:0;" filled="f" stroked="t" coordsize="21600,21600" o:gfxdata="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eB4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711" o:spid="_x0000_s1026" o:spt="20" style="position:absolute;left:12442;top:573714;height:1393;width:0;" filled="f" stroked="t" coordsize="21600,21600" o:gfxdata="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G7z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712" o:spid="_x0000_s1026" o:spt="20" style="position:absolute;left:12432;top:575128;height:0;width:1671;" filled="f" stroked="t" coordsize="21600,21600" o:gfxdata="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9Hl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713" o:spid="_x0000_s1026" o:spt="20" style="position:absolute;left:14103;top:572214;flip:y;height:2904;width:0;" filled="f" stroked="t" coordsize="21600,21600" o:gfxdata="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tuLS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715" o:spid="_x0000_s1026" o:spt="20" style="position:absolute;left:14107;top:572210;height:0;width:525;" filled="f" stroked="t" coordsize="21600,21600" o:gfxdata="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jJb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716" o:spid="_x0000_s1026" o:spt="32" type="#_x0000_t32" style="position:absolute;left:14424;top:572197;flip:x;height:3489;width:1;" filled="f" stroked="t" coordsize="21600,21600" o:gfxdata="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vLfY+2AAAA3QAAAA8A&#10;AAAAAAAAAQAgAAAAIgAAAGRycy9kb3ducmV2LnhtbFBLAQIUABQAAAAIAIdO4kAzLwWeOwAAADkA&#10;AAAQAAAAAAAAAAEAIAAAAAUBAABkcnMvc2hhcGV4bWwueG1sUEsFBgAAAAAGAAYAWwEAAK8DAAAA&#10;AA==&#10;">
                  <v:fill on="f" focussize="0,0"/>
                  <v:stroke weight="0.5pt" color="#000000" joinstyle="miter" startarrow="block" endarrow="block"/>
                  <v:imagedata o:title=""/>
                  <o:lock v:ext="edit" aspectratio="f"/>
                </v:shape>
                <v:shape id="直接箭头连接符 717" o:spid="_x0000_s1026" o:spt="32" type="#_x0000_t32" style="position:absolute;left:13492;top:572251;flip:x;height:1992;width:9;" filled="f" stroked="t" coordsize="21600,21600" o:gfxdata="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SH2BS2AAAA3QAAAA8A&#10;AAAAAAAAAQAgAAAAIgAAAGRycy9kb3ducmV2LnhtbFBLAQIUABQAAAAIAIdO4kAzLwWeOwAAADkA&#10;AAAQAAAAAAAAAAEAIAAAAAUBAABkcnMvc2hhcGV4bWwueG1sUEsFBgAAAAAGAAYAWwEAAK8DAAAA&#10;AA==&#10;">
                  <v:fill on="f" focussize="0,0"/>
                  <v:stroke weight="0.5pt" color="#000000" joinstyle="miter" startarrow="block" endarrow="block"/>
                  <v:imagedata o:title=""/>
                  <o:lock v:ext="edit" aspectratio="f"/>
                </v:shape>
                <v:shape id="直接箭头连接符 718" o:spid="_x0000_s1026" o:spt="32" type="#_x0000_t32" style="position:absolute;left:13481;top:574249;height:440;width:0;" filled="f" stroked="t" coordsize="21600,21600" o:gfxdata="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2Ae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流程图: 汇总连接 719" o:spid="_x0000_s1026" o:spt="123" type="#_x0000_t123" style="position:absolute;left:13107;top:574797;height:289;width:289;v-text-anchor:middle;" filled="f" stroked="t" coordsize="21600,21600" o:gfxdata="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Fg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rect id="矩形 720" o:spid="_x0000_s1026" o:spt="1" style="position:absolute;left:8789;top:572728;height:2272;width:2475;v-text-anchor:middle;" filled="f" stroked="t" coordsize="21600,21600" o:gfxdata="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3e5V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line id="直接连接符 721" o:spid="_x0000_s1026" o:spt="20" style="position:absolute;left:11264;top:573339;height:0;width:1596;" filled="f" stroked="t" coordsize="21600,21600" o:gfxdata="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LEl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722" o:spid="_x0000_s1026" o:spt="20" style="position:absolute;left:11264;top:573724;height:0;width:1178;" filled="f" stroked="t" coordsize="21600,21600" o:gfxdata="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gtE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723" o:spid="_x0000_s1026" o:spt="32" type="#_x0000_t32" style="position:absolute;left:11639;top:573520;height:0;width:482;" filled="f" stroked="t" coordsize="21600,21600" o:gfxdata="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non6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任意多边形 724" o:spid="_x0000_s1026" o:spt="100" style="position:absolute;left:13734;top:574143;height:192;width:192;v-text-anchor:middle;" filled="f" stroked="t" coordsize="21600,21600" o:gfxdata="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je7sAAADd&#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shape id="文本框 727" o:spid="_x0000_s1026" o:spt="202" type="#_x0000_t202" style="position:absolute;left:9240;top:573710;height:760;width:1570;" filled="f" stroked="f" coordsize="21600,21600" o:gfxdata="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JbB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13A1475">
                        <w:pPr>
                          <w:rPr>
                            <w:rFonts w:eastAsia="宋体"/>
                          </w:rPr>
                        </w:pPr>
                        <w:r>
                          <w:rPr>
                            <w:rFonts w:hint="eastAsia"/>
                          </w:rPr>
                          <w:t>布袋除尘器</w:t>
                        </w:r>
                      </w:p>
                    </w:txbxContent>
                  </v:textbox>
                </v:shape>
                <v:line id="直接连接符 704" o:spid="_x0000_s1026" o:spt="20" style="position:absolute;left:13350;top:572254;height:0;width:279;" filled="f" stroked="t" coordsize="21600,21600" o:gfxdata="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8wB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705" o:spid="_x0000_s1026" o:spt="20" style="position:absolute;left:12874;top:574689;height:0;width:750;" filled="f" stroked="t" coordsize="21600,21600" o:gfxdata="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Oe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706" o:spid="_x0000_s1026" o:spt="20" style="position:absolute;left:13373;top:574244;height:0;width:257;" filled="f" stroked="t" coordsize="21600,21600" o:gfxdata="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gB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id="组合 549" o:spid="_x0000_s1026" o:spt="203" style="position:absolute;left:14205;top:575678;height:119;width:484;" coordorigin="13814,5595" coordsize="484,119" o:gfxdata="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zqrS+AAAA3QAAAA8AAAAAAAAAAQAgAAAAIgAAAGRycy9kb3ducmV2Lnht&#10;bFBLAQIUABQAAAAIAIdO4kAzLwWeOwAAADkAAAAVAAAAAAAAAAEAIAAAAA0BAABkcnMvZ3JvdXBz&#10;aGFwZXhtbC54bWxQSwUGAAAAAAYABgBgAQAAygMAAAAA&#10;">
                  <o:lock v:ext="edit" aspectratio="f"/>
                  <v:line id="直接连接符 138" o:spid="_x0000_s1026" o:spt="20" style="position:absolute;left:13814;top:5595;height:0;width:485;" filled="f" stroked="t" coordsize="21600,21600" o:gfxdata="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6VHW/&#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cFtTob8AAADd&#10;AAAADwAAAGRycy9kb3ducmV2LnhtbEWPQW/CMAyF75P4D5En7TbSAkO0IyBA2tgJCRh3q/HaisYp&#10;TQrs3+PDpN1svef3Ps+Xd9eoK3Wh9mwgHSagiAtvay4NfB8/XmegQkS22HgmA78UYLkYPM0xt/7G&#10;e7oeYqkkhEOOBqoY21zrUFTkMAx9Syzaj+8cRlm7UtsObxLuGj1Kkql2WLM0VNjSpqLifOidgfUx&#10;G3/aU78977IJrdZZGvrLyZiX5zR5BxXpHv/Nf9dfVvAnb8Iv38gIe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bU6G/&#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Hxf2OrwAAADd&#10;AAAADwAAAGRycy9kb3ducmV2LnhtbEVPS4vCMBC+L+x/CLPgTdOqu9hqFBXUPQnr4z40Y1tsJrVJ&#10;ffx7Iwh7m4/vOZPZ3VTiSo0rLSuIexEI4szqknMFh/2qOwLhPLLGyjIpeJCD2fTzY4Kptjf+o+vO&#10;5yKEsEtRQeF9nUrpsoIMup6tiQN3so1BH2CTS93gLYSbSvaj6EcaLDk0FFjTsqDsvGuNgsU+Gaz1&#10;sd2ct8mQ5oskdu3lqFTnK47GIDzd/b/47f7VYf7wO4bXN+EE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X9jq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78VoTb0AAADd&#10;AAAADwAAAGRycy9kb3ducmV2LnhtbEVPS2vCQBC+F/wPywi91U2sFRPdBC209lSoj/uQHZNgdjbN&#10;bhL777tCobf5+J6zyW+mEQN1rrasIJ5FIIgLq2suFZyOb08rEM4ja2wsk4IfcpBnk4cNptqO/EXD&#10;wZcihLBLUUHlfZtK6YqKDLqZbYkDd7GdQR9gV0rd4RjCTSPnUbSUBmsODRW29FpRcT30RsHumDy/&#10;63O/v34mC9ruktj132elHqdxtAbh6eb/xX/uDx3mL17mcP8mnC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WhN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gInN1r0AAADd&#10;AAAADwAAAGRycy9kb3ducmV2LnhtbEVPTWvCQBC9C/0Pywi91U2qliZ1E2pB66lQrfchOybB7Gya&#10;3ST6791Cwds83ues8otpxECdqy0riGcRCOLC6ppLBT+HzdMrCOeRNTaWScGVHOTZw2SFqbYjf9Ow&#10;96UIIexSVFB536ZSuqIig25mW+LAnWxn0AfYlVJ3OIZw08jnKHqRBmsODRW29FFRcd73RsH6kMy3&#10;+th/nr+SBb2vk9j1v0elHqdx9AbC08Xfxf/unQ7zF8s5/H0TTp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c3W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D2BVor0AAADd&#10;AAAADwAAAGRycy9kb3ducmV2LnhtbEVPS2vCQBC+C/0PyxS81U1qLE3qRmpB60lorPchO01CsrNp&#10;duPj37uFgrf5+J6zXF1MJ040uMaygngWgSAurW64UvB92Dy9gnAeWWNnmRRcycEqf5gsMdP2zF90&#10;KnwlQgi7DBXU3veZlK6syaCb2Z44cD92MOgDHCqpBzyHcNPJ5yh6kQYbDg019vRRU9kWo1GwPqTz&#10;rT6On+0+Teh9ncZu/D0qNX2MozcQni7+Lv5373SYnywS+PsmnC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FWi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K5msWb0AAADd&#10;AAAADwAAAGRycy9kb3ducmV2LnhtbEVPS2vCQBC+C/6HZQredBMfrUmzShVseypUm/uQHZNgdjbN&#10;btT++64geJuP7znZ+moacabO1ZYVxJMIBHFhdc2lgp/DbrwE4TyyxsYyKfgjB+vVcJBhqu2Fv+m8&#10;96UIIexSVFB536ZSuqIig25iW+LAHW1n0AfYlVJ3eAnhppHTKHqWBmsODRW2tK2oOO17o2BzSGbv&#10;Ou8/Tl/JnN42Sez631yp0VMcvYLwdPUP8d39qcP8+csCbt+E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axZ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w:pict>
          </mc:Fallback>
        </mc:AlternateContent>
      </w:r>
    </w:p>
    <w:p w14:paraId="799D7792">
      <w:pPr>
        <w:rPr>
          <w:rFonts w:hint="eastAsia" w:ascii="Times New Roman" w:hAnsi="Times New Roman" w:eastAsia="宋体" w:cstheme="minorBidi"/>
          <w:b/>
          <w:bCs/>
          <w:color w:val="auto"/>
          <w:kern w:val="2"/>
          <w:sz w:val="28"/>
          <w:szCs w:val="24"/>
          <w:lang w:val="en-US" w:eastAsia="zh-CN" w:bidi="ar-SA"/>
        </w:rPr>
      </w:pPr>
    </w:p>
    <w:p w14:paraId="5C71D51F">
      <w:pPr>
        <w:pStyle w:val="17"/>
        <w:rPr>
          <w:rFonts w:hint="eastAsia" w:ascii="Times New Roman" w:hAnsi="Times New Roman" w:eastAsia="宋体" w:cstheme="minorBidi"/>
          <w:b/>
          <w:bCs/>
          <w:color w:val="auto"/>
          <w:kern w:val="2"/>
          <w:sz w:val="28"/>
          <w:szCs w:val="24"/>
          <w:lang w:val="en-US" w:eastAsia="zh-CN" w:bidi="ar-SA"/>
        </w:rPr>
      </w:pPr>
    </w:p>
    <w:p w14:paraId="65F30B1F">
      <w:pPr>
        <w:rPr>
          <w:rFonts w:hint="eastAsia" w:ascii="Times New Roman" w:hAnsi="Times New Roman" w:eastAsia="宋体" w:cstheme="minorBidi"/>
          <w:b/>
          <w:bCs/>
          <w:color w:val="auto"/>
          <w:kern w:val="2"/>
          <w:sz w:val="28"/>
          <w:szCs w:val="24"/>
          <w:lang w:val="en-US" w:eastAsia="zh-CN" w:bidi="ar-SA"/>
        </w:rPr>
      </w:pPr>
    </w:p>
    <w:p w14:paraId="34DC0E03">
      <w:pPr>
        <w:pStyle w:val="17"/>
        <w:rPr>
          <w:rFonts w:hint="eastAsia" w:ascii="Times New Roman" w:hAnsi="Times New Roman" w:eastAsia="宋体" w:cstheme="minorBidi"/>
          <w:b/>
          <w:bCs/>
          <w:color w:val="auto"/>
          <w:kern w:val="2"/>
          <w:sz w:val="28"/>
          <w:szCs w:val="24"/>
          <w:lang w:val="en-US" w:eastAsia="zh-CN" w:bidi="ar-SA"/>
        </w:rPr>
      </w:pPr>
    </w:p>
    <w:p w14:paraId="46DA90FB">
      <w:pPr>
        <w:rPr>
          <w:rFonts w:hint="eastAsia"/>
          <w:lang w:val="en-US" w:eastAsia="zh-CN"/>
        </w:rPr>
      </w:pPr>
    </w:p>
    <w:p w14:paraId="5BFB1BEF">
      <w:pPr>
        <w:pStyle w:val="17"/>
        <w:rPr>
          <w:rFonts w:hint="eastAsia"/>
          <w:lang w:val="en-US" w:eastAsia="zh-CN"/>
        </w:rPr>
      </w:pPr>
    </w:p>
    <w:p w14:paraId="6245F82B">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图3-38  炉渣库、石灰石库顶除尘器监测点位图 （DA040）</w:t>
      </w:r>
    </w:p>
    <w:p w14:paraId="0DC51469">
      <w:pPr>
        <w:bidi w:val="0"/>
        <w:jc w:val="center"/>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12512" behindDoc="0" locked="0" layoutInCell="1" allowOverlap="1">
                <wp:simplePos x="0" y="0"/>
                <wp:positionH relativeFrom="column">
                  <wp:posOffset>121285</wp:posOffset>
                </wp:positionH>
                <wp:positionV relativeFrom="paragraph">
                  <wp:posOffset>64135</wp:posOffset>
                </wp:positionV>
                <wp:extent cx="4525010" cy="1973580"/>
                <wp:effectExtent l="0" t="4445" r="8255" b="0"/>
                <wp:wrapNone/>
                <wp:docPr id="841" name="组合 841"/>
                <wp:cNvGraphicFramePr/>
                <a:graphic xmlns:a="http://schemas.openxmlformats.org/drawingml/2006/main">
                  <a:graphicData uri="http://schemas.microsoft.com/office/word/2010/wordprocessingGroup">
                    <wpg:wgp>
                      <wpg:cNvGrpSpPr/>
                      <wpg:grpSpPr>
                        <a:xfrm>
                          <a:off x="0" y="0"/>
                          <a:ext cx="4525010" cy="1973580"/>
                          <a:chOff x="7785" y="576657"/>
                          <a:chExt cx="7126" cy="3108"/>
                        </a:xfrm>
                      </wpg:grpSpPr>
                      <wpg:grpSp>
                        <wpg:cNvPr id="1947" name="组合 1947"/>
                        <wpg:cNvGrpSpPr/>
                        <wpg:grpSpPr>
                          <a:xfrm rot="0">
                            <a:off x="7785" y="576657"/>
                            <a:ext cx="7127" cy="2701"/>
                            <a:chOff x="7897" y="114244"/>
                            <a:chExt cx="7127" cy="2701"/>
                          </a:xfrm>
                        </wpg:grpSpPr>
                        <wps:wsp>
                          <wps:cNvPr id="1455" name="直接连接符 1455"/>
                          <wps:cNvCnPr/>
                          <wps:spPr>
                            <a:xfrm flipH="1">
                              <a:off x="8942" y="116594"/>
                              <a:ext cx="2212" cy="0"/>
                            </a:xfrm>
                            <a:prstGeom prst="line">
                              <a:avLst/>
                            </a:prstGeom>
                            <a:ln w="6350" cap="flat" cmpd="sng">
                              <a:solidFill>
                                <a:srgbClr val="000000"/>
                              </a:solidFill>
                              <a:prstDash val="solid"/>
                              <a:miter/>
                              <a:headEnd type="none" w="med" len="med"/>
                              <a:tailEnd type="none" w="med" len="med"/>
                            </a:ln>
                          </wps:spPr>
                          <wps:bodyPr/>
                        </wps:wsp>
                        <wps:wsp>
                          <wps:cNvPr id="1456" name="直接连接符 1456"/>
                          <wps:cNvCnPr/>
                          <wps:spPr>
                            <a:xfrm>
                              <a:off x="10890" y="114488"/>
                              <a:ext cx="0" cy="1845"/>
                            </a:xfrm>
                            <a:prstGeom prst="line">
                              <a:avLst/>
                            </a:prstGeom>
                            <a:ln w="6350" cap="flat" cmpd="sng">
                              <a:solidFill>
                                <a:srgbClr val="000000"/>
                              </a:solidFill>
                              <a:prstDash val="solid"/>
                              <a:miter/>
                              <a:headEnd type="none" w="med" len="med"/>
                              <a:tailEnd type="none" w="med" len="med"/>
                            </a:ln>
                          </wps:spPr>
                          <wps:bodyPr/>
                        </wps:wsp>
                        <wps:wsp>
                          <wps:cNvPr id="1457" name="直接连接符 1457"/>
                          <wps:cNvCnPr/>
                          <wps:spPr>
                            <a:xfrm flipH="1" flipV="1">
                              <a:off x="11115" y="114768"/>
                              <a:ext cx="1592" cy="15"/>
                            </a:xfrm>
                            <a:prstGeom prst="line">
                              <a:avLst/>
                            </a:prstGeom>
                            <a:ln w="6350" cap="flat" cmpd="sng">
                              <a:solidFill>
                                <a:srgbClr val="000000"/>
                              </a:solidFill>
                              <a:prstDash val="solid"/>
                              <a:miter/>
                              <a:headEnd type="none" w="med" len="med"/>
                              <a:tailEnd type="none" w="med" len="med"/>
                            </a:ln>
                          </wps:spPr>
                          <wps:bodyPr/>
                        </wps:wsp>
                        <wps:wsp>
                          <wps:cNvPr id="1458" name="直接连接符 1458"/>
                          <wps:cNvCnPr/>
                          <wps:spPr>
                            <a:xfrm flipH="1">
                              <a:off x="10897" y="114483"/>
                              <a:ext cx="1810" cy="6"/>
                            </a:xfrm>
                            <a:prstGeom prst="line">
                              <a:avLst/>
                            </a:prstGeom>
                            <a:ln w="6350" cap="flat" cmpd="sng">
                              <a:solidFill>
                                <a:srgbClr val="000000"/>
                              </a:solidFill>
                              <a:prstDash val="solid"/>
                              <a:miter/>
                              <a:headEnd type="none" w="med" len="med"/>
                              <a:tailEnd type="none" w="med" len="med"/>
                            </a:ln>
                          </wps:spPr>
                          <wps:bodyPr/>
                        </wps:wsp>
                        <wps:wsp>
                          <wps:cNvPr id="1459" name="文本框 1459"/>
                          <wps:cNvSpPr txBox="1"/>
                          <wps:spPr>
                            <a:xfrm>
                              <a:off x="12730" y="114244"/>
                              <a:ext cx="1683" cy="1652"/>
                            </a:xfrm>
                            <a:prstGeom prst="rect">
                              <a:avLst/>
                            </a:prstGeom>
                            <a:noFill/>
                            <a:ln w="6350" cap="flat" cmpd="sng">
                              <a:solidFill>
                                <a:srgbClr val="000000"/>
                              </a:solidFill>
                              <a:prstDash val="solid"/>
                              <a:miter/>
                              <a:headEnd type="none" w="med" len="med"/>
                              <a:tailEnd type="none" w="med" len="med"/>
                            </a:ln>
                          </wps:spPr>
                          <wps:txbx>
                            <w:txbxContent>
                              <w:p w14:paraId="0267256E"/>
                            </w:txbxContent>
                          </wps:txbx>
                          <wps:bodyPr upright="1"/>
                        </wps:wsp>
                        <wps:wsp>
                          <wps:cNvPr id="1461" name="直接连接符 1461"/>
                          <wps:cNvCnPr/>
                          <wps:spPr>
                            <a:xfrm>
                              <a:off x="8493" y="114287"/>
                              <a:ext cx="467" cy="1"/>
                            </a:xfrm>
                            <a:prstGeom prst="line">
                              <a:avLst/>
                            </a:prstGeom>
                            <a:ln w="6350" cap="flat" cmpd="sng">
                              <a:solidFill>
                                <a:srgbClr val="000000"/>
                              </a:solidFill>
                              <a:prstDash val="solid"/>
                              <a:miter/>
                              <a:headEnd type="none" w="med" len="med"/>
                              <a:tailEnd type="none" w="med" len="med"/>
                            </a:ln>
                          </wps:spPr>
                          <wps:bodyPr/>
                        </wps:wsp>
                        <wps:wsp>
                          <wps:cNvPr id="1462" name="文本框 1462"/>
                          <wps:cNvSpPr txBox="1"/>
                          <wps:spPr>
                            <a:xfrm>
                              <a:off x="7897" y="115165"/>
                              <a:ext cx="1047" cy="445"/>
                            </a:xfrm>
                            <a:prstGeom prst="rect">
                              <a:avLst/>
                            </a:prstGeom>
                            <a:noFill/>
                            <a:ln w="9525">
                              <a:noFill/>
                            </a:ln>
                          </wps:spPr>
                          <wps:txbx>
                            <w:txbxContent>
                              <w:p w14:paraId="47163BBB">
                                <w:pPr>
                                  <w:rPr>
                                    <w:rFonts w:eastAsia="宋体"/>
                                  </w:rPr>
                                </w:pPr>
                                <w:r>
                                  <w:rPr>
                                    <w:rFonts w:hint="eastAsia"/>
                                    <w:lang w:val="en-US" w:eastAsia="zh-CN"/>
                                  </w:rPr>
                                  <w:t>12</w:t>
                                </w:r>
                                <w:r>
                                  <w:rPr>
                                    <w:rFonts w:hint="eastAsia"/>
                                  </w:rPr>
                                  <w:t>m</w:t>
                                </w:r>
                              </w:p>
                            </w:txbxContent>
                          </wps:txbx>
                          <wps:bodyPr upright="1"/>
                        </wps:wsp>
                        <wps:wsp>
                          <wps:cNvPr id="1463" name="文本框 1463"/>
                          <wps:cNvSpPr txBox="1"/>
                          <wps:spPr>
                            <a:xfrm>
                              <a:off x="11260" y="115232"/>
                              <a:ext cx="1459" cy="432"/>
                            </a:xfrm>
                            <a:prstGeom prst="rect">
                              <a:avLst/>
                            </a:prstGeom>
                            <a:noFill/>
                            <a:ln w="9525">
                              <a:noFill/>
                            </a:ln>
                          </wps:spPr>
                          <wps:txbx>
                            <w:txbxContent>
                              <w:p w14:paraId="39D5DF78">
                                <w:pPr>
                                  <w:rPr>
                                    <w:rFonts w:eastAsia="宋体"/>
                                  </w:rPr>
                                </w:pPr>
                                <w:r>
                                  <w:rPr>
                                    <w:rFonts w:ascii="Times New Roman" w:hAnsi="Times New Roman" w:cs="Times New Roman"/>
                                  </w:rPr>
                                  <w:t>ɸ</w:t>
                                </w:r>
                                <w:r>
                                  <w:rPr>
                                    <w:rFonts w:hint="eastAsia"/>
                                  </w:rPr>
                                  <w:t>=</w:t>
                                </w:r>
                                <w:r>
                                  <w:rPr>
                                    <w:rFonts w:hint="eastAsia"/>
                                    <w:lang w:val="en-US" w:eastAsia="zh-CN"/>
                                  </w:rPr>
                                  <w:t>0.52</w:t>
                                </w:r>
                                <w:r>
                                  <w:rPr>
                                    <w:rFonts w:hint="eastAsia"/>
                                  </w:rPr>
                                  <w:t>m</w:t>
                                </w:r>
                              </w:p>
                            </w:txbxContent>
                          </wps:txbx>
                          <wps:bodyPr upright="1"/>
                        </wps:wsp>
                        <wps:wsp>
                          <wps:cNvPr id="1464" name="文本框 1464"/>
                          <wps:cNvSpPr txBox="1"/>
                          <wps:spPr>
                            <a:xfrm>
                              <a:off x="9303" y="114666"/>
                              <a:ext cx="891" cy="477"/>
                            </a:xfrm>
                            <a:prstGeom prst="rect">
                              <a:avLst/>
                            </a:prstGeom>
                            <a:noFill/>
                            <a:ln w="9525">
                              <a:noFill/>
                            </a:ln>
                          </wps:spPr>
                          <wps:txbx>
                            <w:txbxContent>
                              <w:p w14:paraId="2DCB9DCC">
                                <w:pPr>
                                  <w:rPr>
                                    <w:rFonts w:eastAsia="宋体"/>
                                  </w:rPr>
                                </w:pPr>
                                <w:r>
                                  <w:rPr>
                                    <w:rFonts w:hint="eastAsia"/>
                                    <w:lang w:val="en-US" w:eastAsia="zh-CN"/>
                                  </w:rPr>
                                  <w:t>6.05</w:t>
                                </w:r>
                                <w:r>
                                  <w:rPr>
                                    <w:rFonts w:hint="eastAsia"/>
                                  </w:rPr>
                                  <w:t>m</w:t>
                                </w:r>
                              </w:p>
                            </w:txbxContent>
                          </wps:txbx>
                          <wps:bodyPr upright="1"/>
                        </wps:wsp>
                        <wps:wsp>
                          <wps:cNvPr id="1465" name="文本框 1465"/>
                          <wps:cNvSpPr txBox="1"/>
                          <wps:spPr>
                            <a:xfrm>
                              <a:off x="9256" y="115675"/>
                              <a:ext cx="892" cy="463"/>
                            </a:xfrm>
                            <a:prstGeom prst="rect">
                              <a:avLst/>
                            </a:prstGeom>
                            <a:noFill/>
                            <a:ln w="9525">
                              <a:noFill/>
                            </a:ln>
                          </wps:spPr>
                          <wps:txbx>
                            <w:txbxContent>
                              <w:p w14:paraId="39772516">
                                <w:pPr>
                                  <w:rPr>
                                    <w:rFonts w:eastAsia="宋体"/>
                                  </w:rPr>
                                </w:pPr>
                                <w:r>
                                  <w:rPr>
                                    <w:rFonts w:hint="eastAsia"/>
                                    <w:lang w:val="en-US" w:eastAsia="zh-CN"/>
                                  </w:rPr>
                                  <w:t>3.20</w:t>
                                </w:r>
                                <w:r>
                                  <w:rPr>
                                    <w:rFonts w:hint="eastAsia"/>
                                  </w:rPr>
                                  <w:t>m</w:t>
                                </w:r>
                              </w:p>
                            </w:txbxContent>
                          </wps:txbx>
                          <wps:bodyPr upright="1"/>
                        </wps:wsp>
                        <wps:wsp>
                          <wps:cNvPr id="1466" name="直接连接符 1466"/>
                          <wps:cNvCnPr/>
                          <wps:spPr>
                            <a:xfrm>
                              <a:off x="8677" y="114299"/>
                              <a:ext cx="8" cy="2556"/>
                            </a:xfrm>
                            <a:prstGeom prst="line">
                              <a:avLst/>
                            </a:prstGeom>
                            <a:ln w="9525" cap="flat" cmpd="sng">
                              <a:solidFill>
                                <a:srgbClr val="000000"/>
                              </a:solidFill>
                              <a:prstDash val="solid"/>
                              <a:miter/>
                              <a:headEnd type="triangle" w="med" len="med"/>
                              <a:tailEnd type="triangle" w="med" len="med"/>
                            </a:ln>
                          </wps:spPr>
                          <wps:bodyPr/>
                        </wps:wsp>
                        <wps:wsp>
                          <wps:cNvPr id="1467" name="直接连接符 1467"/>
                          <wps:cNvCnPr/>
                          <wps:spPr>
                            <a:xfrm>
                              <a:off x="9217" y="115497"/>
                              <a:ext cx="263" cy="1"/>
                            </a:xfrm>
                            <a:prstGeom prst="line">
                              <a:avLst/>
                            </a:prstGeom>
                            <a:ln w="6350" cap="flat" cmpd="sng">
                              <a:solidFill>
                                <a:srgbClr val="000000"/>
                              </a:solidFill>
                              <a:prstDash val="solid"/>
                              <a:miter/>
                              <a:headEnd type="none" w="med" len="med"/>
                              <a:tailEnd type="none" w="med" len="med"/>
                            </a:ln>
                          </wps:spPr>
                          <wps:bodyPr/>
                        </wps:wsp>
                        <wps:wsp>
                          <wps:cNvPr id="1468" name="直接连接符 1468"/>
                          <wps:cNvCnPr/>
                          <wps:spPr>
                            <a:xfrm>
                              <a:off x="9203" y="114249"/>
                              <a:ext cx="248" cy="1"/>
                            </a:xfrm>
                            <a:prstGeom prst="line">
                              <a:avLst/>
                            </a:prstGeom>
                            <a:ln w="6350" cap="flat" cmpd="sng">
                              <a:solidFill>
                                <a:srgbClr val="000000"/>
                              </a:solidFill>
                              <a:prstDash val="solid"/>
                              <a:miter/>
                              <a:headEnd type="none" w="med" len="med"/>
                              <a:tailEnd type="none" w="med" len="med"/>
                            </a:ln>
                          </wps:spPr>
                          <wps:bodyPr/>
                        </wps:wsp>
                        <wps:wsp>
                          <wps:cNvPr id="1469" name="直接连接符 1469"/>
                          <wps:cNvCnPr/>
                          <wps:spPr>
                            <a:xfrm flipV="1">
                              <a:off x="9093" y="114713"/>
                              <a:ext cx="1" cy="448"/>
                            </a:xfrm>
                            <a:prstGeom prst="line">
                              <a:avLst/>
                            </a:prstGeom>
                            <a:ln w="9525" cap="flat" cmpd="sng">
                              <a:solidFill>
                                <a:srgbClr val="000000"/>
                              </a:solidFill>
                              <a:prstDash val="solid"/>
                              <a:miter/>
                              <a:headEnd type="none" w="med" len="med"/>
                              <a:tailEnd type="triangle" w="med" len="med"/>
                            </a:ln>
                          </wps:spPr>
                          <wps:bodyPr/>
                        </wps:wsp>
                        <wps:wsp>
                          <wps:cNvPr id="1470" name="直接连接符 1470"/>
                          <wps:cNvCnPr/>
                          <wps:spPr>
                            <a:xfrm flipH="1">
                              <a:off x="9355" y="115461"/>
                              <a:ext cx="14" cy="880"/>
                            </a:xfrm>
                            <a:prstGeom prst="line">
                              <a:avLst/>
                            </a:prstGeom>
                            <a:ln w="9525" cap="flat" cmpd="sng">
                              <a:solidFill>
                                <a:srgbClr val="000000"/>
                              </a:solidFill>
                              <a:prstDash val="solid"/>
                              <a:miter/>
                              <a:headEnd type="triangle" w="med" len="med"/>
                              <a:tailEnd type="triangle" w="med" len="med"/>
                            </a:ln>
                          </wps:spPr>
                          <wps:bodyPr/>
                        </wps:wsp>
                        <wps:wsp>
                          <wps:cNvPr id="1471" name="直接连接符 1471"/>
                          <wps:cNvCnPr/>
                          <wps:spPr>
                            <a:xfrm flipH="1">
                              <a:off x="11715" y="114581"/>
                              <a:ext cx="346" cy="1"/>
                            </a:xfrm>
                            <a:prstGeom prst="line">
                              <a:avLst/>
                            </a:prstGeom>
                            <a:ln w="9525" cap="flat" cmpd="sng">
                              <a:solidFill>
                                <a:srgbClr val="000000"/>
                              </a:solidFill>
                              <a:prstDash val="solid"/>
                              <a:miter/>
                              <a:headEnd type="none" w="med" len="med"/>
                              <a:tailEnd type="triangle" w="med" len="med"/>
                            </a:ln>
                          </wps:spPr>
                          <wps:bodyPr/>
                        </wps:wsp>
                        <wps:wsp>
                          <wps:cNvPr id="1472" name="任意多边形 1472"/>
                          <wps:cNvSpPr/>
                          <wps:spPr>
                            <a:xfrm>
                              <a:off x="9026" y="115360"/>
                              <a:ext cx="119" cy="12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473" name="文本框 1473"/>
                          <wps:cNvSpPr txBox="1"/>
                          <wps:spPr>
                            <a:xfrm>
                              <a:off x="12936" y="114773"/>
                              <a:ext cx="1367" cy="439"/>
                            </a:xfrm>
                            <a:prstGeom prst="rect">
                              <a:avLst/>
                            </a:prstGeom>
                            <a:noFill/>
                            <a:ln w="9525">
                              <a:noFill/>
                            </a:ln>
                          </wps:spPr>
                          <wps:txbx>
                            <w:txbxContent>
                              <w:p w14:paraId="0F15ED93">
                                <w:pPr>
                                  <w:rPr>
                                    <w:rFonts w:eastAsia="宋体"/>
                                  </w:rPr>
                                </w:pPr>
                                <w:r>
                                  <w:rPr>
                                    <w:rFonts w:hint="eastAsia"/>
                                  </w:rPr>
                                  <w:t>布袋除尘器</w:t>
                                </w:r>
                              </w:p>
                            </w:txbxContent>
                          </wps:txbx>
                          <wps:bodyPr upright="1"/>
                        </wps:wsp>
                        <wps:wsp>
                          <wps:cNvPr id="1474" name="直接连接符 1474"/>
                          <wps:cNvCnPr/>
                          <wps:spPr>
                            <a:xfrm>
                              <a:off x="9337" y="114254"/>
                              <a:ext cx="23" cy="1281"/>
                            </a:xfrm>
                            <a:prstGeom prst="line">
                              <a:avLst/>
                            </a:prstGeom>
                            <a:ln w="9525" cap="flat" cmpd="sng">
                              <a:solidFill>
                                <a:srgbClr val="000000"/>
                              </a:solidFill>
                              <a:prstDash val="solid"/>
                              <a:miter/>
                              <a:headEnd type="triangle" w="med" len="med"/>
                              <a:tailEnd type="triangle" w="med" len="med"/>
                            </a:ln>
                          </wps:spPr>
                          <wps:bodyPr/>
                        </wps:wsp>
                        <wps:wsp>
                          <wps:cNvPr id="1476" name="流程图: 汇总连接 1476"/>
                          <wps:cNvSpPr/>
                          <wps:spPr>
                            <a:xfrm>
                              <a:off x="9845" y="116336"/>
                              <a:ext cx="230" cy="236"/>
                            </a:xfrm>
                            <a:prstGeom prst="flowChartSummingJunction">
                              <a:avLst/>
                            </a:prstGeom>
                            <a:solidFill>
                              <a:srgbClr val="FFFFFF"/>
                            </a:solidFill>
                            <a:ln w="9525" cap="flat" cmpd="sng">
                              <a:solidFill>
                                <a:srgbClr val="000000"/>
                              </a:solidFill>
                              <a:prstDash val="solid"/>
                              <a:miter/>
                              <a:headEnd type="none" w="med" len="med"/>
                              <a:tailEnd type="none" w="med" len="med"/>
                            </a:ln>
                          </wps:spPr>
                          <wps:bodyPr upright="1"/>
                        </wps:wsp>
                        <wps:wsp>
                          <wps:cNvPr id="1477" name="直接连接符 1477"/>
                          <wps:cNvCnPr/>
                          <wps:spPr>
                            <a:xfrm>
                              <a:off x="11132" y="114758"/>
                              <a:ext cx="0" cy="1857"/>
                            </a:xfrm>
                            <a:prstGeom prst="line">
                              <a:avLst/>
                            </a:prstGeom>
                            <a:ln w="6350" cap="flat" cmpd="sng">
                              <a:solidFill>
                                <a:srgbClr val="000000"/>
                              </a:solidFill>
                              <a:prstDash val="solid"/>
                              <a:miter/>
                              <a:headEnd type="none" w="med" len="med"/>
                              <a:tailEnd type="none" w="med" len="med"/>
                            </a:ln>
                          </wps:spPr>
                          <wps:bodyPr/>
                        </wps:wsp>
                        <wps:wsp>
                          <wps:cNvPr id="1478" name="直接连接符 1478"/>
                          <wps:cNvCnPr/>
                          <wps:spPr>
                            <a:xfrm flipV="1">
                              <a:off x="8945" y="114288"/>
                              <a:ext cx="0" cy="2322"/>
                            </a:xfrm>
                            <a:prstGeom prst="line">
                              <a:avLst/>
                            </a:prstGeom>
                            <a:ln w="6350" cap="flat" cmpd="sng">
                              <a:solidFill>
                                <a:srgbClr val="000000"/>
                              </a:solidFill>
                              <a:prstDash val="solid"/>
                              <a:miter/>
                              <a:headEnd type="none" w="med" len="med"/>
                              <a:tailEnd type="none" w="med" len="med"/>
                            </a:ln>
                          </wps:spPr>
                          <wps:bodyPr/>
                        </wps:wsp>
                        <wps:wsp>
                          <wps:cNvPr id="1479" name="直接连接符 1479"/>
                          <wps:cNvCnPr/>
                          <wps:spPr>
                            <a:xfrm flipH="1">
                              <a:off x="9226" y="116328"/>
                              <a:ext cx="1672" cy="0"/>
                            </a:xfrm>
                            <a:prstGeom prst="line">
                              <a:avLst/>
                            </a:prstGeom>
                            <a:ln w="6350" cap="flat" cmpd="sng">
                              <a:solidFill>
                                <a:srgbClr val="000000"/>
                              </a:solidFill>
                              <a:prstDash val="solid"/>
                              <a:miter/>
                              <a:headEnd type="none" w="med" len="med"/>
                              <a:tailEnd type="none" w="med" len="med"/>
                            </a:ln>
                          </wps:spPr>
                          <wps:bodyPr/>
                        </wps:wsp>
                        <wps:wsp>
                          <wps:cNvPr id="1480" name="直接连接符 1480"/>
                          <wps:cNvCnPr/>
                          <wps:spPr>
                            <a:xfrm flipV="1">
                              <a:off x="9219" y="114249"/>
                              <a:ext cx="0" cy="2091"/>
                            </a:xfrm>
                            <a:prstGeom prst="line">
                              <a:avLst/>
                            </a:prstGeom>
                            <a:ln w="6350" cap="flat" cmpd="sng">
                              <a:solidFill>
                                <a:srgbClr val="000000"/>
                              </a:solidFill>
                              <a:prstDash val="solid"/>
                              <a:miter/>
                              <a:headEnd type="none" w="med" len="med"/>
                              <a:tailEnd type="none" w="med" len="med"/>
                            </a:ln>
                          </wps:spPr>
                          <wps:bodyPr/>
                        </wps:wsp>
                        <wpg:grpSp>
                          <wpg:cNvPr id="1487" name="组合 1487"/>
                          <wpg:cNvGrpSpPr/>
                          <wpg:grpSpPr>
                            <a:xfrm rot="0">
                              <a:off x="14398" y="115378"/>
                              <a:ext cx="626" cy="463"/>
                              <a:chOff x="10680" y="12119"/>
                              <a:chExt cx="624" cy="450"/>
                            </a:xfrm>
                          </wpg:grpSpPr>
                          <wps:wsp>
                            <wps:cNvPr id="1481" name="直接连接符 1481"/>
                            <wps:cNvCnPr/>
                            <wps:spPr>
                              <a:xfrm>
                                <a:off x="10686" y="12125"/>
                                <a:ext cx="294" cy="0"/>
                              </a:xfrm>
                              <a:prstGeom prst="line">
                                <a:avLst/>
                              </a:prstGeom>
                              <a:ln w="6350" cap="flat" cmpd="sng">
                                <a:solidFill>
                                  <a:srgbClr val="000000"/>
                                </a:solidFill>
                                <a:prstDash val="solid"/>
                                <a:miter/>
                                <a:headEnd type="none" w="med" len="med"/>
                                <a:tailEnd type="none" w="med" len="med"/>
                              </a:ln>
                            </wps:spPr>
                            <wps:bodyPr/>
                          </wps:wsp>
                          <wps:wsp>
                            <wps:cNvPr id="1482" name="直接连接符 1482"/>
                            <wps:cNvCnPr/>
                            <wps:spPr>
                              <a:xfrm>
                                <a:off x="10974" y="12119"/>
                                <a:ext cx="330" cy="191"/>
                              </a:xfrm>
                              <a:prstGeom prst="line">
                                <a:avLst/>
                              </a:prstGeom>
                              <a:ln w="6350" cap="flat" cmpd="sng">
                                <a:solidFill>
                                  <a:srgbClr val="000000"/>
                                </a:solidFill>
                                <a:prstDash val="solid"/>
                                <a:miter/>
                                <a:headEnd type="none" w="med" len="med"/>
                                <a:tailEnd type="none" w="med" len="med"/>
                              </a:ln>
                            </wps:spPr>
                            <wps:bodyPr/>
                          </wps:wsp>
                          <wps:wsp>
                            <wps:cNvPr id="1483" name="直接连接符 1483"/>
                            <wps:cNvCnPr/>
                            <wps:spPr>
                              <a:xfrm>
                                <a:off x="10680" y="12311"/>
                                <a:ext cx="216" cy="0"/>
                              </a:xfrm>
                              <a:prstGeom prst="line">
                                <a:avLst/>
                              </a:prstGeom>
                              <a:ln w="6350" cap="flat" cmpd="sng">
                                <a:solidFill>
                                  <a:srgbClr val="000000"/>
                                </a:solidFill>
                                <a:prstDash val="solid"/>
                                <a:miter/>
                                <a:headEnd type="none" w="med" len="med"/>
                                <a:tailEnd type="none" w="med" len="med"/>
                              </a:ln>
                            </wps:spPr>
                            <wps:bodyPr/>
                          </wps:wsp>
                          <wps:wsp>
                            <wps:cNvPr id="1484" name="直接连接符 1484"/>
                            <wps:cNvCnPr/>
                            <wps:spPr>
                              <a:xfrm>
                                <a:off x="10896" y="12311"/>
                                <a:ext cx="0" cy="240"/>
                              </a:xfrm>
                              <a:prstGeom prst="line">
                                <a:avLst/>
                              </a:prstGeom>
                              <a:ln w="6350" cap="flat" cmpd="sng">
                                <a:solidFill>
                                  <a:srgbClr val="000000"/>
                                </a:solidFill>
                                <a:prstDash val="solid"/>
                                <a:miter/>
                                <a:headEnd type="none" w="med" len="med"/>
                                <a:tailEnd type="none" w="med" len="med"/>
                              </a:ln>
                            </wps:spPr>
                            <wps:bodyPr/>
                          </wps:wsp>
                          <wps:wsp>
                            <wps:cNvPr id="1485" name="直接连接符 1485"/>
                            <wps:cNvCnPr/>
                            <wps:spPr>
                              <a:xfrm>
                                <a:off x="11028" y="12305"/>
                                <a:ext cx="0" cy="264"/>
                              </a:xfrm>
                              <a:prstGeom prst="line">
                                <a:avLst/>
                              </a:prstGeom>
                              <a:ln w="6350" cap="flat" cmpd="sng">
                                <a:solidFill>
                                  <a:srgbClr val="000000"/>
                                </a:solidFill>
                                <a:prstDash val="solid"/>
                                <a:miter/>
                                <a:headEnd type="none" w="med" len="med"/>
                                <a:tailEnd type="none" w="med" len="med"/>
                              </a:ln>
                            </wps:spPr>
                            <wps:bodyPr/>
                          </wps:wsp>
                          <wps:wsp>
                            <wps:cNvPr id="1486" name="直接连接符 1486"/>
                            <wps:cNvCnPr/>
                            <wps:spPr>
                              <a:xfrm>
                                <a:off x="11034" y="12311"/>
                                <a:ext cx="218" cy="126"/>
                              </a:xfrm>
                              <a:prstGeom prst="line">
                                <a:avLst/>
                              </a:prstGeom>
                              <a:ln w="6350" cap="flat" cmpd="sng">
                                <a:solidFill>
                                  <a:srgbClr val="000000"/>
                                </a:solidFill>
                                <a:prstDash val="solid"/>
                                <a:miter/>
                                <a:headEnd type="none" w="med" len="med"/>
                                <a:tailEnd type="none" w="med" len="med"/>
                              </a:ln>
                            </wps:spPr>
                            <wps:bodyPr/>
                          </wps:wsp>
                        </wpg:grpSp>
                        <wpg:grpSp>
                          <wpg:cNvPr id="1853" name="组合 549"/>
                          <wpg:cNvGrpSpPr/>
                          <wpg:grpSpPr>
                            <a:xfrm rot="0">
                              <a:off x="8444" y="116826"/>
                              <a:ext cx="484" cy="119"/>
                              <a:chOff x="13814" y="5595"/>
                              <a:chExt cx="484" cy="119"/>
                            </a:xfrm>
                          </wpg:grpSpPr>
                          <wps:wsp>
                            <wps:cNvPr id="1874"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879"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0"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1"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1"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2"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6"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65" name="组合 665"/>
                        <wpg:cNvGrpSpPr/>
                        <wpg:grpSpPr>
                          <a:xfrm rot="0">
                            <a:off x="7785" y="579271"/>
                            <a:ext cx="3265" cy="495"/>
                            <a:chOff x="13222" y="579156"/>
                            <a:chExt cx="3265" cy="495"/>
                          </a:xfrm>
                        </wpg:grpSpPr>
                        <wps:wsp>
                          <wps:cNvPr id="1168" name="任意多边形 687"/>
                          <wps:cNvSpPr/>
                          <wps:spPr>
                            <a:xfrm>
                              <a:off x="13714" y="579330"/>
                              <a:ext cx="193"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519388F6">
                                <w:pPr>
                                  <w:jc w:val="center"/>
                                </w:pPr>
                              </w:p>
                            </w:txbxContent>
                          </wps:txbx>
                          <wps:bodyPr upright="1"/>
                        </wps:wsp>
                        <wps:wsp>
                          <wps:cNvPr id="1166" name="文本框 685"/>
                          <wps:cNvSpPr txBox="1"/>
                          <wps:spPr>
                            <a:xfrm>
                              <a:off x="13222" y="579156"/>
                              <a:ext cx="3265" cy="495"/>
                            </a:xfrm>
                            <a:prstGeom prst="rect">
                              <a:avLst/>
                            </a:prstGeom>
                            <a:noFill/>
                            <a:ln w="9525" cap="flat" cmpd="sng">
                              <a:noFill/>
                              <a:prstDash val="solid"/>
                              <a:miter/>
                              <a:headEnd type="none" w="med" len="med"/>
                              <a:tailEnd type="none" w="med" len="med"/>
                            </a:ln>
                          </wps:spPr>
                          <wps:txbx>
                            <w:txbxContent>
                              <w:p w14:paraId="70FCB3AC">
                                <w:r>
                                  <w:rPr>
                                    <w:rFonts w:hint="eastAsia"/>
                                  </w:rPr>
                                  <w:t>注：  表示固定污染源监测布点</w:t>
                                </w:r>
                              </w:p>
                            </w:txbxContent>
                          </wps:txbx>
                          <wps:bodyPr upright="1"/>
                        </wps:wsp>
                      </wpg:grpSp>
                    </wpg:wgp>
                  </a:graphicData>
                </a:graphic>
              </wp:anchor>
            </w:drawing>
          </mc:Choice>
          <mc:Fallback>
            <w:pict>
              <v:group id="_x0000_s1026" o:spid="_x0000_s1026" o:spt="203" style="position:absolute;left:0pt;margin-left:9.55pt;margin-top:5.05pt;height:155.4pt;width:356.3pt;z-index:251712512;mso-width-relative:page;mso-height-relative:page;" coordorigin="7785,576657" coordsize="7126,3108" o:gfxdata="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">
                <o:lock v:ext="edit" aspectratio="f"/>
                <v:group id="_x0000_s1026" o:spid="_x0000_s1026" o:spt="203" style="position:absolute;left:7785;top:576657;height:2701;width:7127;" coordorigin="7897,114244" coordsize="7127,2701" o:gfxdata="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YaUC70AAADdAAAADwAAAAAAAAABACAAAAAiAAAAZHJzL2Rvd25yZXYueG1s&#10;UEsBAhQAFAAAAAgAh07iQDMvBZ47AAAAOQAAABUAAAAAAAAAAQAgAAAADAEAAGRycy9ncm91cHNo&#10;YXBleG1sLnhtbFBLBQYAAAAABgAGAGABAADJAwAAAAA=&#10;">
                  <o:lock v:ext="edit" aspectratio="f"/>
                  <v:line id="_x0000_s1026" o:spid="_x0000_s1026" o:spt="20" style="position:absolute;left:8942;top:116594;flip:x;height:0;width:2212;" filled="f" stroked="t" coordsize="21600,21600" o:gfxdata="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s8Dm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10890;top:114488;height:1845;width:0;" filled="f" stroked="t" coordsize="21600,21600" o:gfxdata="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PFba&#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_x0000_s1026" o:spid="_x0000_s1026" o:spt="20" style="position:absolute;left:11115;top:114768;flip:x y;height:15;width:1592;" filled="f" stroked="t" coordsize="21600,21600" o:gfxdata="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KTnugAAAN0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_x0000_s1026" o:spid="_x0000_s1026" o:spt="20" style="position:absolute;left:10897;top:114483;flip:x;height:6;width:1810;" filled="f" stroked="t" coordsize="21600,21600" o:gfxdata="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tX6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202" type="#_x0000_t202" style="position:absolute;left:12730;top:114244;height:1652;width:1683;" filled="f" stroked="t" coordsize="21600,21600" o:gfxdata="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0F9+/&#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textbox>
                      <w:txbxContent>
                        <w:p w14:paraId="0267256E"/>
                      </w:txbxContent>
                    </v:textbox>
                  </v:shape>
                  <v:line id="_x0000_s1026" o:spid="_x0000_s1026" o:spt="20" style="position:absolute;left:8493;top:114287;height:1;width:467;" filled="f" stroked="t" coordsize="21600,21600" o:gfxdata="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5BB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202" type="#_x0000_t202" style="position:absolute;left:7897;top:115165;height:445;width:1047;" filled="f" stroked="f" coordsize="21600,21600" o:gfxdata="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efD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7163BBB">
                          <w:pPr>
                            <w:rPr>
                              <w:rFonts w:eastAsia="宋体"/>
                            </w:rPr>
                          </w:pPr>
                          <w:r>
                            <w:rPr>
                              <w:rFonts w:hint="eastAsia"/>
                              <w:lang w:val="en-US" w:eastAsia="zh-CN"/>
                            </w:rPr>
                            <w:t>12</w:t>
                          </w:r>
                          <w:r>
                            <w:rPr>
                              <w:rFonts w:hint="eastAsia"/>
                            </w:rPr>
                            <w:t>m</w:t>
                          </w:r>
                        </w:p>
                      </w:txbxContent>
                    </v:textbox>
                  </v:shape>
                  <v:shape id="_x0000_s1026" o:spid="_x0000_s1026" o:spt="202" type="#_x0000_t202" style="position:absolute;left:11260;top:115232;height:432;width:1459;" filled="f" stroked="f" coordsize="21600,21600" o:gfxdata="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zqX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9D5DF78">
                          <w:pPr>
                            <w:rPr>
                              <w:rFonts w:eastAsia="宋体"/>
                            </w:rPr>
                          </w:pPr>
                          <w:r>
                            <w:rPr>
                              <w:rFonts w:ascii="Times New Roman" w:hAnsi="Times New Roman" w:cs="Times New Roman"/>
                            </w:rPr>
                            <w:t>ɸ</w:t>
                          </w:r>
                          <w:r>
                            <w:rPr>
                              <w:rFonts w:hint="eastAsia"/>
                            </w:rPr>
                            <w:t>=</w:t>
                          </w:r>
                          <w:r>
                            <w:rPr>
                              <w:rFonts w:hint="eastAsia"/>
                              <w:lang w:val="en-US" w:eastAsia="zh-CN"/>
                            </w:rPr>
                            <w:t>0.52</w:t>
                          </w:r>
                          <w:r>
                            <w:rPr>
                              <w:rFonts w:hint="eastAsia"/>
                            </w:rPr>
                            <w:t>m</w:t>
                          </w:r>
                        </w:p>
                      </w:txbxContent>
                    </v:textbox>
                  </v:shape>
                  <v:shape id="_x0000_s1026" o:spid="_x0000_s1026" o:spt="202" type="#_x0000_t202" style="position:absolute;left:9303;top:114666;height:477;width:891;" filled="f" stroked="f" coordsize="21600,21600" o:gfxdata="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iouO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DCB9DCC">
                          <w:pPr>
                            <w:rPr>
                              <w:rFonts w:eastAsia="宋体"/>
                            </w:rPr>
                          </w:pPr>
                          <w:r>
                            <w:rPr>
                              <w:rFonts w:hint="eastAsia"/>
                              <w:lang w:val="en-US" w:eastAsia="zh-CN"/>
                            </w:rPr>
                            <w:t>6.05</w:t>
                          </w:r>
                          <w:r>
                            <w:rPr>
                              <w:rFonts w:hint="eastAsia"/>
                            </w:rPr>
                            <w:t>m</w:t>
                          </w:r>
                        </w:p>
                      </w:txbxContent>
                    </v:textbox>
                  </v:shape>
                  <v:shape id="_x0000_s1026" o:spid="_x0000_s1026" o:spt="202" type="#_x0000_t202" style="position:absolute;left:9256;top:115675;height:463;width:892;" filled="f" stroked="f" coordsize="21600,21600" o:gfxdata="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uB3i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9772516">
                          <w:pPr>
                            <w:rPr>
                              <w:rFonts w:eastAsia="宋体"/>
                            </w:rPr>
                          </w:pPr>
                          <w:r>
                            <w:rPr>
                              <w:rFonts w:hint="eastAsia"/>
                              <w:lang w:val="en-US" w:eastAsia="zh-CN"/>
                            </w:rPr>
                            <w:t>3.20</w:t>
                          </w:r>
                          <w:r>
                            <w:rPr>
                              <w:rFonts w:hint="eastAsia"/>
                            </w:rPr>
                            <w:t>m</w:t>
                          </w:r>
                        </w:p>
                      </w:txbxContent>
                    </v:textbox>
                  </v:shape>
                  <v:line id="_x0000_s1026" o:spid="_x0000_s1026" o:spt="20" style="position:absolute;left:8677;top:114299;height:2556;width:8;" filled="f" stroked="t" coordsize="21600,21600" o:gfxdata="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al8S8AAAA&#10;3Q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line id="_x0000_s1026" o:spid="_x0000_s1026" o:spt="20" style="position:absolute;left:9217;top:115497;height:1;width:263;" filled="f" stroked="t" coordsize="21600,21600" o:gfxdata="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cOf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9203;top:114249;height:1;width:248;" filled="f" stroked="t" coordsize="21600,21600" o:gfxdata="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DrY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9093;top:114713;flip:y;height:448;width:1;" filled="f" stroked="t" coordsize="21600,21600" o:gfxdata="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ffM74A&#10;AADd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line id="_x0000_s1026" o:spid="_x0000_s1026" o:spt="20" style="position:absolute;left:9355;top:115461;flip:x;height:880;width:14;" filled="f" stroked="t" coordsize="21600,21600" o:gfxdata="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ecgL4A&#10;AADdAAAADwAAAAAAAAABACAAAAAiAAAAZHJzL2Rvd25yZXYueG1sUEsBAhQAFAAAAAgAh07iQDMv&#10;BZ47AAAAOQAAABAAAAAAAAAAAQAgAAAADQEAAGRycy9zaGFwZXhtbC54bWxQSwUGAAAAAAYABgBb&#10;AQAAtwMAAAAA&#10;">
                    <v:fill on="f" focussize="0,0"/>
                    <v:stroke color="#000000" joinstyle="miter" startarrow="block" endarrow="block"/>
                    <v:imagedata o:title=""/>
                    <o:lock v:ext="edit" aspectratio="f"/>
                  </v:line>
                  <v:line id="_x0000_s1026" o:spid="_x0000_s1026" o:spt="20" style="position:absolute;left:11715;top:114581;flip:x;height:1;width:346;" filled="f" stroked="t" coordsize="21600,21600" o:gfxdata="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hF6L4A&#10;AADd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shape id="_x0000_s1026" o:spid="_x0000_s1026" o:spt="100" style="position:absolute;left:9026;top:115360;height:122;width:119;" fillcolor="#FFFFFF" filled="t" stroked="t" coordsize="21600,21600" o:gfxdata="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b50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12936;top:114773;height:439;width:1367;" filled="f" stroked="f" coordsize="21600,21600" o:gfxdata="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SrEq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F15ED93">
                          <w:pPr>
                            <w:rPr>
                              <w:rFonts w:eastAsia="宋体"/>
                            </w:rPr>
                          </w:pPr>
                          <w:r>
                            <w:rPr>
                              <w:rFonts w:hint="eastAsia"/>
                            </w:rPr>
                            <w:t>布袋除尘器</w:t>
                          </w:r>
                        </w:p>
                      </w:txbxContent>
                    </v:textbox>
                  </v:shape>
                  <v:line id="_x0000_s1026" o:spid="_x0000_s1026" o:spt="20" style="position:absolute;left:9337;top:114254;height:1281;width:23;" filled="f" stroked="t" coordsize="21600,21600" o:gfxdata="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069bsAAADd&#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shape id="_x0000_s1026" o:spid="_x0000_s1026" o:spt="123" type="#_x0000_t123" style="position:absolute;left:9845;top:116336;height:236;width:230;" fillcolor="#FFFFFF" filled="t" stroked="t" coordsize="21600,21600" o:gfxdata="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a7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shape>
                  <v:line id="_x0000_s1026" o:spid="_x0000_s1026" o:spt="20" style="position:absolute;left:11132;top:114758;height:1857;width:0;" filled="f" stroked="t" coordsize="21600,21600" o:gfxdata="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Fry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945;top:114288;flip:y;height:2322;width:0;" filled="f" stroked="t" coordsize="21600,21600" o:gfxdata="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YA8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9226;top:116328;flip:x;height:0;width:1672;" filled="f" stroked="t" coordsize="21600,21600" o:gfxdata="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1KZc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9219;top:114249;flip:y;height:2091;width:0;" filled="f" stroked="t" coordsize="21600,21600" o:gfxdata="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t/5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id="_x0000_s1026" o:spid="_x0000_s1026" o:spt="203" style="position:absolute;left:14398;top:115378;height:463;width:626;" coordorigin="10680,12119" coordsize="624,450" o:gfxdata="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U/UJr0AAADdAAAADwAAAAAAAAABACAAAAAiAAAAZHJzL2Rvd25yZXYueG1s&#10;UEsBAhQAFAAAAAgAh07iQDMvBZ47AAAAOQAAABUAAAAAAAAAAQAgAAAADAEAAGRycy9ncm91cHNo&#10;YXBleG1sLnhtbFBLBQYAAAAABgAGAGABAADJAwAAAAA=&#10;">
                    <o:lock v:ext="edit" aspectratio="f"/>
                    <v:line id="_x0000_s1026" o:spid="_x0000_s1026" o:spt="20" style="position:absolute;left:10686;top:12125;height:0;width:294;" filled="f" stroked="t" coordsize="21600,21600" o:gfxdata="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14u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74;top:12119;height:191;width:330;" filled="f" stroked="t" coordsize="21600,21600" o:gfxdata="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nfJ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680;top:12311;height:0;width:216;" filled="f" stroked="t" coordsize="21600,21600" o:gfxdata="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K9kF&#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_x0000_s1026" o:spid="_x0000_s1026" o:spt="20" style="position:absolute;left:10896;top:12311;height:240;width:0;" filled="f" stroked="t" coordsize="21600,21600" o:gfxdata="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CQX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1028;top:12305;height:264;width:0;" filled="f" stroked="t" coordsize="21600,21600" o:gfxdata="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uTq&#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_x0000_s1026" o:spid="_x0000_s1026" o:spt="20" style="position:absolute;left:11034;top:12311;height:126;width:218;" filled="f" stroked="t" coordsize="21600,21600" o:gfxdata="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cep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v:group id="组合 549" o:spid="_x0000_s1026" o:spt="203" style="position:absolute;left:8444;top:116826;height:119;width:484;" coordorigin="13814,5595" coordsize="484,119" o:gfxdata="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YULSL0AAADd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13814;top:5595;height:0;width:485;" filled="f" stroked="t" coordsize="21600,21600" o:gfxdata="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GxHy/&#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h0VTdr0AAADd&#10;AAAADwAAAGRycy9kb3ducmV2LnhtbEVPyWrDMBC9F/IPYgK9NbKb0sROZBMHupwC2e6DNbGNrZFr&#10;yUn691Wh0Ns83jrr/G46caXBNZYVxLMIBHFpdcOVgtPx7WkJwnlkjZ1lUvBNDvJs8rDGVNsb7+l6&#10;8JUIIexSVFB736dSurImg25me+LAXexg0Ac4VFIPeAvhppPPUfQqDTYcGmrsaVtT2R5Go6A4JvN3&#10;fR4/2l3yQpsiid34dVbqcRpHKxCe7v5f/Of+1GH+cpHA7zfhB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VN2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I6qKzL8AAADd&#10;AAAADwAAAGRycy9kb3ducmV2LnhtbEWPzW7CQAyE70h9h5WReoNN2golKQsqlfpzQiKUu5U1SUTW&#10;m2Y3QN++PiBxszXjmc/L9dV16kxDaD0bSOcJKOLK25ZrAz/7j1kGKkRki51nMvBHAdarh8kSC+sv&#10;vKNzGWslIRwKNNDE2Bdah6ohh2Hue2LRjn5wGGUdam0HvEi46/RTkiy0w5alocGe3huqTuXoDGz2&#10;+fOnPYxfp23+Qm+bPA3j78GYx2mavIKKdI138+362wp+lgm/fCMj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qisy/&#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mbjpLbsAAADd&#10;AAAADwAAAGRycy9kb3ducmV2LnhtbEVPS4vCMBC+C/6HMMLe1rQqy7YaRQVXT8L6uA/N2BabSW1S&#10;H//eCIK3+fieM5ndTSWu1LjSsoK4H4EgzqwuOVdw2K++f0E4j6yxskwKHuRgNu12Jphqe+N/uu58&#10;LkIIuxQVFN7XqZQuK8ig69uaOHAn2xj0ATa51A3eQrip5CCKfqTBkkNDgTUtC8rOu9YoWOyT4Z8+&#10;tuvzNhnRfJHErr0clfrqxdEYhKe7/4jf7o0O85NhDK9vwgl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jpLb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wb6aULsAAADd&#10;AAAADwAAAGRycy9kb3ducmV2LnhtbEVPS4vCMBC+C/6HMMLe1rSuLNtqFBV8nIT1cR+asS02k9qk&#10;Pv69EQRv8/E9Zzy9m0pcqXGlZQVxPwJBnFldcq7gsF9+/4FwHlljZZkUPMjBdNLtjDHV9sb/dN35&#10;XIQQdikqKLyvUyldVpBB17c1ceBOtjHoA2xyqRu8hXBTyUEU/UqDJYeGAmtaFJSdd61RMN8nPyt9&#10;bNfnbTKk2TyJXXs5KvXVi6MRCE93/xG/3Rsd5ifDGF7fhBPk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6aUL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MWwEJ7wAAADd&#10;AAAADwAAAGRycy9kb3ducmV2LnhtbEVPTWvCQBC9F/wPywjezCYqYlLX0BRaeypo9D5kp0kwO5tm&#10;N2r/vVso9DaP9znb/G46caXBtZYVJFEMgriyuuVawal8m29AOI+ssbNMCn7IQb6bPG0x0/bGB7oe&#10;fS1CCLsMFTTe95mUrmrIoItsTxy4LzsY9AEOtdQD3kK46eQijtfSYMuhocGeXhuqLsfRKCjKdPmu&#10;z+P+8pmu6KVIEzd+n5WaTZP4GYSnu/8X/7k/dJifrhbw+004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sBCe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TlcCJLsAAADd&#10;AAAADwAAAGRycy9kb3ducmV2LnhtbEVPS4vCMBC+C/6HMII3Tbsrsq1G0YXVPQnW9T40Y1tsJrVJ&#10;ffz7jSB4m4/vOfPl3dTiSq2rLCuIxxEI4tzqigsFf4ef0RcI55E11pZJwYMcLBf93hxTbW+8p2vm&#10;CxFC2KWooPS+SaV0eUkG3dg2xIE72dagD7AtpG7xFsJNLT+iaCoNVhwaSmzou6T8nHVGwfqQfG70&#10;sdued8mEVuskdt3lqNRwEEczEJ7u/i1+uX91mJ9MpvD8Jpw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cCJL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group>
                </v:group>
                <v:group id="_x0000_s1026" o:spid="_x0000_s1026" o:spt="203" style="position:absolute;left:7785;top:579271;height:495;width:3265;" coordorigin="13222,579156" coordsize="3265,495" o:gfxdata="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gWjL0AAADcAAAADwAAAAAAAAABACAAAAAiAAAAZHJzL2Rvd25yZXYueG1s&#10;UEsBAhQAFAAAAAgAh07iQDMvBZ47AAAAOQAAABUAAAAAAAAAAQAgAAAADAEAAGRycy9ncm91cHNo&#10;YXBleG1sLnhtbFBLBQYAAAAABgAGAGABAADJAwAAAAA=&#10;">
                  <o:lock v:ext="edit" aspectratio="f"/>
                  <v:shape id="任意多边形 687" o:spid="_x0000_s1026" o:spt="100" style="position:absolute;left:13714;top:579330;height:161;width:193;" fillcolor="#FFFFFF" filled="t" stroked="t" coordsize="21600,21600" o:gfxdata="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t5c&#10;wAAAAN0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519388F6">
                          <w:pPr>
                            <w:jc w:val="center"/>
                          </w:pPr>
                        </w:p>
                      </w:txbxContent>
                    </v:textbox>
                  </v:shape>
                  <v:shape id="文本框 685" o:spid="_x0000_s1026" o:spt="202" type="#_x0000_t202" style="position:absolute;left:13222;top:579156;height:495;width:3265;" filled="f" stroked="f" coordsize="21600,21600" o:gfxdata="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I6i7sAAADd&#10;AAAADwAAAAAAAAABACAAAAAiAAAAZHJzL2Rvd25yZXYueG1sUEsBAhQAFAAAAAgAh07iQDMvBZ47&#10;AAAAOQAAABAAAAAAAAAAAQAgAAAACgEAAGRycy9zaGFwZXhtbC54bWxQSwUGAAAAAAYABgBbAQAA&#10;tAMAAAAA&#10;">
                    <v:fill on="f" focussize="0,0"/>
                    <v:stroke on="f" joinstyle="miter"/>
                    <v:imagedata o:title=""/>
                    <o:lock v:ext="edit" aspectratio="f"/>
                    <v:textbox>
                      <w:txbxContent>
                        <w:p w14:paraId="70FCB3AC">
                          <w:r>
                            <w:rPr>
                              <w:rFonts w:hint="eastAsia"/>
                            </w:rPr>
                            <w:t>注：  表示固定污染源监测布点</w:t>
                          </w:r>
                        </w:p>
                      </w:txbxContent>
                    </v:textbox>
                  </v:shape>
                </v:group>
              </v:group>
            </w:pict>
          </mc:Fallback>
        </mc:AlternateContent>
      </w:r>
    </w:p>
    <w:p w14:paraId="18089B0C">
      <w:pPr>
        <w:bidi w:val="0"/>
        <w:jc w:val="center"/>
        <w:rPr>
          <w:rFonts w:hint="eastAsia" w:ascii="Times New Roman" w:hAnsi="Times New Roman" w:eastAsia="宋体" w:cstheme="minorBidi"/>
          <w:b/>
          <w:bCs/>
          <w:color w:val="auto"/>
          <w:kern w:val="2"/>
          <w:sz w:val="28"/>
          <w:szCs w:val="24"/>
          <w:lang w:val="en-US" w:eastAsia="zh-CN" w:bidi="ar-SA"/>
        </w:rPr>
      </w:pPr>
    </w:p>
    <w:p w14:paraId="2CB8383F">
      <w:pPr>
        <w:bidi w:val="0"/>
        <w:jc w:val="center"/>
        <w:rPr>
          <w:rFonts w:hint="eastAsia" w:ascii="Times New Roman" w:hAnsi="Times New Roman" w:eastAsia="宋体" w:cstheme="minorBidi"/>
          <w:b/>
          <w:bCs/>
          <w:color w:val="auto"/>
          <w:kern w:val="2"/>
          <w:sz w:val="28"/>
          <w:szCs w:val="24"/>
          <w:lang w:val="en-US" w:eastAsia="zh-CN" w:bidi="ar-SA"/>
        </w:rPr>
      </w:pPr>
    </w:p>
    <w:p w14:paraId="53E21AB2">
      <w:pPr>
        <w:bidi w:val="0"/>
        <w:jc w:val="center"/>
        <w:rPr>
          <w:rFonts w:hint="eastAsia" w:ascii="Times New Roman" w:hAnsi="Times New Roman" w:eastAsia="宋体" w:cstheme="minorBidi"/>
          <w:b/>
          <w:bCs/>
          <w:color w:val="auto"/>
          <w:kern w:val="2"/>
          <w:sz w:val="28"/>
          <w:szCs w:val="24"/>
          <w:lang w:val="en-US" w:eastAsia="zh-CN" w:bidi="ar-SA"/>
        </w:rPr>
      </w:pPr>
    </w:p>
    <w:p w14:paraId="74E10E2B">
      <w:pPr>
        <w:bidi w:val="0"/>
        <w:jc w:val="center"/>
        <w:rPr>
          <w:rFonts w:hint="eastAsia" w:ascii="Times New Roman" w:hAnsi="Times New Roman" w:eastAsia="宋体" w:cstheme="minorBidi"/>
          <w:b/>
          <w:bCs/>
          <w:color w:val="auto"/>
          <w:kern w:val="2"/>
          <w:sz w:val="28"/>
          <w:szCs w:val="24"/>
          <w:lang w:val="en-US" w:eastAsia="zh-CN" w:bidi="ar-SA"/>
        </w:rPr>
      </w:pPr>
    </w:p>
    <w:p w14:paraId="02D919C2">
      <w:pPr>
        <w:bidi w:val="0"/>
        <w:jc w:val="both"/>
        <w:rPr>
          <w:color w:val="auto"/>
        </w:rPr>
      </w:pPr>
      <w:r>
        <w:rPr>
          <w:rFonts w:hint="eastAsia" w:ascii="Times New Roman" w:hAnsi="Times New Roman" w:eastAsia="宋体" w:cstheme="minorBidi"/>
          <w:b/>
          <w:bCs/>
          <w:color w:val="auto"/>
          <w:kern w:val="2"/>
          <w:sz w:val="28"/>
          <w:szCs w:val="24"/>
          <w:lang w:val="en-US" w:eastAsia="zh-CN" w:bidi="ar-SA"/>
        </w:rPr>
        <w:t>图3-39 脱硫石膏库、水渣库底除尘器除尘器监测点位图 （DA041）</w:t>
      </w:r>
    </w:p>
    <w:p w14:paraId="19B27EC9">
      <w:pPr>
        <w:bidi w:val="0"/>
        <w:jc w:val="center"/>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08416" behindDoc="0" locked="0" layoutInCell="1" allowOverlap="1">
                <wp:simplePos x="0" y="0"/>
                <wp:positionH relativeFrom="column">
                  <wp:posOffset>-14605</wp:posOffset>
                </wp:positionH>
                <wp:positionV relativeFrom="paragraph">
                  <wp:posOffset>205740</wp:posOffset>
                </wp:positionV>
                <wp:extent cx="4750435" cy="2336165"/>
                <wp:effectExtent l="0" t="4445" r="0" b="0"/>
                <wp:wrapNone/>
                <wp:docPr id="1844" name="组合 1844"/>
                <wp:cNvGraphicFramePr/>
                <a:graphic xmlns:a="http://schemas.openxmlformats.org/drawingml/2006/main">
                  <a:graphicData uri="http://schemas.microsoft.com/office/word/2010/wordprocessingGroup">
                    <wpg:wgp>
                      <wpg:cNvGrpSpPr/>
                      <wpg:grpSpPr>
                        <a:xfrm>
                          <a:off x="0" y="0"/>
                          <a:ext cx="4750435" cy="2336165"/>
                          <a:chOff x="7335" y="109164"/>
                          <a:chExt cx="7481" cy="3679"/>
                        </a:xfrm>
                      </wpg:grpSpPr>
                      <wps:wsp>
                        <wps:cNvPr id="1328" name="文本框 1328"/>
                        <wps:cNvSpPr txBox="1"/>
                        <wps:spPr>
                          <a:xfrm>
                            <a:off x="12561" y="111158"/>
                            <a:ext cx="835" cy="425"/>
                          </a:xfrm>
                          <a:prstGeom prst="rect">
                            <a:avLst/>
                          </a:prstGeom>
                          <a:noFill/>
                          <a:ln w="6350">
                            <a:noFill/>
                          </a:ln>
                        </wps:spPr>
                        <wps:txbx>
                          <w:txbxContent>
                            <w:p w14:paraId="33FCDA53">
                              <w:pPr>
                                <w:rPr>
                                  <w:rFonts w:eastAsia="宋体"/>
                                </w:rPr>
                              </w:pPr>
                              <w:r>
                                <w:rPr>
                                  <w:rFonts w:hint="eastAsia"/>
                                  <w:lang w:val="en-US" w:eastAsia="zh-CN"/>
                                </w:rPr>
                                <w:t>3.2</w:t>
                              </w:r>
                              <w:r>
                                <w:rPr>
                                  <w:rFonts w:hint="eastAsia"/>
                                </w:rPr>
                                <w:t>m</w:t>
                              </w:r>
                            </w:p>
                          </w:txbxContent>
                        </wps:txbx>
                        <wps:bodyPr upright="1"/>
                      </wps:wsp>
                      <wps:wsp>
                        <wps:cNvPr id="1329" name="文本框 1329"/>
                        <wps:cNvSpPr txBox="1"/>
                        <wps:spPr>
                          <a:xfrm>
                            <a:off x="12340" y="109824"/>
                            <a:ext cx="956" cy="425"/>
                          </a:xfrm>
                          <a:prstGeom prst="rect">
                            <a:avLst/>
                          </a:prstGeom>
                          <a:noFill/>
                          <a:ln w="6350">
                            <a:noFill/>
                          </a:ln>
                        </wps:spPr>
                        <wps:txbx>
                          <w:txbxContent>
                            <w:p w14:paraId="1C6EF96A">
                              <w:pPr>
                                <w:rPr>
                                  <w:rFonts w:eastAsia="宋体"/>
                                </w:rPr>
                              </w:pPr>
                              <w:r>
                                <w:rPr>
                                  <w:rFonts w:hint="eastAsia"/>
                                  <w:lang w:val="en-US" w:eastAsia="zh-CN"/>
                                </w:rPr>
                                <w:t>11.2</w:t>
                              </w:r>
                              <w:r>
                                <w:rPr>
                                  <w:rFonts w:hint="eastAsia"/>
                                </w:rPr>
                                <w:t>m</w:t>
                              </w:r>
                            </w:p>
                          </w:txbxContent>
                        </wps:txbx>
                        <wps:bodyPr upright="1"/>
                      </wps:wsp>
                      <wps:wsp>
                        <wps:cNvPr id="1330" name="直接连接符 1330"/>
                        <wps:cNvCnPr/>
                        <wps:spPr>
                          <a:xfrm>
                            <a:off x="12521" y="111658"/>
                            <a:ext cx="750" cy="0"/>
                          </a:xfrm>
                          <a:prstGeom prst="line">
                            <a:avLst/>
                          </a:prstGeom>
                          <a:ln w="6350" cap="flat" cmpd="sng">
                            <a:solidFill>
                              <a:srgbClr val="000000"/>
                            </a:solidFill>
                            <a:prstDash val="solid"/>
                            <a:miter/>
                            <a:headEnd type="none" w="med" len="med"/>
                            <a:tailEnd type="none" w="med" len="med"/>
                          </a:ln>
                        </wps:spPr>
                        <wps:bodyPr/>
                      </wps:wsp>
                      <wps:wsp>
                        <wps:cNvPr id="1331" name="直接连接符 1331"/>
                        <wps:cNvCnPr/>
                        <wps:spPr>
                          <a:xfrm>
                            <a:off x="12990" y="111167"/>
                            <a:ext cx="279" cy="0"/>
                          </a:xfrm>
                          <a:prstGeom prst="line">
                            <a:avLst/>
                          </a:prstGeom>
                          <a:ln w="6350" cap="flat" cmpd="sng">
                            <a:solidFill>
                              <a:srgbClr val="000000"/>
                            </a:solidFill>
                            <a:prstDash val="solid"/>
                            <a:miter/>
                            <a:headEnd type="none" w="med" len="med"/>
                            <a:tailEnd type="none" w="med" len="med"/>
                          </a:ln>
                        </wps:spPr>
                        <wps:bodyPr/>
                      </wps:wsp>
                      <wps:wsp>
                        <wps:cNvPr id="1332" name="直接连接符 1332"/>
                        <wps:cNvCnPr/>
                        <wps:spPr>
                          <a:xfrm>
                            <a:off x="12998" y="109222"/>
                            <a:ext cx="257" cy="0"/>
                          </a:xfrm>
                          <a:prstGeom prst="line">
                            <a:avLst/>
                          </a:prstGeom>
                          <a:ln w="6350" cap="flat" cmpd="sng">
                            <a:solidFill>
                              <a:srgbClr val="000000"/>
                            </a:solidFill>
                            <a:prstDash val="solid"/>
                            <a:miter/>
                            <a:headEnd type="none" w="med" len="med"/>
                            <a:tailEnd type="none" w="med" len="med"/>
                          </a:ln>
                        </wps:spPr>
                        <wps:bodyPr/>
                      </wps:wsp>
                      <wps:wsp>
                        <wps:cNvPr id="1333" name="直接连接符 1333"/>
                        <wps:cNvCnPr/>
                        <wps:spPr>
                          <a:xfrm>
                            <a:off x="12521" y="110297"/>
                            <a:ext cx="0" cy="1372"/>
                          </a:xfrm>
                          <a:prstGeom prst="line">
                            <a:avLst/>
                          </a:prstGeom>
                          <a:ln w="6350" cap="flat" cmpd="sng">
                            <a:solidFill>
                              <a:srgbClr val="000000"/>
                            </a:solidFill>
                            <a:prstDash val="solid"/>
                            <a:miter/>
                            <a:headEnd type="none" w="med" len="med"/>
                            <a:tailEnd type="none" w="med" len="med"/>
                          </a:ln>
                        </wps:spPr>
                        <wps:bodyPr/>
                      </wps:wsp>
                      <wps:wsp>
                        <wps:cNvPr id="1334" name="直接连接符 1334"/>
                        <wps:cNvCnPr/>
                        <wps:spPr>
                          <a:xfrm flipV="1">
                            <a:off x="13271" y="109215"/>
                            <a:ext cx="0" cy="2454"/>
                          </a:xfrm>
                          <a:prstGeom prst="line">
                            <a:avLst/>
                          </a:prstGeom>
                          <a:ln w="6350" cap="flat" cmpd="sng">
                            <a:solidFill>
                              <a:srgbClr val="000000"/>
                            </a:solidFill>
                            <a:prstDash val="solid"/>
                            <a:miter/>
                            <a:headEnd type="none" w="med" len="med"/>
                            <a:tailEnd type="none" w="med" len="med"/>
                          </a:ln>
                        </wps:spPr>
                        <wps:bodyPr/>
                      </wps:wsp>
                      <wps:wsp>
                        <wps:cNvPr id="1335" name="直接连接符 1335"/>
                        <wps:cNvCnPr/>
                        <wps:spPr>
                          <a:xfrm>
                            <a:off x="12109" y="110683"/>
                            <a:ext cx="0" cy="1393"/>
                          </a:xfrm>
                          <a:prstGeom prst="line">
                            <a:avLst/>
                          </a:prstGeom>
                          <a:ln w="6350" cap="flat" cmpd="sng">
                            <a:solidFill>
                              <a:srgbClr val="000000"/>
                            </a:solidFill>
                            <a:prstDash val="solid"/>
                            <a:miter/>
                            <a:headEnd type="none" w="med" len="med"/>
                            <a:tailEnd type="none" w="med" len="med"/>
                          </a:ln>
                        </wps:spPr>
                        <wps:bodyPr/>
                      </wps:wsp>
                      <wps:wsp>
                        <wps:cNvPr id="1336" name="直接连接符 1336"/>
                        <wps:cNvCnPr/>
                        <wps:spPr>
                          <a:xfrm>
                            <a:off x="12084" y="112083"/>
                            <a:ext cx="1671" cy="0"/>
                          </a:xfrm>
                          <a:prstGeom prst="line">
                            <a:avLst/>
                          </a:prstGeom>
                          <a:ln w="6350" cap="flat" cmpd="sng">
                            <a:solidFill>
                              <a:srgbClr val="000000"/>
                            </a:solidFill>
                            <a:prstDash val="solid"/>
                            <a:miter/>
                            <a:headEnd type="none" w="med" len="med"/>
                            <a:tailEnd type="none" w="med" len="med"/>
                          </a:ln>
                        </wps:spPr>
                        <wps:bodyPr/>
                      </wps:wsp>
                      <wps:wsp>
                        <wps:cNvPr id="1337" name="直接连接符 1337"/>
                        <wps:cNvCnPr/>
                        <wps:spPr>
                          <a:xfrm flipV="1">
                            <a:off x="13770" y="109183"/>
                            <a:ext cx="0" cy="2904"/>
                          </a:xfrm>
                          <a:prstGeom prst="line">
                            <a:avLst/>
                          </a:prstGeom>
                          <a:ln w="6350" cap="flat" cmpd="sng">
                            <a:solidFill>
                              <a:srgbClr val="000000"/>
                            </a:solidFill>
                            <a:prstDash val="solid"/>
                            <a:miter/>
                            <a:headEnd type="none" w="med" len="med"/>
                            <a:tailEnd type="none" w="med" len="med"/>
                          </a:ln>
                        </wps:spPr>
                        <wps:bodyPr/>
                      </wps:wsp>
                      <wps:wsp>
                        <wps:cNvPr id="1339" name="直接连接符 1339"/>
                        <wps:cNvCnPr/>
                        <wps:spPr>
                          <a:xfrm>
                            <a:off x="13774" y="109164"/>
                            <a:ext cx="525" cy="0"/>
                          </a:xfrm>
                          <a:prstGeom prst="line">
                            <a:avLst/>
                          </a:prstGeom>
                          <a:ln w="6350" cap="flat" cmpd="sng">
                            <a:solidFill>
                              <a:srgbClr val="000000"/>
                            </a:solidFill>
                            <a:prstDash val="solid"/>
                            <a:miter/>
                            <a:headEnd type="none" w="med" len="med"/>
                            <a:tailEnd type="none" w="med" len="med"/>
                          </a:ln>
                        </wps:spPr>
                        <wps:bodyPr/>
                      </wps:wsp>
                      <wps:wsp>
                        <wps:cNvPr id="1340" name="直接箭头连接符 1340"/>
                        <wps:cNvCnPr/>
                        <wps:spPr>
                          <a:xfrm flipH="1">
                            <a:off x="14070" y="109166"/>
                            <a:ext cx="22" cy="3097"/>
                          </a:xfrm>
                          <a:prstGeom prst="straightConnector1">
                            <a:avLst/>
                          </a:prstGeom>
                          <a:ln w="6350" cap="flat" cmpd="sng">
                            <a:solidFill>
                              <a:srgbClr val="000000"/>
                            </a:solidFill>
                            <a:prstDash val="solid"/>
                            <a:miter/>
                            <a:headEnd type="triangle" w="med" len="med"/>
                            <a:tailEnd type="triangle" w="med" len="med"/>
                          </a:ln>
                        </wps:spPr>
                        <wps:bodyPr/>
                      </wps:wsp>
                      <wps:wsp>
                        <wps:cNvPr id="1341" name="直接箭头连接符 1341"/>
                        <wps:cNvCnPr/>
                        <wps:spPr>
                          <a:xfrm>
                            <a:off x="13150" y="109245"/>
                            <a:ext cx="9" cy="1922"/>
                          </a:xfrm>
                          <a:prstGeom prst="straightConnector1">
                            <a:avLst/>
                          </a:prstGeom>
                          <a:ln w="6350" cap="flat" cmpd="sng">
                            <a:solidFill>
                              <a:srgbClr val="000000"/>
                            </a:solidFill>
                            <a:prstDash val="solid"/>
                            <a:miter/>
                            <a:headEnd type="triangle" w="med" len="med"/>
                            <a:tailEnd type="triangle" w="med" len="med"/>
                          </a:ln>
                        </wps:spPr>
                        <wps:bodyPr/>
                      </wps:wsp>
                      <wps:wsp>
                        <wps:cNvPr id="1342" name="直接箭头连接符 1342"/>
                        <wps:cNvCnPr/>
                        <wps:spPr>
                          <a:xfrm>
                            <a:off x="13177" y="111148"/>
                            <a:ext cx="1" cy="510"/>
                          </a:xfrm>
                          <a:prstGeom prst="straightConnector1">
                            <a:avLst/>
                          </a:prstGeom>
                          <a:ln w="6350" cap="flat" cmpd="sng">
                            <a:solidFill>
                              <a:srgbClr val="000000"/>
                            </a:solidFill>
                            <a:prstDash val="solid"/>
                            <a:miter/>
                            <a:headEnd type="triangle" w="med" len="med"/>
                            <a:tailEnd type="triangle" w="med" len="med"/>
                          </a:ln>
                        </wps:spPr>
                        <wps:bodyPr/>
                      </wps:wsp>
                      <wps:wsp>
                        <wps:cNvPr id="1343" name="流程图: 汇总连接 1343"/>
                        <wps:cNvSpPr/>
                        <wps:spPr>
                          <a:xfrm>
                            <a:off x="12774" y="111766"/>
                            <a:ext cx="289" cy="289"/>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344" name="矩形 1344"/>
                        <wps:cNvSpPr/>
                        <wps:spPr>
                          <a:xfrm>
                            <a:off x="8456" y="109697"/>
                            <a:ext cx="2475" cy="2272"/>
                          </a:xfrm>
                          <a:prstGeom prst="rect">
                            <a:avLst/>
                          </a:prstGeom>
                          <a:noFill/>
                          <a:ln w="6350" cap="flat" cmpd="sng">
                            <a:solidFill>
                              <a:srgbClr val="000000"/>
                            </a:solidFill>
                            <a:prstDash val="solid"/>
                            <a:miter/>
                            <a:headEnd type="none" w="med" len="med"/>
                            <a:tailEnd type="none" w="med" len="med"/>
                          </a:ln>
                        </wps:spPr>
                        <wps:bodyPr anchor="ctr" upright="1"/>
                      </wps:wsp>
                      <wps:wsp>
                        <wps:cNvPr id="1345" name="直接连接符 1345"/>
                        <wps:cNvCnPr/>
                        <wps:spPr>
                          <a:xfrm>
                            <a:off x="10931" y="110308"/>
                            <a:ext cx="1596" cy="0"/>
                          </a:xfrm>
                          <a:prstGeom prst="line">
                            <a:avLst/>
                          </a:prstGeom>
                          <a:ln w="6350" cap="flat" cmpd="sng">
                            <a:solidFill>
                              <a:srgbClr val="000000"/>
                            </a:solidFill>
                            <a:prstDash val="solid"/>
                            <a:miter/>
                            <a:headEnd type="none" w="med" len="med"/>
                            <a:tailEnd type="none" w="med" len="med"/>
                          </a:ln>
                        </wps:spPr>
                        <wps:bodyPr/>
                      </wps:wsp>
                      <wps:wsp>
                        <wps:cNvPr id="1346" name="直接连接符 1346"/>
                        <wps:cNvCnPr/>
                        <wps:spPr>
                          <a:xfrm>
                            <a:off x="10931" y="110693"/>
                            <a:ext cx="1178" cy="0"/>
                          </a:xfrm>
                          <a:prstGeom prst="line">
                            <a:avLst/>
                          </a:prstGeom>
                          <a:ln w="6350" cap="flat" cmpd="sng">
                            <a:solidFill>
                              <a:srgbClr val="000000"/>
                            </a:solidFill>
                            <a:prstDash val="solid"/>
                            <a:miter/>
                            <a:headEnd type="none" w="med" len="med"/>
                            <a:tailEnd type="none" w="med" len="med"/>
                          </a:ln>
                        </wps:spPr>
                        <wps:bodyPr/>
                      </wps:wsp>
                      <wps:wsp>
                        <wps:cNvPr id="1347" name="直接连接符 1347"/>
                        <wps:cNvCnPr/>
                        <wps:spPr>
                          <a:xfrm>
                            <a:off x="10920" y="111390"/>
                            <a:ext cx="461" cy="0"/>
                          </a:xfrm>
                          <a:prstGeom prst="line">
                            <a:avLst/>
                          </a:prstGeom>
                          <a:ln w="6350" cap="flat" cmpd="sng">
                            <a:solidFill>
                              <a:srgbClr val="000000"/>
                            </a:solidFill>
                            <a:prstDash val="solid"/>
                            <a:miter/>
                            <a:headEnd type="none" w="med" len="med"/>
                            <a:tailEnd type="none" w="med" len="med"/>
                          </a:ln>
                        </wps:spPr>
                        <wps:bodyPr/>
                      </wps:wsp>
                      <wps:wsp>
                        <wps:cNvPr id="1348" name="直接连接符 1348"/>
                        <wps:cNvCnPr/>
                        <wps:spPr>
                          <a:xfrm>
                            <a:off x="10931" y="111722"/>
                            <a:ext cx="471" cy="0"/>
                          </a:xfrm>
                          <a:prstGeom prst="line">
                            <a:avLst/>
                          </a:prstGeom>
                          <a:ln w="6350" cap="flat" cmpd="sng">
                            <a:solidFill>
                              <a:srgbClr val="000000"/>
                            </a:solidFill>
                            <a:prstDash val="solid"/>
                            <a:miter/>
                            <a:headEnd type="none" w="med" len="med"/>
                            <a:tailEnd type="none" w="med" len="med"/>
                          </a:ln>
                        </wps:spPr>
                        <wps:bodyPr/>
                      </wps:wsp>
                      <wps:wsp>
                        <wps:cNvPr id="1349" name="直接箭头连接符 1349"/>
                        <wps:cNvCnPr/>
                        <wps:spPr>
                          <a:xfrm>
                            <a:off x="11306" y="110489"/>
                            <a:ext cx="482" cy="0"/>
                          </a:xfrm>
                          <a:prstGeom prst="straightConnector1">
                            <a:avLst/>
                          </a:prstGeom>
                          <a:ln w="6350" cap="flat" cmpd="sng">
                            <a:solidFill>
                              <a:srgbClr val="000000"/>
                            </a:solidFill>
                            <a:prstDash val="solid"/>
                            <a:miter/>
                            <a:headEnd type="none" w="med" len="med"/>
                            <a:tailEnd type="triangle" w="med" len="med"/>
                          </a:ln>
                        </wps:spPr>
                        <wps:bodyPr/>
                      </wps:wsp>
                      <wps:wsp>
                        <wps:cNvPr id="1350" name="直接箭头连接符 1350"/>
                        <wps:cNvCnPr/>
                        <wps:spPr>
                          <a:xfrm flipH="1">
                            <a:off x="11145" y="111583"/>
                            <a:ext cx="300" cy="0"/>
                          </a:xfrm>
                          <a:prstGeom prst="straightConnector1">
                            <a:avLst/>
                          </a:prstGeom>
                          <a:ln w="6350" cap="flat" cmpd="sng">
                            <a:solidFill>
                              <a:srgbClr val="000000"/>
                            </a:solidFill>
                            <a:prstDash val="solid"/>
                            <a:miter/>
                            <a:headEnd type="none" w="med" len="med"/>
                            <a:tailEnd type="arrow" w="med" len="med"/>
                          </a:ln>
                        </wps:spPr>
                        <wps:bodyPr/>
                      </wps:wsp>
                      <wps:wsp>
                        <wps:cNvPr id="1351" name="任意多边形 1351"/>
                        <wps:cNvSpPr/>
                        <wps:spPr>
                          <a:xfrm>
                            <a:off x="12216" y="111112"/>
                            <a:ext cx="192" cy="19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355" name="文本框 1355"/>
                        <wps:cNvSpPr txBox="1"/>
                        <wps:spPr>
                          <a:xfrm>
                            <a:off x="14131" y="110350"/>
                            <a:ext cx="685" cy="425"/>
                          </a:xfrm>
                          <a:prstGeom prst="rect">
                            <a:avLst/>
                          </a:prstGeom>
                          <a:noFill/>
                          <a:ln w="6350">
                            <a:noFill/>
                          </a:ln>
                        </wps:spPr>
                        <wps:txbx>
                          <w:txbxContent>
                            <w:p w14:paraId="16B80195">
                              <w:pPr>
                                <w:rPr>
                                  <w:rFonts w:eastAsia="宋体"/>
                                </w:rPr>
                              </w:pPr>
                              <w:r>
                                <w:rPr>
                                  <w:rFonts w:hint="eastAsia"/>
                                  <w:lang w:val="en-US" w:eastAsia="zh-CN"/>
                                </w:rPr>
                                <w:t>5</w:t>
                              </w:r>
                              <w:r>
                                <w:rPr>
                                  <w:rFonts w:hint="eastAsia"/>
                                </w:rPr>
                                <w:t>3m</w:t>
                              </w:r>
                            </w:p>
                          </w:txbxContent>
                        </wps:txbx>
                        <wps:bodyPr upright="1"/>
                      </wps:wsp>
                      <wps:wsp>
                        <wps:cNvPr id="1356" name="文本框 1356"/>
                        <wps:cNvSpPr txBox="1"/>
                        <wps:spPr>
                          <a:xfrm>
                            <a:off x="11038" y="110812"/>
                            <a:ext cx="1179" cy="425"/>
                          </a:xfrm>
                          <a:prstGeom prst="rect">
                            <a:avLst/>
                          </a:prstGeom>
                          <a:noFill/>
                          <a:ln w="6350">
                            <a:noFill/>
                          </a:ln>
                        </wps:spPr>
                        <wps:txbx>
                          <w:txbxContent>
                            <w:p w14:paraId="76B0564F">
                              <w:pPr>
                                <w:rPr>
                                  <w:rFonts w:eastAsia="宋体"/>
                                </w:rPr>
                              </w:pPr>
                              <w:r>
                                <w:rPr>
                                  <w:rFonts w:ascii="Times New Roman" w:hAnsi="Times New Roman" w:cs="Times New Roman"/>
                                </w:rPr>
                                <w:t>ɸ</w:t>
                              </w:r>
                              <w:r>
                                <w:rPr>
                                  <w:rFonts w:hint="eastAsia"/>
                                </w:rPr>
                                <w:t>=0.</w:t>
                              </w:r>
                              <w:r>
                                <w:rPr>
                                  <w:rFonts w:hint="eastAsia"/>
                                  <w:lang w:val="en-US" w:eastAsia="zh-CN"/>
                                </w:rPr>
                                <w:t>52</w:t>
                              </w:r>
                              <w:r>
                                <w:rPr>
                                  <w:rFonts w:hint="eastAsia"/>
                                </w:rPr>
                                <w:t>m</w:t>
                              </w:r>
                            </w:p>
                          </w:txbxContent>
                        </wps:txbx>
                        <wps:bodyPr upright="1"/>
                      </wps:wsp>
                      <wps:wsp>
                        <wps:cNvPr id="1358" name="文本框 1358"/>
                        <wps:cNvSpPr txBox="1"/>
                        <wps:spPr>
                          <a:xfrm>
                            <a:off x="8758" y="110416"/>
                            <a:ext cx="1725" cy="580"/>
                          </a:xfrm>
                          <a:prstGeom prst="rect">
                            <a:avLst/>
                          </a:prstGeom>
                          <a:noFill/>
                          <a:ln w="6350">
                            <a:noFill/>
                          </a:ln>
                        </wps:spPr>
                        <wps:txbx>
                          <w:txbxContent>
                            <w:p w14:paraId="6E387D27">
                              <w:pPr>
                                <w:rPr>
                                  <w:rFonts w:eastAsia="宋体"/>
                                </w:rPr>
                              </w:pPr>
                              <w:r>
                                <w:rPr>
                                  <w:rFonts w:hint="eastAsia"/>
                                </w:rPr>
                                <w:t>布袋除尘器</w:t>
                              </w:r>
                            </w:p>
                          </w:txbxContent>
                        </wps:txbx>
                        <wps:bodyPr upright="1"/>
                      </wps:wsp>
                      <wps:wsp>
                        <wps:cNvPr id="1360" name="文本框 1360"/>
                        <wps:cNvSpPr txBox="1"/>
                        <wps:spPr>
                          <a:xfrm>
                            <a:off x="10925" y="111333"/>
                            <a:ext cx="660" cy="610"/>
                          </a:xfrm>
                          <a:prstGeom prst="rect">
                            <a:avLst/>
                          </a:prstGeom>
                          <a:noFill/>
                          <a:ln w="9525">
                            <a:noFill/>
                          </a:ln>
                        </wps:spPr>
                        <wps:txbx>
                          <w:txbxContent>
                            <w:p w14:paraId="366142BC"/>
                          </w:txbxContent>
                        </wps:txbx>
                        <wps:bodyPr upright="1"/>
                      </wps:wsp>
                      <wps:wsp>
                        <wps:cNvPr id="1361" name="直接连接符 1361"/>
                        <wps:cNvCnPr/>
                        <wps:spPr>
                          <a:xfrm>
                            <a:off x="8114" y="111434"/>
                            <a:ext cx="354" cy="0"/>
                          </a:xfrm>
                          <a:prstGeom prst="line">
                            <a:avLst/>
                          </a:prstGeom>
                          <a:ln w="6350" cap="flat" cmpd="sng">
                            <a:solidFill>
                              <a:srgbClr val="000000"/>
                            </a:solidFill>
                            <a:prstDash val="solid"/>
                            <a:miter/>
                            <a:headEnd type="none" w="med" len="med"/>
                            <a:tailEnd type="none" w="med" len="med"/>
                          </a:ln>
                        </wps:spPr>
                        <wps:bodyPr/>
                      </wps:wsp>
                      <wps:wsp>
                        <wps:cNvPr id="1362" name="直接连接符 1362"/>
                        <wps:cNvCnPr/>
                        <wps:spPr>
                          <a:xfrm>
                            <a:off x="8300" y="111602"/>
                            <a:ext cx="174" cy="0"/>
                          </a:xfrm>
                          <a:prstGeom prst="line">
                            <a:avLst/>
                          </a:prstGeom>
                          <a:ln w="6350" cap="flat" cmpd="sng">
                            <a:solidFill>
                              <a:srgbClr val="000000"/>
                            </a:solidFill>
                            <a:prstDash val="solid"/>
                            <a:miter/>
                            <a:headEnd type="none" w="med" len="med"/>
                            <a:tailEnd type="none" w="med" len="med"/>
                          </a:ln>
                        </wps:spPr>
                        <wps:bodyPr/>
                      </wps:wsp>
                      <wps:wsp>
                        <wps:cNvPr id="1363" name="直接连接符 1363"/>
                        <wps:cNvCnPr/>
                        <wps:spPr>
                          <a:xfrm>
                            <a:off x="8294" y="111602"/>
                            <a:ext cx="0" cy="222"/>
                          </a:xfrm>
                          <a:prstGeom prst="line">
                            <a:avLst/>
                          </a:prstGeom>
                          <a:ln w="6350" cap="flat" cmpd="sng">
                            <a:solidFill>
                              <a:srgbClr val="000000"/>
                            </a:solidFill>
                            <a:prstDash val="solid"/>
                            <a:miter/>
                            <a:headEnd type="none" w="med" len="med"/>
                            <a:tailEnd type="none" w="med" len="med"/>
                          </a:ln>
                        </wps:spPr>
                        <wps:bodyPr/>
                      </wps:wsp>
                      <wps:wsp>
                        <wps:cNvPr id="1364" name="直接连接符 1364"/>
                        <wps:cNvCnPr/>
                        <wps:spPr>
                          <a:xfrm>
                            <a:off x="8120" y="111440"/>
                            <a:ext cx="0" cy="384"/>
                          </a:xfrm>
                          <a:prstGeom prst="line">
                            <a:avLst/>
                          </a:prstGeom>
                          <a:ln w="6350" cap="flat" cmpd="sng">
                            <a:solidFill>
                              <a:srgbClr val="000000"/>
                            </a:solidFill>
                            <a:prstDash val="solid"/>
                            <a:miter/>
                            <a:headEnd type="none" w="med" len="med"/>
                            <a:tailEnd type="none" w="med" len="med"/>
                          </a:ln>
                        </wps:spPr>
                        <wps:bodyPr/>
                      </wps:wsp>
                      <wps:wsp>
                        <wps:cNvPr id="1366" name="直接箭头连接符 1366"/>
                        <wps:cNvCnPr/>
                        <wps:spPr>
                          <a:xfrm flipV="1">
                            <a:off x="8218" y="111588"/>
                            <a:ext cx="3" cy="236"/>
                          </a:xfrm>
                          <a:prstGeom prst="straightConnector1">
                            <a:avLst/>
                          </a:prstGeom>
                          <a:ln w="6350" cap="flat" cmpd="sng">
                            <a:solidFill>
                              <a:srgbClr val="000000"/>
                            </a:solidFill>
                            <a:prstDash val="solid"/>
                            <a:miter/>
                            <a:headEnd type="none" w="med" len="med"/>
                            <a:tailEnd type="triangle" w="med" len="med"/>
                          </a:ln>
                        </wps:spPr>
                        <wps:bodyPr/>
                      </wps:wsp>
                      <wps:wsp>
                        <wps:cNvPr id="1372" name="任意多边形 1372"/>
                        <wps:cNvSpPr/>
                        <wps:spPr>
                          <a:xfrm>
                            <a:off x="7822" y="112355"/>
                            <a:ext cx="119" cy="224"/>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369" name="任意多边形 1369"/>
                        <wps:cNvSpPr/>
                        <wps:spPr>
                          <a:xfrm>
                            <a:off x="7828" y="112336"/>
                            <a:ext cx="143" cy="25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370" name="文本框 1370"/>
                        <wps:cNvSpPr txBox="1"/>
                        <wps:spPr>
                          <a:xfrm>
                            <a:off x="7335" y="112153"/>
                            <a:ext cx="3167" cy="690"/>
                          </a:xfrm>
                          <a:prstGeom prst="rect">
                            <a:avLst/>
                          </a:prstGeom>
                          <a:noFill/>
                          <a:ln w="9525" cap="flat" cmpd="sng">
                            <a:noFill/>
                            <a:prstDash val="solid"/>
                            <a:miter/>
                            <a:headEnd type="none" w="med" len="med"/>
                            <a:tailEnd type="none" w="med" len="med"/>
                          </a:ln>
                        </wps:spPr>
                        <wps:txbx>
                          <w:txbxContent>
                            <w:p w14:paraId="37013AA9">
                              <w:r>
                                <w:rPr>
                                  <w:rFonts w:hint="eastAsia"/>
                                </w:rPr>
                                <w:t>注：  表示固定污染源监测布点</w:t>
                              </w:r>
                            </w:p>
                          </w:txbxContent>
                        </wps:txbx>
                        <wps:bodyPr upright="1"/>
                      </wps:wsp>
                      <wpg:grpSp>
                        <wpg:cNvPr id="1835" name="组合 549"/>
                        <wpg:cNvGrpSpPr/>
                        <wpg:grpSpPr>
                          <a:xfrm rot="0">
                            <a:off x="13829" y="112251"/>
                            <a:ext cx="484" cy="119"/>
                            <a:chOff x="13814" y="5595"/>
                            <a:chExt cx="484" cy="119"/>
                          </a:xfrm>
                        </wpg:grpSpPr>
                        <wps:wsp>
                          <wps:cNvPr id="1836"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837"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8"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9"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0"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1"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2"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1.15pt;margin-top:16.2pt;height:183.95pt;width:374.05pt;z-index:251708416;mso-width-relative:page;mso-height-relative:page;" coordorigin="7335,109164" coordsize="7481,3679" o:gfxdata="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">
                <o:lock v:ext="edit" aspectratio="f"/>
                <v:shape id="_x0000_s1026" o:spid="_x0000_s1026" o:spt="202" type="#_x0000_t202" style="position:absolute;left:12561;top:111158;height:425;width:835;" filled="f" stroked="f" coordsize="21600,21600" o:gfxdata="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7N&#10;7d7CAAAA3Q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33FCDA53">
                        <w:pPr>
                          <w:rPr>
                            <w:rFonts w:eastAsia="宋体"/>
                          </w:rPr>
                        </w:pPr>
                        <w:r>
                          <w:rPr>
                            <w:rFonts w:hint="eastAsia"/>
                            <w:lang w:val="en-US" w:eastAsia="zh-CN"/>
                          </w:rPr>
                          <w:t>3.2</w:t>
                        </w:r>
                        <w:r>
                          <w:rPr>
                            <w:rFonts w:hint="eastAsia"/>
                          </w:rPr>
                          <w:t>m</w:t>
                        </w:r>
                      </w:p>
                    </w:txbxContent>
                  </v:textbox>
                </v:shape>
                <v:shape id="_x0000_s1026" o:spid="_x0000_s1026" o:spt="202" type="#_x0000_t202" style="position:absolute;left:12340;top:109824;height:425;width:956;" filled="f" stroked="f" coordsize="21600,21600" o:gfxdata="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BSEW/&#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C6EF96A">
                        <w:pPr>
                          <w:rPr>
                            <w:rFonts w:eastAsia="宋体"/>
                          </w:rPr>
                        </w:pPr>
                        <w:r>
                          <w:rPr>
                            <w:rFonts w:hint="eastAsia"/>
                            <w:lang w:val="en-US" w:eastAsia="zh-CN"/>
                          </w:rPr>
                          <w:t>11.2</w:t>
                        </w:r>
                        <w:r>
                          <w:rPr>
                            <w:rFonts w:hint="eastAsia"/>
                          </w:rPr>
                          <w:t>m</w:t>
                        </w:r>
                      </w:p>
                    </w:txbxContent>
                  </v:textbox>
                </v:shape>
                <v:line id="_x0000_s1026" o:spid="_x0000_s1026" o:spt="20" style="position:absolute;left:12521;top:111658;height:0;width:750;" filled="f" stroked="t" coordsize="21600,21600" o:gfxdata="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sQ/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2990;top:111167;height:0;width:279;" filled="f" stroked="t" coordsize="21600,21600" o:gfxdata="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g5m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2998;top:109222;height:0;width:257;" filled="f" stroked="t" coordsize="21600,21600" o:gfxdata="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yeB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2521;top:110297;height:1372;width:0;" filled="f" stroked="t" coordsize="21600,21600" o:gfxdata="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3Y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3271;top:109215;flip:y;height:2454;width:0;" filled="f" stroked="t" coordsize="21600,21600" o:gfxdata="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V9Z7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12109;top:110683;height:1393;width:0;" filled="f" stroked="t" coordsize="21600,21600" o:gfxdata="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b4G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2084;top:112083;height:0;width:1671;" filled="f" stroked="t" coordsize="21600,21600" o:gfxdata="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Jfh+/&#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3770;top:109183;flip:y;height:2904;width:0;" filled="f" stroked="t" coordsize="21600,21600" o:gfxdata="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MQ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3774;top:109164;height:0;width:525;" filled="f" stroked="t" coordsize="21600,21600" o:gfxdata="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W6m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32" type="#_x0000_t32" style="position:absolute;left:14070;top:109166;flip:x;height:3097;width:22;" filled="f" stroked="t" coordsize="21600,21600" o:gfxdata="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vwzb4A&#10;AADd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_x0000_s1026" o:spid="_x0000_s1026" o:spt="32" type="#_x0000_t32" style="position:absolute;left:13150;top:109245;height:1922;width:9;" filled="f" stroked="t" coordsize="21600,21600" o:gfxdata="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XMr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_x0000_s1026" o:spid="_x0000_s1026" o:spt="32" type="#_x0000_t32" style="position:absolute;left:13177;top:111148;height:510;width:1;" filled="f" stroked="t" coordsize="21600,21600" o:gfxdata="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1c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_x0000_s1026" o:spid="_x0000_s1026" o:spt="123" type="#_x0000_t123" style="position:absolute;left:12774;top:111766;height:289;width:289;v-text-anchor:middle;" filled="f" stroked="t" coordsize="21600,21600" o:gfxdata="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3wi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rect id="_x0000_s1026" o:spid="_x0000_s1026" o:spt="1" style="position:absolute;left:8456;top:109697;height:2272;width:2475;v-text-anchor:middle;" filled="f" stroked="t" coordsize="21600,21600" o:gfxdata="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i28RtwAAAN0AAAAP&#10;AAAAAAAAAAEAIAAAACIAAABkcnMvZG93bnJldi54bWxQSwECFAAUAAAACACHTuJAMy8FnjsAAAA5&#10;AAAAEAAAAAAAAAABACAAAAAGAQAAZHJzL3NoYXBleG1sLnhtbFBLBQYAAAAABgAGAFsBAACwAwAA&#10;AAA=&#10;">
                  <v:fill on="f" focussize="0,0"/>
                  <v:stroke weight="0.5pt" color="#000000" joinstyle="miter"/>
                  <v:imagedata o:title=""/>
                  <o:lock v:ext="edit" aspectratio="f"/>
                </v:rect>
                <v:line id="_x0000_s1026" o:spid="_x0000_s1026" o:spt="20" style="position:absolute;left:10931;top:110308;height:0;width:1596;" filled="f" stroked="t" coordsize="21600,21600" o:gfxdata="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nZMV&#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_x0000_s1026" o:spid="_x0000_s1026" o:spt="20" style="position:absolute;left:10931;top:110693;height:0;width:1178;" filled="f" stroked="t" coordsize="21600,21600" o:gfxdata="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PDWK/&#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20;top:111390;height:0;width:461;" filled="f" stroked="t" coordsize="21600,21600" o:gfxdata="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DqP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31;top:111722;height:0;width:471;" filled="f" stroked="t" coordsize="21600,21600" o:gfxdata="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cPI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32" type="#_x0000_t32" style="position:absolute;left:11306;top:110489;height:0;width:482;" filled="f" stroked="t" coordsize="21600,21600" o:gfxdata="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otee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_x0000_s1026" o:spid="_x0000_s1026" o:spt="32" type="#_x0000_t32" style="position:absolute;left:11145;top:111583;flip:x;height:0;width:300;" filled="f" stroked="t" coordsize="21600,21600" o:gfxdata="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6X4&#10;ZsEAAADdAAAADwAAAAAAAAABACAAAAAiAAAAZHJzL2Rvd25yZXYueG1sUEsBAhQAFAAAAAgAh07i&#10;QDMvBZ47AAAAOQAAABAAAAAAAAAAAQAgAAAAEAEAAGRycy9zaGFwZXhtbC54bWxQSwUGAAAAAAYA&#10;BgBbAQAAugMAAAAA&#10;">
                  <v:fill on="f" focussize="0,0"/>
                  <v:stroke weight="0.5pt" color="#000000" joinstyle="miter" endarrow="open"/>
                  <v:imagedata o:title=""/>
                  <o:lock v:ext="edit" aspectratio="f"/>
                </v:shape>
                <v:shape id="_x0000_s1026" o:spid="_x0000_s1026" o:spt="100" style="position:absolute;left:12216;top:111112;height:192;width:192;v-text-anchor:middle;" filled="f" stroked="t" coordsize="21600,21600" o:gfxdata="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8mQ8ugAAAN0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shape id="_x0000_s1026" o:spid="_x0000_s1026" o:spt="202" type="#_x0000_t202" style="position:absolute;left:14131;top:110350;height:425;width:685;" filled="f" stroked="f" coordsize="21600,21600" o:gfxdata="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jE9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6B80195">
                        <w:pPr>
                          <w:rPr>
                            <w:rFonts w:eastAsia="宋体"/>
                          </w:rPr>
                        </w:pPr>
                        <w:r>
                          <w:rPr>
                            <w:rFonts w:hint="eastAsia"/>
                            <w:lang w:val="en-US" w:eastAsia="zh-CN"/>
                          </w:rPr>
                          <w:t>5</w:t>
                        </w:r>
                        <w:r>
                          <w:rPr>
                            <w:rFonts w:hint="eastAsia"/>
                          </w:rPr>
                          <w:t>3m</w:t>
                        </w:r>
                      </w:p>
                    </w:txbxContent>
                  </v:textbox>
                </v:shape>
                <v:shape id="_x0000_s1026" o:spid="_x0000_s1026" o:spt="202" type="#_x0000_t202" style="position:absolute;left:11038;top:110812;height:425;width:1179;" filled="f" stroked="f" coordsize="21600,21600" o:gfxdata="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Yr0q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6B0564F">
                        <w:pPr>
                          <w:rPr>
                            <w:rFonts w:eastAsia="宋体"/>
                          </w:rPr>
                        </w:pPr>
                        <w:r>
                          <w:rPr>
                            <w:rFonts w:ascii="Times New Roman" w:hAnsi="Times New Roman" w:cs="Times New Roman"/>
                          </w:rPr>
                          <w:t>ɸ</w:t>
                        </w:r>
                        <w:r>
                          <w:rPr>
                            <w:rFonts w:hint="eastAsia"/>
                          </w:rPr>
                          <w:t>=0.</w:t>
                        </w:r>
                        <w:r>
                          <w:rPr>
                            <w:rFonts w:hint="eastAsia"/>
                            <w:lang w:val="en-US" w:eastAsia="zh-CN"/>
                          </w:rPr>
                          <w:t>52</w:t>
                        </w:r>
                        <w:r>
                          <w:rPr>
                            <w:rFonts w:hint="eastAsia"/>
                          </w:rPr>
                          <w:t>m</w:t>
                        </w:r>
                      </w:p>
                    </w:txbxContent>
                  </v:textbox>
                </v:shape>
                <v:shape id="_x0000_s1026" o:spid="_x0000_s1026" o:spt="202" type="#_x0000_t202" style="position:absolute;left:8758;top:110416;height:580;width:1725;" filled="f" stroked="f" coordsize="21600,21600" o:gfxdata="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sue&#10;o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6E387D27">
                        <w:pPr>
                          <w:rPr>
                            <w:rFonts w:eastAsia="宋体"/>
                          </w:rPr>
                        </w:pPr>
                        <w:r>
                          <w:rPr>
                            <w:rFonts w:hint="eastAsia"/>
                          </w:rPr>
                          <w:t>布袋除尘器</w:t>
                        </w:r>
                      </w:p>
                    </w:txbxContent>
                  </v:textbox>
                </v:shape>
                <v:shape id="_x0000_s1026" o:spid="_x0000_s1026" o:spt="202" type="#_x0000_t202" style="position:absolute;left:10925;top:111333;height:610;width:660;" filled="f" stroked="f" coordsize="21600,21600" o:gfxdata="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Nph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66142BC"/>
                    </w:txbxContent>
                  </v:textbox>
                </v:shape>
                <v:line id="_x0000_s1026" o:spid="_x0000_s1026" o:spt="20" style="position:absolute;left:8114;top:111434;height:0;width:354;" filled="f" stroked="t" coordsize="21600,21600" o:gfxdata="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TyX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300;top:111602;height:0;width:174;" filled="f" stroked="t" coordsize="21600,21600" o:gfxdata="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BVw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294;top:111602;height:222;width:0;" filled="f" stroked="t" coordsize="21600,21600" o:gfxdata="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N8pq/&#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120;top:111440;height:384;width:0;" filled="f" stroked="t" coordsize="21600,21600" o:gfxdata="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kau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32" type="#_x0000_t32" style="position:absolute;left:8218;top:111588;flip:y;height:236;width:3;" filled="f" stroked="t" coordsize="21600,21600" o:gfxdata="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0jv+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_x0000_s1026" o:spid="_x0000_s1026" o:spt="100" style="position:absolute;left:7822;top:112355;height:224;width:119;" fillcolor="#FFFFFF" filled="t" stroked="t" coordsize="21600,21600" o:gfxdata="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3MR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100" style="position:absolute;left:7828;top:112336;height:251;width:143;" fillcolor="#FFFFFF" filled="t" stroked="t" coordsize="21600,21600" o:gfxdata="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ne9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7335;top:112153;height:690;width:3167;" filled="f" stroked="f" coordsize="21600,21600" o:gfxdata="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q/1i/&#10;AAAA3QAAAA8AAAAAAAAAAQAgAAAAIgAAAGRycy9kb3ducmV2LnhtbFBLAQIUABQAAAAIAIdO4kAz&#10;LwWeOwAAADkAAAAQAAAAAAAAAAEAIAAAAA4BAABkcnMvc2hhcGV4bWwueG1sUEsFBgAAAAAGAAYA&#10;WwEAALgDAAAAAA==&#10;">
                  <v:fill on="f" focussize="0,0"/>
                  <v:stroke on="f" joinstyle="miter"/>
                  <v:imagedata o:title=""/>
                  <o:lock v:ext="edit" aspectratio="f"/>
                  <v:textbox>
                    <w:txbxContent>
                      <w:p w14:paraId="37013AA9">
                        <w:r>
                          <w:rPr>
                            <w:rFonts w:hint="eastAsia"/>
                          </w:rPr>
                          <w:t>注：  表示固定污染源监测布点</w:t>
                        </w:r>
                      </w:p>
                    </w:txbxContent>
                  </v:textbox>
                </v:shape>
                <v:group id="组合 549" o:spid="_x0000_s1026" o:spt="203" style="position:absolute;left:13829;top:112251;height:119;width:484;" coordorigin="13814,5595" coordsize="484,119" o:gfxdata="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P/TB70AAADd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13814;top:5595;height:0;width:485;" filled="f" stroked="t" coordsize="21600,21600" o:gfxdata="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yRlC/&#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D/zbX70AAADd&#10;AAAADwAAAGRycy9kb3ducmV2LnhtbEVPS2vCQBC+F/oflin0ppuYUk10FS209lSoj/uQHZNgdjbN&#10;bh79911B6G0+vuesNqOpRU+tqywriKcRCOLc6ooLBafj+2QBwnlkjbVlUvBLDjbrx4cVZtoO/E39&#10;wRcihLDLUEHpfZNJ6fKSDLqpbYgDd7GtQR9gW0jd4hDCTS1nUfQqDVYcGkps6K2k/HrojILdMU0+&#10;9LnbX7/SF9ru0th1P2elnp/iaAnC0+j/xXf3pw7zF8kcbt+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Ntf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fmNPLb8AAADd&#10;AAAADwAAAGRycy9kb3ducmV2LnhtbEWPzW7CQAyE75X6DitX4lY2gQqRlAUBEm1PSPzdraybRGS9&#10;IbsB+vb1AYmbrRnPfJ4t7q5RV+pC7dlAOkxAERfe1lwaOB4271NQISJbbDyTgT8KsJi/vswwt/7G&#10;O7ruY6kkhEOOBqoY21zrUFTkMAx9Syzar+8cRlm7UtsObxLuGj1Kkol2WLM0VNjSuqLivO+dgdUh&#10;G3/ZU/993mYftFxlaegvJ2MGb2nyCSrSPT7Nj+sfK/jTseDKNzKC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jTy2/&#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ES/qtrwAAADd&#10;AAAADwAAAGRycy9kb3ducmV2LnhtbEVPTWvCQBC9C/6HZQRvZpNaxKSuoSnY9iRo9D5kp0kwO5tm&#10;N2r/fbdQ8DaP9zmb/G46caXBtZYVJFEMgriyuuVawancLdYgnEfW2FkmBT/kIN9OJxvMtL3xga5H&#10;X4sQwi5DBY33fSalqxoy6CLbEwfuyw4GfYBDLfWAtxBuOvkUxytpsOXQ0GBPbw1Vl+NoFBRlunzX&#10;5/Hjsk+f6bVIEzd+n5Waz5L4BYSnu3+I/92fOsxfL1P4+yac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v6ra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2BMwVr4AAADd&#10;AAAADwAAAGRycy9kb3ducmV2LnhtbEWPQW/CMAyF70j8h8hIu0HagRAtBAST2HZCGoy71Zi2onFK&#10;kwL79/Nh0m623vN7n1ebp2vUnbpQezaQThJQxIW3NZcGvk/78QJUiMgWG89k4IcCbNbDwQpz6x/8&#10;RfdjLJWEcMjRQBVjm2sdioocholviUW7+M5hlLUrte3wIeGu0a9JMtcOa5aGClt6q6i4HntnYHfK&#10;pu/23H9cD9mMtrssDf3tbMzLKE2WoCI947/57/rTCv5iJvzyjY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MwVr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t1+VzbwAAADd&#10;AAAADwAAAGRycy9kb3ducmV2LnhtbEVPTWvCQBC9F/wPywi9NZtUKSa6BlOw7amg0fuQHZNgdjZm&#10;N2r/fbdQ8DaP9zmr/G46caXBtZYVJFEMgriyuuVawaHcvixAOI+ssbNMCn7IQb6ePK0w0/bGO7ru&#10;fS1CCLsMFTTe95mUrmrIoItsTxy4kx0M+gCHWuoBbyHcdPI1jt+kwZZDQ4M9vTdUnfejUVCU6exD&#10;H8fP83c6p02RJm68HJV6nibxEoSnu3+I/91fOsxfzBP4+yac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flc2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R40LursAAADd&#10;AAAADwAAAGRycy9kb3ducmV2LnhtbEVPS4vCMBC+L/gfwgje1rQqi61G0QUfpwVf96EZ22Iz6Tap&#10;j39vBMHbfHzPmc7vphJXalxpWUHcj0AQZ1aXnCs4HlbfYxDOI2usLJOCBzmYzzpfU0y1vfGOrnuf&#10;ixDCLkUFhfd1KqXLCjLo+rYmDtzZNgZ9gE0udYO3EG4qOYiiH2mw5NBQYE2/BWWXfWsULA/JcK1P&#10;7ebyl4xosUxi1/6flOp142gCwtPdf8Rv91aH+ePRAF7fhB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0Lur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group>
              </v:group>
            </w:pict>
          </mc:Fallback>
        </mc:AlternateContent>
      </w:r>
    </w:p>
    <w:p w14:paraId="0353FCE6">
      <w:pPr>
        <w:bidi w:val="0"/>
        <w:jc w:val="center"/>
        <w:rPr>
          <w:rFonts w:hint="eastAsia" w:ascii="Times New Roman" w:hAnsi="Times New Roman" w:eastAsia="宋体" w:cstheme="minorBidi"/>
          <w:b/>
          <w:bCs/>
          <w:color w:val="auto"/>
          <w:kern w:val="2"/>
          <w:sz w:val="28"/>
          <w:szCs w:val="24"/>
          <w:lang w:val="en-US" w:eastAsia="zh-CN" w:bidi="ar-SA"/>
        </w:rPr>
      </w:pPr>
    </w:p>
    <w:p w14:paraId="7E069447">
      <w:pPr>
        <w:bidi w:val="0"/>
        <w:jc w:val="center"/>
        <w:rPr>
          <w:rFonts w:hint="eastAsia" w:ascii="Times New Roman" w:hAnsi="Times New Roman" w:eastAsia="宋体" w:cstheme="minorBidi"/>
          <w:b/>
          <w:bCs/>
          <w:color w:val="auto"/>
          <w:kern w:val="2"/>
          <w:sz w:val="28"/>
          <w:szCs w:val="24"/>
          <w:lang w:val="en-US" w:eastAsia="zh-CN" w:bidi="ar-SA"/>
        </w:rPr>
      </w:pPr>
    </w:p>
    <w:p w14:paraId="4E887698">
      <w:pPr>
        <w:bidi w:val="0"/>
        <w:jc w:val="center"/>
        <w:rPr>
          <w:rFonts w:hint="eastAsia" w:ascii="Times New Roman" w:hAnsi="Times New Roman" w:eastAsia="宋体" w:cstheme="minorBidi"/>
          <w:b/>
          <w:bCs/>
          <w:color w:val="auto"/>
          <w:kern w:val="2"/>
          <w:sz w:val="28"/>
          <w:szCs w:val="24"/>
          <w:lang w:val="en-US" w:eastAsia="zh-CN" w:bidi="ar-SA"/>
        </w:rPr>
      </w:pPr>
    </w:p>
    <w:p w14:paraId="648E910C">
      <w:pPr>
        <w:bidi w:val="0"/>
        <w:jc w:val="center"/>
        <w:rPr>
          <w:rFonts w:hint="eastAsia" w:ascii="Times New Roman" w:hAnsi="Times New Roman" w:eastAsia="宋体" w:cstheme="minorBidi"/>
          <w:b/>
          <w:bCs/>
          <w:color w:val="auto"/>
          <w:kern w:val="2"/>
          <w:sz w:val="28"/>
          <w:szCs w:val="24"/>
          <w:lang w:val="en-US" w:eastAsia="zh-CN" w:bidi="ar-SA"/>
        </w:rPr>
      </w:pPr>
    </w:p>
    <w:p w14:paraId="1D798177">
      <w:pPr>
        <w:bidi w:val="0"/>
        <w:jc w:val="both"/>
        <w:rPr>
          <w:rFonts w:hint="eastAsia" w:ascii="Times New Roman" w:hAnsi="Times New Roman" w:eastAsia="宋体" w:cstheme="minorBidi"/>
          <w:b/>
          <w:bCs/>
          <w:color w:val="auto"/>
          <w:kern w:val="2"/>
          <w:sz w:val="28"/>
          <w:szCs w:val="24"/>
          <w:lang w:val="en-US" w:eastAsia="zh-CN" w:bidi="ar-SA"/>
        </w:rPr>
      </w:pPr>
    </w:p>
    <w:p w14:paraId="0DC8E024">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图3-40  2#熟料库顶除尘器监测点位图（DA042）</w:t>
      </w:r>
    </w:p>
    <w:p w14:paraId="4A1B1EC9">
      <w:pPr>
        <w:bidi w:val="0"/>
        <w:jc w:val="center"/>
        <w:rPr>
          <w:rFonts w:hint="eastAsia" w:ascii="Times New Roman" w:hAnsi="Times New Roman" w:eastAsia="宋体" w:cstheme="minorBidi"/>
          <w:b/>
          <w:bCs/>
          <w:color w:val="auto"/>
          <w:kern w:val="2"/>
          <w:sz w:val="28"/>
          <w:szCs w:val="24"/>
          <w:lang w:val="en-US" w:eastAsia="zh-CN" w:bidi="ar-SA"/>
        </w:rPr>
      </w:pPr>
    </w:p>
    <w:p w14:paraId="1F272EDC">
      <w:pPr>
        <w:bidi w:val="0"/>
        <w:jc w:val="center"/>
        <w:rPr>
          <w:color w:val="auto"/>
        </w:rPr>
      </w:pPr>
      <w:r>
        <w:rPr>
          <w:sz w:val="21"/>
        </w:rPr>
        <mc:AlternateContent>
          <mc:Choice Requires="wpg">
            <w:drawing>
              <wp:anchor distT="0" distB="0" distL="114300" distR="114300" simplePos="0" relativeHeight="251709440" behindDoc="0" locked="0" layoutInCell="1" allowOverlap="1">
                <wp:simplePos x="0" y="0"/>
                <wp:positionH relativeFrom="column">
                  <wp:posOffset>-243205</wp:posOffset>
                </wp:positionH>
                <wp:positionV relativeFrom="paragraph">
                  <wp:posOffset>40005</wp:posOffset>
                </wp:positionV>
                <wp:extent cx="4776470" cy="2065020"/>
                <wp:effectExtent l="0" t="4445" r="0" b="0"/>
                <wp:wrapNone/>
                <wp:docPr id="1177" name="组合 1177"/>
                <wp:cNvGraphicFramePr/>
                <a:graphic xmlns:a="http://schemas.openxmlformats.org/drawingml/2006/main">
                  <a:graphicData uri="http://schemas.microsoft.com/office/word/2010/wordprocessingGroup">
                    <wpg:wgp>
                      <wpg:cNvGrpSpPr/>
                      <wpg:grpSpPr>
                        <a:xfrm>
                          <a:off x="0" y="0"/>
                          <a:ext cx="4776470" cy="2065020"/>
                          <a:chOff x="4053" y="640255"/>
                          <a:chExt cx="7522" cy="3252"/>
                        </a:xfrm>
                      </wpg:grpSpPr>
                      <wpg:grpSp>
                        <wpg:cNvPr id="1612" name="组合 1612"/>
                        <wpg:cNvGrpSpPr/>
                        <wpg:grpSpPr>
                          <a:xfrm rot="0">
                            <a:off x="6719" y="640255"/>
                            <a:ext cx="4856" cy="2317"/>
                            <a:chOff x="7994" y="471926"/>
                            <a:chExt cx="4856" cy="2317"/>
                          </a:xfrm>
                        </wpg:grpSpPr>
                        <wpg:grpSp>
                          <wpg:cNvPr id="1600" name="组合 1600"/>
                          <wpg:cNvGrpSpPr/>
                          <wpg:grpSpPr>
                            <a:xfrm>
                              <a:off x="9961" y="471926"/>
                              <a:ext cx="1278" cy="1406"/>
                              <a:chOff x="10015" y="9665"/>
                              <a:chExt cx="1278" cy="1406"/>
                            </a:xfrm>
                          </wpg:grpSpPr>
                          <wps:wsp>
                            <wps:cNvPr id="1589" name="直接连接符 1589"/>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1590" name="直接连接符 1590"/>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1591" name="直接连接符 1591"/>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1592" name="直接连接符 1592"/>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1593" name="流程图: 汇总连接 1593"/>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594" name="任意多边形 1594"/>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595" name="直接连接符 1595"/>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1596" name="直接连接符 1596"/>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1597" name="直接连接符 1597"/>
                            <wps:cNvCnPr/>
                            <wps:spPr>
                              <a:xfrm>
                                <a:off x="10965" y="9665"/>
                                <a:ext cx="328" cy="0"/>
                              </a:xfrm>
                              <a:prstGeom prst="line">
                                <a:avLst/>
                              </a:prstGeom>
                              <a:ln w="6350" cap="flat" cmpd="sng">
                                <a:solidFill>
                                  <a:srgbClr val="000000"/>
                                </a:solidFill>
                                <a:prstDash val="solid"/>
                                <a:miter/>
                                <a:headEnd type="none" w="med" len="med"/>
                                <a:tailEnd type="none" w="med" len="med"/>
                              </a:ln>
                            </wps:spPr>
                            <wps:bodyPr/>
                          </wps:wsp>
                          <wps:wsp>
                            <wps:cNvPr id="1598" name="直接箭头连接符 1598"/>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1599" name="直接箭头连接符 1599"/>
                            <wps:cNvCnPr/>
                            <wps:spPr>
                              <a:xfrm>
                                <a:off x="11080" y="10189"/>
                                <a:ext cx="14" cy="589"/>
                              </a:xfrm>
                              <a:prstGeom prst="straightConnector1">
                                <a:avLst/>
                              </a:prstGeom>
                              <a:ln w="6350" cap="flat" cmpd="sng">
                                <a:solidFill>
                                  <a:srgbClr val="000000"/>
                                </a:solidFill>
                                <a:prstDash val="solid"/>
                                <a:miter/>
                                <a:headEnd type="triangle" w="med" len="med"/>
                                <a:tailEnd type="triangle" w="med" len="med"/>
                              </a:ln>
                            </wps:spPr>
                            <wps:bodyPr/>
                          </wps:wsp>
                        </wpg:grpSp>
                        <wps:wsp>
                          <wps:cNvPr id="1601" name="矩形 1601"/>
                          <wps:cNvSpPr/>
                          <wps:spPr>
                            <a:xfrm>
                              <a:off x="8350" y="472644"/>
                              <a:ext cx="1620" cy="1599"/>
                            </a:xfrm>
                            <a:prstGeom prst="rect">
                              <a:avLst/>
                            </a:prstGeom>
                            <a:noFill/>
                            <a:ln w="6350" cap="flat" cmpd="sng">
                              <a:solidFill>
                                <a:srgbClr val="000000"/>
                              </a:solidFill>
                              <a:prstDash val="solid"/>
                              <a:miter/>
                              <a:headEnd type="none" w="med" len="med"/>
                              <a:tailEnd type="none" w="med" len="med"/>
                            </a:ln>
                          </wps:spPr>
                          <wps:bodyPr upright="1"/>
                        </wps:wsp>
                        <wpg:grpSp>
                          <wpg:cNvPr id="1608" name="组合 1608"/>
                          <wpg:cNvGrpSpPr/>
                          <wpg:grpSpPr>
                            <a:xfrm>
                              <a:off x="7994" y="473721"/>
                              <a:ext cx="360" cy="390"/>
                              <a:chOff x="12544" y="11690"/>
                              <a:chExt cx="360" cy="390"/>
                            </a:xfrm>
                          </wpg:grpSpPr>
                          <wpg:grpSp>
                            <wpg:cNvPr id="1606" name="组合 1606"/>
                            <wpg:cNvGrpSpPr/>
                            <wpg:grpSpPr>
                              <a:xfrm>
                                <a:off x="12544" y="11690"/>
                                <a:ext cx="360" cy="390"/>
                                <a:chOff x="8724" y="12155"/>
                                <a:chExt cx="360" cy="390"/>
                              </a:xfrm>
                            </wpg:grpSpPr>
                            <wps:wsp>
                              <wps:cNvPr id="1602" name="直接连接符 1602"/>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1603" name="直接连接符 1603"/>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1604" name="直接连接符 1604"/>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1605" name="直接连接符 1605"/>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1607" name="直接箭头连接符 1607"/>
                            <wps:cNvCnPr/>
                            <wps:spPr>
                              <a:xfrm flipV="1">
                                <a:off x="12648" y="11844"/>
                                <a:ext cx="3" cy="236"/>
                              </a:xfrm>
                              <a:prstGeom prst="straightConnector1">
                                <a:avLst/>
                              </a:prstGeom>
                              <a:ln w="6350" cap="flat" cmpd="sng">
                                <a:solidFill>
                                  <a:srgbClr val="000000"/>
                                </a:solidFill>
                                <a:prstDash val="solid"/>
                                <a:miter/>
                                <a:headEnd type="none" w="med" len="med"/>
                                <a:tailEnd type="triangle" w="med" len="med"/>
                              </a:ln>
                            </wps:spPr>
                            <wps:bodyPr/>
                          </wps:wsp>
                        </wpg:grpSp>
                        <wps:wsp>
                          <wps:cNvPr id="1609" name="文本框 1609"/>
                          <wps:cNvSpPr txBox="1"/>
                          <wps:spPr>
                            <a:xfrm>
                              <a:off x="11081" y="471955"/>
                              <a:ext cx="893" cy="420"/>
                            </a:xfrm>
                            <a:prstGeom prst="rect">
                              <a:avLst/>
                            </a:prstGeom>
                            <a:noFill/>
                            <a:ln w="9525">
                              <a:noFill/>
                            </a:ln>
                          </wps:spPr>
                          <wps:txbx>
                            <w:txbxContent>
                              <w:p w14:paraId="37947E8C">
                                <w:pPr>
                                  <w:rPr>
                                    <w:rFonts w:eastAsia="宋体"/>
                                  </w:rPr>
                                </w:pPr>
                                <w:r>
                                  <w:rPr>
                                    <w:rFonts w:hint="eastAsia"/>
                                    <w:lang w:val="en-US" w:eastAsia="zh-CN"/>
                                  </w:rPr>
                                  <w:t>1.58</w:t>
                                </w:r>
                                <w:r>
                                  <w:rPr>
                                    <w:rFonts w:hint="eastAsia"/>
                                  </w:rPr>
                                  <w:t>m</w:t>
                                </w:r>
                              </w:p>
                            </w:txbxContent>
                          </wps:txbx>
                          <wps:bodyPr upright="1"/>
                        </wps:wsp>
                        <wps:wsp>
                          <wps:cNvPr id="1610" name="文本框 1610"/>
                          <wps:cNvSpPr txBox="1"/>
                          <wps:spPr>
                            <a:xfrm>
                              <a:off x="11129" y="472516"/>
                              <a:ext cx="871" cy="420"/>
                            </a:xfrm>
                            <a:prstGeom prst="rect">
                              <a:avLst/>
                            </a:prstGeom>
                            <a:noFill/>
                            <a:ln w="9525">
                              <a:noFill/>
                            </a:ln>
                          </wps:spPr>
                          <wps:txbx>
                            <w:txbxContent>
                              <w:p w14:paraId="087A0E16">
                                <w:pPr>
                                  <w:rPr>
                                    <w:rFonts w:eastAsia="宋体"/>
                                  </w:rPr>
                                </w:pPr>
                                <w:r>
                                  <w:rPr>
                                    <w:rFonts w:hint="eastAsia"/>
                                    <w:lang w:val="en-US" w:eastAsia="zh-CN"/>
                                  </w:rPr>
                                  <w:t>0.52</w:t>
                                </w:r>
                                <w:r>
                                  <w:rPr>
                                    <w:rFonts w:hint="eastAsia"/>
                                  </w:rPr>
                                  <w:t>m</w:t>
                                </w:r>
                              </w:p>
                            </w:txbxContent>
                          </wps:txbx>
                          <wps:bodyPr upright="1"/>
                        </wps:wsp>
                        <wps:wsp>
                          <wps:cNvPr id="1611" name="文本框 1611"/>
                          <wps:cNvSpPr txBox="1"/>
                          <wps:spPr>
                            <a:xfrm>
                              <a:off x="12120" y="472876"/>
                              <a:ext cx="730" cy="420"/>
                            </a:xfrm>
                            <a:prstGeom prst="rect">
                              <a:avLst/>
                            </a:prstGeom>
                            <a:noFill/>
                            <a:ln w="9525">
                              <a:noFill/>
                            </a:ln>
                          </wps:spPr>
                          <wps:txbx>
                            <w:txbxContent>
                              <w:p w14:paraId="15693D44">
                                <w:pPr>
                                  <w:rPr>
                                    <w:rFonts w:eastAsia="宋体"/>
                                  </w:rPr>
                                </w:pPr>
                                <w:r>
                                  <w:rPr>
                                    <w:rFonts w:hint="eastAsia"/>
                                    <w:lang w:val="en-US" w:eastAsia="zh-CN"/>
                                  </w:rPr>
                                  <w:t>6</w:t>
                                </w:r>
                                <w:r>
                                  <w:rPr>
                                    <w:rFonts w:hint="eastAsia"/>
                                  </w:rPr>
                                  <w:t>m</w:t>
                                </w:r>
                              </w:p>
                            </w:txbxContent>
                          </wps:txbx>
                          <wps:bodyPr upright="1"/>
                        </wps:wsp>
                      </wpg:grpSp>
                      <wps:wsp>
                        <wps:cNvPr id="1620" name="直接连接符 1620"/>
                        <wps:cNvCnPr/>
                        <wps:spPr>
                          <a:xfrm>
                            <a:off x="10565" y="640265"/>
                            <a:ext cx="420" cy="1"/>
                          </a:xfrm>
                          <a:prstGeom prst="line">
                            <a:avLst/>
                          </a:prstGeom>
                          <a:ln w="9525" cap="flat" cmpd="sng">
                            <a:solidFill>
                              <a:srgbClr val="000000"/>
                            </a:solidFill>
                            <a:prstDash val="solid"/>
                            <a:miter/>
                            <a:headEnd type="none" w="med" len="med"/>
                            <a:tailEnd type="none" w="med" len="med"/>
                          </a:ln>
                        </wps:spPr>
                        <wps:bodyPr/>
                      </wps:wsp>
                      <wpg:grpSp>
                        <wpg:cNvPr id="1625" name="组合 1625"/>
                        <wpg:cNvGrpSpPr/>
                        <wpg:grpSpPr>
                          <a:xfrm rot="0">
                            <a:off x="7256" y="640266"/>
                            <a:ext cx="3570" cy="2529"/>
                            <a:chOff x="8521" y="471927"/>
                            <a:chExt cx="3570" cy="2529"/>
                          </a:xfrm>
                        </wpg:grpSpPr>
                        <wps:wsp>
                          <wps:cNvPr id="1622" name="直接连接符 1622"/>
                          <wps:cNvCnPr/>
                          <wps:spPr>
                            <a:xfrm>
                              <a:off x="12067" y="471927"/>
                              <a:ext cx="24" cy="2529"/>
                            </a:xfrm>
                            <a:prstGeom prst="line">
                              <a:avLst/>
                            </a:prstGeom>
                            <a:ln w="9525" cap="flat" cmpd="sng">
                              <a:solidFill>
                                <a:srgbClr val="000000"/>
                              </a:solidFill>
                              <a:prstDash val="solid"/>
                              <a:miter/>
                              <a:headEnd type="triangle" w="med" len="med"/>
                              <a:tailEnd type="triangle" w="med" len="med"/>
                            </a:ln>
                          </wps:spPr>
                          <wps:bodyPr/>
                        </wps:wsp>
                        <wps:wsp>
                          <wps:cNvPr id="1623" name="文本框 1623"/>
                          <wps:cNvSpPr txBox="1"/>
                          <wps:spPr>
                            <a:xfrm>
                              <a:off x="8700" y="473106"/>
                              <a:ext cx="1120" cy="730"/>
                            </a:xfrm>
                            <a:prstGeom prst="rect">
                              <a:avLst/>
                            </a:prstGeom>
                            <a:noFill/>
                            <a:ln w="9525">
                              <a:noFill/>
                            </a:ln>
                          </wps:spPr>
                          <wps:txbx>
                            <w:txbxContent>
                              <w:p w14:paraId="0BFE7F30">
                                <w:pPr>
                                  <w:rPr>
                                    <w:rFonts w:eastAsia="宋体"/>
                                  </w:rPr>
                                </w:pPr>
                                <w:r>
                                  <w:rPr>
                                    <w:rFonts w:hint="eastAsia"/>
                                  </w:rPr>
                                  <w:t>布袋除尘器</w:t>
                                </w:r>
                              </w:p>
                            </w:txbxContent>
                          </wps:txbx>
                          <wps:bodyPr upright="1"/>
                        </wps:wsp>
                        <wps:wsp>
                          <wps:cNvPr id="1624" name="文本框 1624"/>
                          <wps:cNvSpPr txBox="1"/>
                          <wps:spPr>
                            <a:xfrm>
                              <a:off x="8521" y="472112"/>
                              <a:ext cx="1749" cy="420"/>
                            </a:xfrm>
                            <a:prstGeom prst="rect">
                              <a:avLst/>
                            </a:prstGeom>
                            <a:noFill/>
                            <a:ln w="9525">
                              <a:noFill/>
                            </a:ln>
                          </wps:spPr>
                          <wps:txbx>
                            <w:txbxContent>
                              <w:p w14:paraId="31FD4389">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5"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5" DrawAspect="Content" ObjectID="_1468075745" r:id="rId32">
                                      <o:LockedField>false</o:LockedField>
                                    </o:OLEObject>
                                  </w:object>
                                </w:r>
                                <w:r>
                                  <w:rPr>
                                    <w:rFonts w:ascii="Times New Roman" w:hAnsi="Times New Roman" w:eastAsia="宋体" w:cs="Times New Roman"/>
                                  </w:rPr>
                                  <w:t>ɸ</w:t>
                                </w:r>
                              </w:p>
                            </w:txbxContent>
                          </wps:txbx>
                          <wps:bodyPr upright="1"/>
                        </wps:wsp>
                      </wpg:grpSp>
                      <wpg:grpSp>
                        <wpg:cNvPr id="2770" name="组合 549"/>
                        <wpg:cNvGrpSpPr/>
                        <wpg:grpSpPr>
                          <a:xfrm rot="0">
                            <a:off x="10569" y="642808"/>
                            <a:ext cx="484" cy="119"/>
                            <a:chOff x="13814" y="5595"/>
                            <a:chExt cx="484" cy="119"/>
                          </a:xfrm>
                        </wpg:grpSpPr>
                        <wps:wsp>
                          <wps:cNvPr id="2772"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2773"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7"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9"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1"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2"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3"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75" name="文本框 1175"/>
                        <wps:cNvSpPr txBox="1"/>
                        <wps:spPr>
                          <a:xfrm>
                            <a:off x="4053" y="642817"/>
                            <a:ext cx="3167" cy="690"/>
                          </a:xfrm>
                          <a:prstGeom prst="rect">
                            <a:avLst/>
                          </a:prstGeom>
                          <a:noFill/>
                          <a:ln w="9525" cap="flat" cmpd="sng">
                            <a:noFill/>
                            <a:prstDash val="solid"/>
                            <a:miter/>
                            <a:headEnd type="none" w="med" len="med"/>
                            <a:tailEnd type="none" w="med" len="med"/>
                          </a:ln>
                        </wps:spPr>
                        <wps:txbx>
                          <w:txbxContent>
                            <w:p w14:paraId="1A19141F">
                              <w:r>
                                <w:rPr>
                                  <w:rFonts w:hint="eastAsia"/>
                                </w:rPr>
                                <w:t>注：  表示固定污染源监测布点</w:t>
                              </w:r>
                            </w:p>
                          </w:txbxContent>
                        </wps:txbx>
                        <wps:bodyPr upright="1"/>
                      </wps:wsp>
                      <wps:wsp>
                        <wps:cNvPr id="1176" name="任意多边形 687"/>
                        <wps:cNvSpPr/>
                        <wps:spPr>
                          <a:xfrm>
                            <a:off x="4568" y="642993"/>
                            <a:ext cx="193"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9.15pt;margin-top:3.15pt;height:162.6pt;width:376.1pt;z-index:251709440;mso-width-relative:page;mso-height-relative:page;" coordorigin="4053,640255" coordsize="7522,3252" o:gfxdata="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">
                <o:lock v:ext="edit" aspectratio="f"/>
                <v:group id="_x0000_s1026" o:spid="_x0000_s1026" o:spt="203" style="position:absolute;left:6719;top:640255;height:2317;width:4856;" coordorigin="7994,471926" coordsize="4856,2317" o:gfxdata="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j2jNi+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9961;top:471926;height:1406;width:1278;" coordorigin="10015,9665" coordsize="1278,1406" o:gfxdata="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Eh6cAAAADdAAAADwAAAAAAAAABACAAAAAiAAAAZHJzL2Rvd25yZXYu&#10;eG1sUEsBAhQAFAAAAAgAh07iQDMvBZ47AAAAOQAAABUAAAAAAAAAAQAgAAAADwEAAGRycy9ncm91&#10;cHNoYXBleG1sLnhtbFBLBQYAAAAABgAGAGABAADMAwAAAAA=&#10;">
                    <o:lock v:ext="edit" aspectratio="f"/>
                    <v:line id="_x0000_s1026" o:spid="_x0000_s1026" o:spt="20" style="position:absolute;left:10015;top:10814;height:0;width:650;" filled="f" stroked="t" coordsize="21600,21600" o:gfxdata="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i4XK/&#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665;top:9678;flip:y;height:1129;width:0;" filled="f" stroked="t" coordsize="21600,21600" o:gfxdata="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D5q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022;top:11071;height:0;width:957;" filled="f" stroked="t" coordsize="21600,21600" o:gfxdata="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jXup&#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_x0000_s1026" o:spid="_x0000_s1026" o:spt="20" style="position:absolute;left:10958;top:9671;flip:y;height:1400;width:0;" filled="f" stroked="t" coordsize="21600,21600" o:gfxdata="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d1K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123" type="#_x0000_t123" style="position:absolute;left:10158;top:10829;height:235;width:235;v-text-anchor:middle;" filled="f" stroked="t" coordsize="21600,21600" o:gfxdata="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JKd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shape id="_x0000_s1026" o:spid="_x0000_s1026" o:spt="100" style="position:absolute;left:10751;top:10150;height:121;width:121;v-text-anchor:middle;" filled="f" stroked="t" coordsize="21600,21600" o:gfxdata="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d7/GugAAAN0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_x0000_s1026" o:spid="_x0000_s1026" o:spt="20" style="position:absolute;left:10965;top:10189;height:0;width:221;" filled="f" stroked="t" coordsize="21600,21600" o:gfxdata="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n2q&#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_x0000_s1026" o:spid="_x0000_s1026" o:spt="20" style="position:absolute;left:10965;top:10779;height:0;width:214;" filled="f" stroked="t" coordsize="21600,21600" o:gfxdata="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k49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65;top:9665;height:0;width:328;" filled="f" stroked="t" coordsize="21600,21600" o:gfxdata="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KEZG&#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shape id="_x0000_s1026" o:spid="_x0000_s1026" o:spt="32" type="#_x0000_t32" style="position:absolute;left:11101;top:9665;height:521;width:0;" filled="f" stroked="t" coordsize="21600,21600" o:gfxdata="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UDQJ&#10;wAAAAN0AAAAPAAAAAAAAAAEAIAAAACIAAABkcnMvZG93bnJldi54bWxQSwECFAAUAAAACACHTuJA&#10;My8FnjsAAAA5AAAAEAAAAAAAAAABACAAAAAPAQAAZHJzL3NoYXBleG1sLnhtbFBLBQYAAAAABgAG&#10;AFsBAAC5AwAAAAA=&#10;">
                      <v:fill on="f" focussize="0,0"/>
                      <v:stroke weight="0.5pt" color="#000000" joinstyle="miter" startarrow="block" endarrow="block"/>
                      <v:imagedata o:title=""/>
                      <o:lock v:ext="edit" aspectratio="f"/>
                    </v:shape>
                    <v:shape id="_x0000_s1026" o:spid="_x0000_s1026" o:spt="32" type="#_x0000_t32" style="position:absolute;left:11080;top:10189;height:589;width:14;" filled="f" stroked="t" coordsize="21600,21600" o:gfxdata="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JGS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group>
                  <v:rect id="_x0000_s1026" o:spid="_x0000_s1026" o:spt="1" style="position:absolute;left:8350;top:472644;height:1599;width:1620;" filled="f" stroked="t" coordsize="21600,21600" o:gfxdata="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w4Ob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rect>
                  <v:group id="_x0000_s1026" o:spid="_x0000_s1026" o:spt="203" style="position:absolute;left:7994;top:473721;height:390;width:360;" coordorigin="12544,11690" coordsize="360,390" o:gfxdata="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t7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12544;top:11690;height:390;width:360;" coordorigin="8724,12155" coordsize="360,390" o:gfxdata="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hQcBr0AAADdAAAADwAAAAAAAAABACAAAAAiAAAAZHJzL2Rvd25yZXYueG1s&#10;UEsBAhQAFAAAAAgAh07iQDMvBZ47AAAAOQAAABUAAAAAAAAAAQAgAAAADAEAAGRycy9ncm91cHNo&#10;YXBleG1sLnhtbFBLBQYAAAAABgAGAGABAADJAwAAAAA=&#10;">
                      <o:lock v:ext="edit" aspectratio="f"/>
                      <v:line id="_x0000_s1026" o:spid="_x0000_s1026" o:spt="20" style="position:absolute;left:8724;top:12155;height:0;width:354;" filled="f" stroked="t" coordsize="21600,21600" o:gfxdata="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wESW/&#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910;top:12323;height:0;width:174;" filled="f" stroked="t" coordsize="21600,21600" o:gfxdata="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8tL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904;top:12323;height:222;width:0;" filled="f" stroked="t" coordsize="21600,21600" o:gfxdata="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VLMq/&#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730;top:12161;height:384;width:0;" filled="f" stroked="t" coordsize="21600,21600" o:gfxdata="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ZiV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v:shape id="_x0000_s1026" o:spid="_x0000_s1026" o:spt="32" type="#_x0000_t32" style="position:absolute;left:12648;top:11844;flip:y;height:236;width:3;" filled="f" stroked="t" coordsize="21600,21600" o:gfxdata="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JbUC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group>
                  <v:shape id="_x0000_s1026" o:spid="_x0000_s1026" o:spt="202" type="#_x0000_t202" style="position:absolute;left:11081;top:471955;height:420;width:893;" filled="f" stroked="f" coordsize="21600,21600" o:gfxdata="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4hjy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7947E8C">
                          <w:pPr>
                            <w:rPr>
                              <w:rFonts w:eastAsia="宋体"/>
                            </w:rPr>
                          </w:pPr>
                          <w:r>
                            <w:rPr>
                              <w:rFonts w:hint="eastAsia"/>
                              <w:lang w:val="en-US" w:eastAsia="zh-CN"/>
                            </w:rPr>
                            <w:t>1.58</w:t>
                          </w:r>
                          <w:r>
                            <w:rPr>
                              <w:rFonts w:hint="eastAsia"/>
                            </w:rPr>
                            <w:t>m</w:t>
                          </w:r>
                        </w:p>
                      </w:txbxContent>
                    </v:textbox>
                  </v:shape>
                  <v:shape id="_x0000_s1026" o:spid="_x0000_s1026" o:spt="202" type="#_x0000_t202" style="position:absolute;left:11129;top:472516;height:420;width:871;" filled="f" stroked="f" coordsize="21600,21600" o:gfxdata="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u5f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87A0E16">
                          <w:pPr>
                            <w:rPr>
                              <w:rFonts w:eastAsia="宋体"/>
                            </w:rPr>
                          </w:pPr>
                          <w:r>
                            <w:rPr>
                              <w:rFonts w:hint="eastAsia"/>
                              <w:lang w:val="en-US" w:eastAsia="zh-CN"/>
                            </w:rPr>
                            <w:t>0.52</w:t>
                          </w:r>
                          <w:r>
                            <w:rPr>
                              <w:rFonts w:hint="eastAsia"/>
                            </w:rPr>
                            <w:t>m</w:t>
                          </w:r>
                        </w:p>
                      </w:txbxContent>
                    </v:textbox>
                  </v:shape>
                  <v:shape id="_x0000_s1026" o:spid="_x0000_s1026" o:spt="202" type="#_x0000_t202" style="position:absolute;left:12120;top:472876;height:420;width:730;" filled="f" stroked="f" coordsize="21600,21600" o:gfxdata="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XHO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5693D44">
                          <w:pPr>
                            <w:rPr>
                              <w:rFonts w:eastAsia="宋体"/>
                            </w:rPr>
                          </w:pPr>
                          <w:r>
                            <w:rPr>
                              <w:rFonts w:hint="eastAsia"/>
                              <w:lang w:val="en-US" w:eastAsia="zh-CN"/>
                            </w:rPr>
                            <w:t>6</w:t>
                          </w:r>
                          <w:r>
                            <w:rPr>
                              <w:rFonts w:hint="eastAsia"/>
                            </w:rPr>
                            <w:t>m</w:t>
                          </w:r>
                        </w:p>
                      </w:txbxContent>
                    </v:textbox>
                  </v:shape>
                </v:group>
                <v:line id="_x0000_s1026" o:spid="_x0000_s1026" o:spt="20" style="position:absolute;left:10565;top:640265;height:1;width:420;" filled="f" stroked="t" coordsize="21600,21600" o:gfxdata="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cmyY&#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group id="_x0000_s1026" o:spid="_x0000_s1026" o:spt="203" style="position:absolute;left:7256;top:640266;height:2529;width:3570;" coordorigin="8521,471927" coordsize="3570,2529" o:gfxdata="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lz3hG+AAAA3QAAAA8AAAAAAAAAAQAgAAAAIgAAAGRycy9kb3ducmV2Lnht&#10;bFBLAQIUABQAAAAIAIdO4kAzLwWeOwAAADkAAAAVAAAAAAAAAAEAIAAAAA0BAABkcnMvZ3JvdXBz&#10;aGFwZXhtbC54bWxQSwUGAAAAAAYABgBgAQAAygMAAAAA&#10;">
                  <o:lock v:ext="edit" aspectratio="f"/>
                  <v:line id="_x0000_s1026" o:spid="_x0000_s1026" o:spt="20" style="position:absolute;left:12067;top:471927;height:2529;width:24;" filled="f" stroked="t" coordsize="21600,21600" o:gfxdata="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9G5rsAAADd&#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shape id="_x0000_s1026" o:spid="_x0000_s1026" o:spt="202" type="#_x0000_t202" style="position:absolute;left:8700;top:473106;height:730;width:1120;" filled="f" stroked="f" coordsize="21600,21600" o:gfxdata="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e22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BFE7F30">
                          <w:pPr>
                            <w:rPr>
                              <w:rFonts w:eastAsia="宋体"/>
                            </w:rPr>
                          </w:pPr>
                          <w:r>
                            <w:rPr>
                              <w:rFonts w:hint="eastAsia"/>
                            </w:rPr>
                            <w:t>布袋除尘器</w:t>
                          </w:r>
                        </w:p>
                      </w:txbxContent>
                    </v:textbox>
                  </v:shape>
                  <v:shape id="_x0000_s1026" o:spid="_x0000_s1026" o:spt="202" type="#_x0000_t202" style="position:absolute;left:8521;top:472112;height:420;width:1749;" filled="f" stroked="f" coordsize="21600,21600" o:gfxdata="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x1w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1FD4389">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5"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5" DrawAspect="Content" ObjectID="_1468075746" r:id="rId33">
                                <o:LockedField>false</o:LockedField>
                              </o:OLEObject>
                            </w:object>
                          </w:r>
                          <w:r>
                            <w:rPr>
                              <w:rFonts w:ascii="Times New Roman" w:hAnsi="Times New Roman" w:eastAsia="宋体" w:cs="Times New Roman"/>
                            </w:rPr>
                            <w:t>ɸ</w:t>
                          </w:r>
                        </w:p>
                      </w:txbxContent>
                    </v:textbox>
                  </v:shape>
                </v:group>
                <v:group id="组合 549" o:spid="_x0000_s1026" o:spt="203" style="position:absolute;left:10569;top:642808;height:119;width:484;" coordorigin="13814,5595" coordsize="484,119" o:gfxdata="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TwgGL0AAADd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13814;top:5595;height:0;width:485;" filled="f" stroked="t" coordsize="21600,21600" o:gfxdata="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0Q1L4A&#10;AADd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aXON278AAADd&#10;AAAADwAAAGRycy9kb3ducmV2LnhtbEWPS4vCQBCE78L+h6GFva2TqOgmOsoqrHoS1se9ybRJMNMT&#10;MxMf/94RFjwWVfUVNZ3fTSWu1LjSsoK4F4EgzqwuOVdw2P9+fYNwHlljZZkUPMjBfPbRmWKq7Y3/&#10;6LrzuQgQdikqKLyvUyldVpBB17M1cfBOtjHog2xyqRu8BbipZD+KRtJgyWGhwJqWBWXnXWsULPbJ&#10;YKWP7fq8TYb0s0hi116OSn1242gCwtPdv8P/7Y1W0B+PB/B6E56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zjdu/&#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PSP6Lr4AAADd&#10;AAAADwAAAGRycy9kb3ducmV2LnhtbEWPT4vCMBTE78J+h/AWvGlaFddWo6yCf06Cut4fzbMtNi/d&#10;JlX3228EweMwM79hZouHqcSNGldaVhD3IxDEmdUl5wp+TuveBITzyBory6Tgjxws5h+dGaba3vlA&#10;t6PPRYCwS1FB4X2dSumyggy6vq2Jg3exjUEfZJNL3eA9wE0lB1E0lgZLDgsF1rQqKLseW6NgeUqG&#10;G31ut9d9MqLvZRK79vesVPczjqYgPD38O/xq77SCwST+gueb8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P6Lr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TiPInb4AAADd&#10;AAAADwAAAGRycy9kb3ducmV2LnhtbEWPT4vCMBTE74LfITzBm6ZVEdM1yrqw654E/90fzdu22Lx0&#10;m1Tdb78RBI/DzPyGWa7vthZXan3lWEM6TkAQ585UXGg4HT9HCxA+IBusHZOGP/KwXvV7S8yMu/Ge&#10;rodQiAhhn6GGMoQmk9LnJVn0Y9cQR+/HtRZDlG0hTYu3CLe1nCTJXFqsOC6U2NBHSfnl0FkNm6Oa&#10;fplzt73s1IzeNyr13e9Z6+EgTd5ABLqHV/jZ/jYaJgul4PEmP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PIn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Lr5egb4AAADd&#10;AAAADwAAAGRycy9kb3ducmV2LnhtbEWPT2vCQBTE70K/w/IKvelurIhJXaUWWj0Jxnp/ZF+TYPZt&#10;mt3459u7guBxmJnfMPPlxTbiRJ2vHWtIRgoEceFMzaWG3/33cAbCB2SDjWPScCUPy8XLYI6ZcWfe&#10;0SkPpYgQ9hlqqEJoMyl9UZFFP3ItcfT+XGcxRNmV0nR4jnDbyLFSU2mx5rhQYUtfFRXHvLcaVvv0&#10;/ccc+vVxm07oc5Umvv8/aP32mqgPEIEu4Rl+tDdGwzhVCdzfxCc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5eg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3mzA9r8AAADd&#10;AAAADwAAAGRycy9kb3ducmV2LnhtbEWPQWvCQBSE74X+h+UJveluYhGTZpVasPVUUOv9kX0mIdm3&#10;aXaj9t93hUKPw8x8wxTrm+3EhQbfONaQzBQI4tKZhisNX8ftdAnCB2SDnWPS8EMe1qvHhwJz4668&#10;p8shVCJC2OeooQ6hz6X0ZU0W/cz1xNE7u8FiiHKopBnwGuG2k6lSC2mx4bhQY09vNZXtYbQaNsds&#10;/m5O40f7mT3T6yZL/Ph90vppkqgXEIFu4T/8194ZDWmmUri/i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swPa/&#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sSBlbb4AAADd&#10;AAAADwAAAGRycy9kb3ducmV2LnhtbEWPQWvCQBSE74L/YXlCb7obFWmiq6hg21NBrfdH9pkEs29j&#10;dqP237uFgsdhZr5hFquHrcWNWl851pCMFAji3JmKCw0/x93wHYQPyAZrx6Thlzyslv3eAjPj7ryn&#10;2yEUIkLYZ6ihDKHJpPR5SRb9yDXE0Tu71mKIsi2kafEe4baWY6Vm0mLFcaHEhrYl5ZdDZzVsjunk&#10;w5y6z8t3OqX1Jk18dz1p/TZI1BxEoEd4hf/bX0bDOFUT+HsTn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Blb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shape id="_x0000_s1026" o:spid="_x0000_s1026" o:spt="202" type="#_x0000_t202" style="position:absolute;left:4053;top:642817;height:690;width:3167;" filled="f" stroked="f" coordsize="21600,21600" o:gfxdata="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kyIbsAAADd&#10;AAAADwAAAAAAAAABACAAAAAiAAAAZHJzL2Rvd25yZXYueG1sUEsBAhQAFAAAAAgAh07iQDMvBZ47&#10;AAAAOQAAABAAAAAAAAAAAQAgAAAACgEAAGRycy9zaGFwZXhtbC54bWxQSwUGAAAAAAYABgBbAQAA&#10;tAMAAAAA&#10;">
                  <v:fill on="f" focussize="0,0"/>
                  <v:stroke on="f" joinstyle="miter"/>
                  <v:imagedata o:title=""/>
                  <o:lock v:ext="edit" aspectratio="f"/>
                  <v:textbox>
                    <w:txbxContent>
                      <w:p w14:paraId="1A19141F">
                        <w:r>
                          <w:rPr>
                            <w:rFonts w:hint="eastAsia"/>
                          </w:rPr>
                          <w:t>注：  表示固定污染源监测布点</w:t>
                        </w:r>
                      </w:p>
                    </w:txbxContent>
                  </v:textbox>
                </v:shape>
                <v:shape id="任意多边形 687" o:spid="_x0000_s1026" o:spt="100" style="position:absolute;left:4568;top:642993;height:161;width:193;" fillcolor="#FFFFFF" filled="t" stroked="t" coordsize="21600,21600" o:gfxdata="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OBvz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w:pict>
          </mc:Fallback>
        </mc:AlternateContent>
      </w:r>
    </w:p>
    <w:p w14:paraId="063BDCD4">
      <w:pPr>
        <w:pStyle w:val="17"/>
        <w:rPr>
          <w:color w:val="auto"/>
        </w:rPr>
      </w:pPr>
    </w:p>
    <w:p w14:paraId="5BA5BD01">
      <w:pPr>
        <w:rPr>
          <w:color w:val="auto"/>
        </w:rPr>
      </w:pPr>
    </w:p>
    <w:p w14:paraId="2960E05E">
      <w:pPr>
        <w:pStyle w:val="17"/>
        <w:rPr>
          <w:color w:val="auto"/>
        </w:rPr>
      </w:pPr>
    </w:p>
    <w:p w14:paraId="794D373D">
      <w:pPr>
        <w:rPr>
          <w:color w:val="auto"/>
        </w:rPr>
      </w:pPr>
    </w:p>
    <w:p w14:paraId="60FD23FE">
      <w:pPr>
        <w:pStyle w:val="17"/>
        <w:rPr>
          <w:color w:val="auto"/>
        </w:rPr>
      </w:pPr>
    </w:p>
    <w:p w14:paraId="620CEF93">
      <w:pPr>
        <w:rPr>
          <w:color w:val="auto"/>
        </w:rPr>
      </w:pPr>
    </w:p>
    <w:p w14:paraId="3EDA9C0F">
      <w:pPr>
        <w:pStyle w:val="17"/>
        <w:rPr>
          <w:color w:val="auto"/>
        </w:rPr>
      </w:pPr>
    </w:p>
    <w:p w14:paraId="639FDE69"/>
    <w:p w14:paraId="741D8B48">
      <w:pPr>
        <w:bidi w:val="0"/>
        <w:jc w:val="center"/>
        <w:rPr>
          <w:rFonts w:hint="eastAsia" w:ascii="Times New Roman" w:hAnsi="Times New Roman" w:eastAsia="宋体" w:cstheme="minorBidi"/>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图3-41  1#熟料库底除尘器监测点位图 （DA043）</w:t>
      </w:r>
    </w:p>
    <w:p w14:paraId="519260D4">
      <w:pPr>
        <w:bidi w:val="0"/>
        <w:jc w:val="center"/>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11488" behindDoc="0" locked="0" layoutInCell="1" allowOverlap="1">
                <wp:simplePos x="0" y="0"/>
                <wp:positionH relativeFrom="column">
                  <wp:posOffset>220345</wp:posOffset>
                </wp:positionH>
                <wp:positionV relativeFrom="paragraph">
                  <wp:posOffset>332105</wp:posOffset>
                </wp:positionV>
                <wp:extent cx="4776470" cy="2065020"/>
                <wp:effectExtent l="0" t="4445" r="0" b="0"/>
                <wp:wrapNone/>
                <wp:docPr id="1242" name="组合 1242"/>
                <wp:cNvGraphicFramePr/>
                <a:graphic xmlns:a="http://schemas.openxmlformats.org/drawingml/2006/main">
                  <a:graphicData uri="http://schemas.microsoft.com/office/word/2010/wordprocessingGroup">
                    <wpg:wgp>
                      <wpg:cNvGrpSpPr/>
                      <wpg:grpSpPr>
                        <a:xfrm>
                          <a:off x="0" y="0"/>
                          <a:ext cx="4776470" cy="2065020"/>
                          <a:chOff x="4053" y="640255"/>
                          <a:chExt cx="7522" cy="3252"/>
                        </a:xfrm>
                      </wpg:grpSpPr>
                      <wpg:grpSp>
                        <wpg:cNvPr id="1243" name="组合 1612"/>
                        <wpg:cNvGrpSpPr/>
                        <wpg:grpSpPr>
                          <a:xfrm rot="0">
                            <a:off x="6719" y="640255"/>
                            <a:ext cx="4856" cy="2317"/>
                            <a:chOff x="7994" y="471926"/>
                            <a:chExt cx="4856" cy="2317"/>
                          </a:xfrm>
                        </wpg:grpSpPr>
                        <wpg:grpSp>
                          <wpg:cNvPr id="1244" name="组合 1600"/>
                          <wpg:cNvGrpSpPr/>
                          <wpg:grpSpPr>
                            <a:xfrm>
                              <a:off x="9961" y="471926"/>
                              <a:ext cx="1278" cy="1406"/>
                              <a:chOff x="10015" y="9665"/>
                              <a:chExt cx="1278" cy="1406"/>
                            </a:xfrm>
                          </wpg:grpSpPr>
                          <wps:wsp>
                            <wps:cNvPr id="1248" name="直接连接符 1589"/>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1249" name="直接连接符 1590"/>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1251" name="直接连接符 1591"/>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1270" name="直接连接符 1592"/>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1273" name="流程图: 汇总连接 1593"/>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280" name="任意多边形 1594"/>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282" name="直接连接符 1595"/>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1284" name="直接连接符 1596"/>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1286" name="直接连接符 1597"/>
                            <wps:cNvCnPr/>
                            <wps:spPr>
                              <a:xfrm>
                                <a:off x="10965" y="9665"/>
                                <a:ext cx="328" cy="0"/>
                              </a:xfrm>
                              <a:prstGeom prst="line">
                                <a:avLst/>
                              </a:prstGeom>
                              <a:ln w="6350" cap="flat" cmpd="sng">
                                <a:solidFill>
                                  <a:srgbClr val="000000"/>
                                </a:solidFill>
                                <a:prstDash val="solid"/>
                                <a:miter/>
                                <a:headEnd type="none" w="med" len="med"/>
                                <a:tailEnd type="none" w="med" len="med"/>
                              </a:ln>
                            </wps:spPr>
                            <wps:bodyPr/>
                          </wps:wsp>
                          <wps:wsp>
                            <wps:cNvPr id="1287" name="直接箭头连接符 1598"/>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1288" name="直接箭头连接符 1599"/>
                            <wps:cNvCnPr/>
                            <wps:spPr>
                              <a:xfrm>
                                <a:off x="11080" y="10189"/>
                                <a:ext cx="14" cy="589"/>
                              </a:xfrm>
                              <a:prstGeom prst="straightConnector1">
                                <a:avLst/>
                              </a:prstGeom>
                              <a:ln w="6350" cap="flat" cmpd="sng">
                                <a:solidFill>
                                  <a:srgbClr val="000000"/>
                                </a:solidFill>
                                <a:prstDash val="solid"/>
                                <a:miter/>
                                <a:headEnd type="triangle" w="med" len="med"/>
                                <a:tailEnd type="triangle" w="med" len="med"/>
                              </a:ln>
                            </wps:spPr>
                            <wps:bodyPr/>
                          </wps:wsp>
                        </wpg:grpSp>
                        <wps:wsp>
                          <wps:cNvPr id="1289" name="矩形 1601"/>
                          <wps:cNvSpPr/>
                          <wps:spPr>
                            <a:xfrm>
                              <a:off x="8350" y="472644"/>
                              <a:ext cx="1620" cy="1599"/>
                            </a:xfrm>
                            <a:prstGeom prst="rect">
                              <a:avLst/>
                            </a:prstGeom>
                            <a:noFill/>
                            <a:ln w="6350" cap="flat" cmpd="sng">
                              <a:solidFill>
                                <a:srgbClr val="000000"/>
                              </a:solidFill>
                              <a:prstDash val="solid"/>
                              <a:miter/>
                              <a:headEnd type="none" w="med" len="med"/>
                              <a:tailEnd type="none" w="med" len="med"/>
                            </a:ln>
                          </wps:spPr>
                          <wps:bodyPr upright="1"/>
                        </wps:wsp>
                        <wpg:grpSp>
                          <wpg:cNvPr id="1290" name="组合 1608"/>
                          <wpg:cNvGrpSpPr/>
                          <wpg:grpSpPr>
                            <a:xfrm>
                              <a:off x="7994" y="473721"/>
                              <a:ext cx="360" cy="390"/>
                              <a:chOff x="12544" y="11690"/>
                              <a:chExt cx="360" cy="390"/>
                            </a:xfrm>
                          </wpg:grpSpPr>
                          <wpg:grpSp>
                            <wpg:cNvPr id="1291" name="组合 1606"/>
                            <wpg:cNvGrpSpPr/>
                            <wpg:grpSpPr>
                              <a:xfrm>
                                <a:off x="12544" y="11690"/>
                                <a:ext cx="360" cy="390"/>
                                <a:chOff x="8724" y="12155"/>
                                <a:chExt cx="360" cy="390"/>
                              </a:xfrm>
                            </wpg:grpSpPr>
                            <wps:wsp>
                              <wps:cNvPr id="1292" name="直接连接符 1602"/>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1293" name="直接连接符 1603"/>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1294" name="直接连接符 1604"/>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1295" name="直接连接符 1605"/>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1297" name="直接箭头连接符 1607"/>
                            <wps:cNvCnPr/>
                            <wps:spPr>
                              <a:xfrm flipV="1">
                                <a:off x="12648" y="11844"/>
                                <a:ext cx="3" cy="236"/>
                              </a:xfrm>
                              <a:prstGeom prst="straightConnector1">
                                <a:avLst/>
                              </a:prstGeom>
                              <a:ln w="6350" cap="flat" cmpd="sng">
                                <a:solidFill>
                                  <a:srgbClr val="000000"/>
                                </a:solidFill>
                                <a:prstDash val="solid"/>
                                <a:miter/>
                                <a:headEnd type="none" w="med" len="med"/>
                                <a:tailEnd type="triangle" w="med" len="med"/>
                              </a:ln>
                            </wps:spPr>
                            <wps:bodyPr/>
                          </wps:wsp>
                        </wpg:grpSp>
                        <wps:wsp>
                          <wps:cNvPr id="1298" name="文本框 1609"/>
                          <wps:cNvSpPr txBox="1"/>
                          <wps:spPr>
                            <a:xfrm>
                              <a:off x="11081" y="471955"/>
                              <a:ext cx="893" cy="420"/>
                            </a:xfrm>
                            <a:prstGeom prst="rect">
                              <a:avLst/>
                            </a:prstGeom>
                            <a:noFill/>
                            <a:ln w="9525">
                              <a:noFill/>
                            </a:ln>
                          </wps:spPr>
                          <wps:txbx>
                            <w:txbxContent>
                              <w:p w14:paraId="60E16044">
                                <w:pPr>
                                  <w:rPr>
                                    <w:rFonts w:eastAsia="宋体"/>
                                  </w:rPr>
                                </w:pPr>
                                <w:r>
                                  <w:rPr>
                                    <w:rFonts w:hint="eastAsia"/>
                                    <w:lang w:val="en-US" w:eastAsia="zh-CN"/>
                                  </w:rPr>
                                  <w:t>1.3</w:t>
                                </w:r>
                                <w:r>
                                  <w:rPr>
                                    <w:rFonts w:hint="eastAsia"/>
                                  </w:rPr>
                                  <w:t>m</w:t>
                                </w:r>
                              </w:p>
                            </w:txbxContent>
                          </wps:txbx>
                          <wps:bodyPr upright="1"/>
                        </wps:wsp>
                        <wps:wsp>
                          <wps:cNvPr id="1299" name="文本框 1610"/>
                          <wps:cNvSpPr txBox="1"/>
                          <wps:spPr>
                            <a:xfrm>
                              <a:off x="11129" y="472516"/>
                              <a:ext cx="871" cy="420"/>
                            </a:xfrm>
                            <a:prstGeom prst="rect">
                              <a:avLst/>
                            </a:prstGeom>
                            <a:noFill/>
                            <a:ln w="9525">
                              <a:noFill/>
                            </a:ln>
                          </wps:spPr>
                          <wps:txbx>
                            <w:txbxContent>
                              <w:p w14:paraId="0B981204">
                                <w:pPr>
                                  <w:rPr>
                                    <w:rFonts w:eastAsia="宋体"/>
                                  </w:rPr>
                                </w:pPr>
                                <w:r>
                                  <w:rPr>
                                    <w:rFonts w:hint="eastAsia"/>
                                    <w:lang w:val="en-US" w:eastAsia="zh-CN"/>
                                  </w:rPr>
                                  <w:t>0.8</w:t>
                                </w:r>
                                <w:r>
                                  <w:rPr>
                                    <w:rFonts w:hint="eastAsia"/>
                                  </w:rPr>
                                  <w:t>m</w:t>
                                </w:r>
                              </w:p>
                            </w:txbxContent>
                          </wps:txbx>
                          <wps:bodyPr upright="1"/>
                        </wps:wsp>
                        <wps:wsp>
                          <wps:cNvPr id="1300" name="文本框 1611"/>
                          <wps:cNvSpPr txBox="1"/>
                          <wps:spPr>
                            <a:xfrm>
                              <a:off x="12120" y="472876"/>
                              <a:ext cx="730" cy="420"/>
                            </a:xfrm>
                            <a:prstGeom prst="rect">
                              <a:avLst/>
                            </a:prstGeom>
                            <a:noFill/>
                            <a:ln w="9525">
                              <a:noFill/>
                            </a:ln>
                          </wps:spPr>
                          <wps:txbx>
                            <w:txbxContent>
                              <w:p w14:paraId="3F4186CE">
                                <w:pPr>
                                  <w:rPr>
                                    <w:rFonts w:eastAsia="宋体"/>
                                  </w:rPr>
                                </w:pPr>
                                <w:r>
                                  <w:rPr>
                                    <w:rFonts w:hint="eastAsia"/>
                                    <w:lang w:val="en-US" w:eastAsia="zh-CN"/>
                                  </w:rPr>
                                  <w:t>6</w:t>
                                </w:r>
                                <w:r>
                                  <w:rPr>
                                    <w:rFonts w:hint="eastAsia"/>
                                  </w:rPr>
                                  <w:t>m</w:t>
                                </w:r>
                              </w:p>
                            </w:txbxContent>
                          </wps:txbx>
                          <wps:bodyPr upright="1"/>
                        </wps:wsp>
                      </wpg:grpSp>
                      <wps:wsp>
                        <wps:cNvPr id="1301" name="直接连接符 1620"/>
                        <wps:cNvCnPr/>
                        <wps:spPr>
                          <a:xfrm>
                            <a:off x="10565" y="640265"/>
                            <a:ext cx="420" cy="1"/>
                          </a:xfrm>
                          <a:prstGeom prst="line">
                            <a:avLst/>
                          </a:prstGeom>
                          <a:ln w="9525" cap="flat" cmpd="sng">
                            <a:solidFill>
                              <a:srgbClr val="000000"/>
                            </a:solidFill>
                            <a:prstDash val="solid"/>
                            <a:miter/>
                            <a:headEnd type="none" w="med" len="med"/>
                            <a:tailEnd type="none" w="med" len="med"/>
                          </a:ln>
                        </wps:spPr>
                        <wps:bodyPr/>
                      </wps:wsp>
                      <wpg:grpSp>
                        <wpg:cNvPr id="1302" name="组合 1625"/>
                        <wpg:cNvGrpSpPr/>
                        <wpg:grpSpPr>
                          <a:xfrm rot="0">
                            <a:off x="7256" y="640266"/>
                            <a:ext cx="3570" cy="2529"/>
                            <a:chOff x="8521" y="471927"/>
                            <a:chExt cx="3570" cy="2529"/>
                          </a:xfrm>
                        </wpg:grpSpPr>
                        <wps:wsp>
                          <wps:cNvPr id="1303" name="直接连接符 1622"/>
                          <wps:cNvCnPr/>
                          <wps:spPr>
                            <a:xfrm>
                              <a:off x="12067" y="471927"/>
                              <a:ext cx="24" cy="2529"/>
                            </a:xfrm>
                            <a:prstGeom prst="line">
                              <a:avLst/>
                            </a:prstGeom>
                            <a:ln w="9525" cap="flat" cmpd="sng">
                              <a:solidFill>
                                <a:srgbClr val="000000"/>
                              </a:solidFill>
                              <a:prstDash val="solid"/>
                              <a:miter/>
                              <a:headEnd type="triangle" w="med" len="med"/>
                              <a:tailEnd type="triangle" w="med" len="med"/>
                            </a:ln>
                          </wps:spPr>
                          <wps:bodyPr/>
                        </wps:wsp>
                        <wps:wsp>
                          <wps:cNvPr id="1304" name="文本框 1623"/>
                          <wps:cNvSpPr txBox="1"/>
                          <wps:spPr>
                            <a:xfrm>
                              <a:off x="8700" y="473106"/>
                              <a:ext cx="1120" cy="730"/>
                            </a:xfrm>
                            <a:prstGeom prst="rect">
                              <a:avLst/>
                            </a:prstGeom>
                            <a:noFill/>
                            <a:ln w="9525">
                              <a:noFill/>
                            </a:ln>
                          </wps:spPr>
                          <wps:txbx>
                            <w:txbxContent>
                              <w:p w14:paraId="05B875E0">
                                <w:pPr>
                                  <w:rPr>
                                    <w:rFonts w:eastAsia="宋体"/>
                                  </w:rPr>
                                </w:pPr>
                                <w:r>
                                  <w:rPr>
                                    <w:rFonts w:hint="eastAsia"/>
                                  </w:rPr>
                                  <w:t>布袋除尘器</w:t>
                                </w:r>
                              </w:p>
                            </w:txbxContent>
                          </wps:txbx>
                          <wps:bodyPr upright="1"/>
                        </wps:wsp>
                        <wps:wsp>
                          <wps:cNvPr id="1305" name="文本框 1624"/>
                          <wps:cNvSpPr txBox="1"/>
                          <wps:spPr>
                            <a:xfrm>
                              <a:off x="8521" y="472112"/>
                              <a:ext cx="1749" cy="420"/>
                            </a:xfrm>
                            <a:prstGeom prst="rect">
                              <a:avLst/>
                            </a:prstGeom>
                            <a:noFill/>
                            <a:ln w="9525">
                              <a:noFill/>
                            </a:ln>
                          </wps:spPr>
                          <wps:txbx>
                            <w:txbxContent>
                              <w:p w14:paraId="2FDB8757">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6"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6" DrawAspect="Content" ObjectID="_1468075747" r:id="rId34">
                                      <o:LockedField>false</o:LockedField>
                                    </o:OLEObject>
                                  </w:object>
                                </w:r>
                                <w:r>
                                  <w:rPr>
                                    <w:rFonts w:ascii="Times New Roman" w:hAnsi="Times New Roman" w:eastAsia="宋体" w:cs="Times New Roman"/>
                                  </w:rPr>
                                  <w:t>ɸ</w:t>
                                </w:r>
                              </w:p>
                            </w:txbxContent>
                          </wps:txbx>
                          <wps:bodyPr upright="1"/>
                        </wps:wsp>
                      </wpg:grpSp>
                      <wpg:grpSp>
                        <wpg:cNvPr id="1306" name="组合 549"/>
                        <wpg:cNvGrpSpPr/>
                        <wpg:grpSpPr>
                          <a:xfrm rot="0">
                            <a:off x="10569" y="642808"/>
                            <a:ext cx="484" cy="119"/>
                            <a:chOff x="13814" y="5595"/>
                            <a:chExt cx="484" cy="119"/>
                          </a:xfrm>
                        </wpg:grpSpPr>
                        <wps:wsp>
                          <wps:cNvPr id="1307"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308"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9"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3"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4"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6"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8"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19" name="文本框 1175"/>
                        <wps:cNvSpPr txBox="1"/>
                        <wps:spPr>
                          <a:xfrm>
                            <a:off x="4053" y="642817"/>
                            <a:ext cx="3167" cy="690"/>
                          </a:xfrm>
                          <a:prstGeom prst="rect">
                            <a:avLst/>
                          </a:prstGeom>
                          <a:noFill/>
                          <a:ln w="9525" cap="flat" cmpd="sng">
                            <a:noFill/>
                            <a:prstDash val="solid"/>
                            <a:miter/>
                            <a:headEnd type="none" w="med" len="med"/>
                            <a:tailEnd type="none" w="med" len="med"/>
                          </a:ln>
                        </wps:spPr>
                        <wps:txbx>
                          <w:txbxContent>
                            <w:p w14:paraId="3934E2F5">
                              <w:r>
                                <w:rPr>
                                  <w:rFonts w:hint="eastAsia"/>
                                </w:rPr>
                                <w:t>注：  表示固定污染源监测布点</w:t>
                              </w:r>
                            </w:p>
                          </w:txbxContent>
                        </wps:txbx>
                        <wps:bodyPr upright="1"/>
                      </wps:wsp>
                      <wps:wsp>
                        <wps:cNvPr id="1320" name="任意多边形 687"/>
                        <wps:cNvSpPr/>
                        <wps:spPr>
                          <a:xfrm>
                            <a:off x="4568" y="642993"/>
                            <a:ext cx="193"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7.35pt;margin-top:26.15pt;height:162.6pt;width:376.1pt;z-index:251711488;mso-width-relative:page;mso-height-relative:page;" coordorigin="4053,640255" coordsize="7522,3252" o:gfxdata="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">
                <o:lock v:ext="edit" aspectratio="f"/>
                <v:group id="组合 1612" o:spid="_x0000_s1026" o:spt="203" style="position:absolute;left:6719;top:640255;height:2317;width:4856;" coordorigin="7994,471926" coordsize="4856,2317" o:gfxdata="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4aqR70AAADdAAAADwAAAAAAAAABACAAAAAiAAAAZHJzL2Rvd25yZXYueG1s&#10;UEsBAhQAFAAAAAgAh07iQDMvBZ47AAAAOQAAABUAAAAAAAAAAQAgAAAADAEAAGRycy9ncm91cHNo&#10;YXBleG1sLnhtbFBLBQYAAAAABgAGAGABAADJAwAAAAA=&#10;">
                  <o:lock v:ext="edit" aspectratio="f"/>
                  <v:group id="组合 1600" o:spid="_x0000_s1026" o:spt="203" style="position:absolute;left:9961;top:471926;height:1406;width:1278;" coordorigin="10015,9665" coordsize="1278,1406" o:gfxdata="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BvMjO+AAAA3QAAAA8AAAAAAAAAAQAgAAAAIgAAAGRycy9kb3ducmV2Lnht&#10;bFBLAQIUABQAAAAIAIdO4kAzLwWeOwAAADkAAAAVAAAAAAAAAAEAIAAAAA0BAABkcnMvZ3JvdXBz&#10;aGFwZXhtbC54bWxQSwUGAAAAAAYABgBgAQAAygMAAAAA&#10;">
                    <o:lock v:ext="edit" aspectratio="f"/>
                    <v:line id="直接连接符 1589" o:spid="_x0000_s1026" o:spt="20" style="position:absolute;left:10015;top:10814;height:0;width:650;" filled="f" stroked="t" coordsize="21600,21600" o:gfxdata="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9Mx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0" o:spid="_x0000_s1026" o:spt="20" style="position:absolute;left:10665;top:9678;flip:y;height:1129;width:0;" filled="f" stroked="t" coordsize="21600,21600" o:gfxdata="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zrhm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1591" o:spid="_x0000_s1026" o:spt="20" style="position:absolute;left:10022;top:11071;height:0;width:957;" filled="f" stroked="t" coordsize="21600,21600" o:gfxdata="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eDF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2" o:spid="_x0000_s1026" o:spt="20" style="position:absolute;left:10958;top:9671;flip:y;height:1400;width:0;" filled="f" stroked="t" coordsize="21600,21600" o:gfxdata="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lzT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流程图: 汇总连接 1593" o:spid="_x0000_s1026" o:spt="123" type="#_x0000_t123" style="position:absolute;left:10158;top:10829;height:235;width:235;v-text-anchor:middle;" filled="f" stroked="t" coordsize="21600,21600" o:gfxdata="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rkC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shape id="任意多边形 1594" o:spid="_x0000_s1026" o:spt="100" style="position:absolute;left:10751;top:10150;height:121;width:121;v-text-anchor:middle;" filled="f" stroked="t" coordsize="21600,21600" o:gfxdata="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J9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1595" o:spid="_x0000_s1026" o:spt="20" style="position:absolute;left:10965;top:10189;height:0;width:221;" filled="f" stroked="t" coordsize="21600,21600" o:gfxdata="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svm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6" o:spid="_x0000_s1026" o:spt="20" style="position:absolute;left:10965;top:10779;height:0;width:214;" filled="f" stroked="t" coordsize="21600,21600" o:gfxdata="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Jg4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7" o:spid="_x0000_s1026" o:spt="20" style="position:absolute;left:10965;top:9665;height:0;width:328;" filled="f" stroked="t" coordsize="21600,21600" o:gfxdata="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XuGW/&#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1598" o:spid="_x0000_s1026" o:spt="32" type="#_x0000_t32" style="position:absolute;left:11101;top:9665;height:521;width:0;" filled="f" stroked="t" coordsize="21600,21600" o:gfxdata="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8+8O8AAAA&#10;3Q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shape>
                    <v:shape id="直接箭头连接符 1599" o:spid="_x0000_s1026" o:spt="32" type="#_x0000_t32" style="position:absolute;left:11080;top:10189;height:589;width:14;" filled="f" stroked="t" coordsize="21600,21600" o:gfxdata="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I2+x&#10;wAAAAN0AAAAPAAAAAAAAAAEAIAAAACIAAABkcnMvZG93bnJldi54bWxQSwECFAAUAAAACACHTuJA&#10;My8FnjsAAAA5AAAAEAAAAAAAAAABACAAAAAPAQAAZHJzL3NoYXBleG1sLnhtbFBLBQYAAAAABgAG&#10;AFsBAAC5AwAAAAA=&#10;">
                      <v:fill on="f" focussize="0,0"/>
                      <v:stroke weight="0.5pt" color="#000000" joinstyle="miter" startarrow="block" endarrow="block"/>
                      <v:imagedata o:title=""/>
                      <o:lock v:ext="edit" aspectratio="f"/>
                    </v:shape>
                  </v:group>
                  <v:rect id="矩形 1601" o:spid="_x0000_s1026" o:spt="1" style="position:absolute;left:8350;top:472644;height:1599;width:1620;" filled="f" stroked="t" coordsize="21600,21600" o:gfxdata="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abfL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rect>
                  <v:group id="组合 1608" o:spid="_x0000_s1026" o:spt="203" style="position:absolute;left:7994;top:473721;height:390;width:360;" coordorigin="12544,11690" coordsize="360,390" o:gfxdata="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0GHfBAAAA3QAAAA8AAAAAAAAAAQAgAAAAIgAAAGRycy9kb3ducmV2&#10;LnhtbFBLAQIUABQAAAAIAIdO4kAzLwWeOwAAADkAAAAVAAAAAAAAAAEAIAAAABABAABkcnMvZ3Jv&#10;dXBzaGFwZXhtbC54bWxQSwUGAAAAAAYABgBgAQAAzQMAAAAA&#10;">
                    <o:lock v:ext="edit" aspectratio="f"/>
                    <v:group id="组合 1606" o:spid="_x0000_s1026" o:spt="203" style="position:absolute;left:12544;top:11690;height:390;width:360;" coordorigin="8724,12155" coordsize="360,390" o:gfxdata="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ni97L0AAADdAAAADwAAAAAAAAABACAAAAAiAAAAZHJzL2Rvd25yZXYueG1s&#10;UEsBAhQAFAAAAAgAh07iQDMvBZ47AAAAOQAAABUAAAAAAAAAAQAgAAAADAEAAGRycy9ncm91cHNo&#10;YXBleG1sLnhtbFBLBQYAAAAABgAGAGABAADJAwAAAAA=&#10;">
                      <o:lock v:ext="edit" aspectratio="f"/>
                      <v:line id="直接连接符 1602" o:spid="_x0000_s1026" o:spt="20" style="position:absolute;left:8724;top:12155;height:0;width:354;" filled="f" stroked="t" coordsize="21600,21600" o:gfxdata="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1KL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603" o:spid="_x0000_s1026" o:spt="20" style="position:absolute;left:8910;top:12323;height:0;width:174;" filled="f" stroked="t" coordsize="21600,21600" o:gfxdata="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5jS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604" o:spid="_x0000_s1026" o:spt="20" style="position:absolute;left:8904;top:12323;height:222;width:0;" filled="f" stroked="t" coordsize="21600,21600" o:gfxdata="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QFVS/&#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605" o:spid="_x0000_s1026" o:spt="20" style="position:absolute;left:8730;top:12161;height:384;width:0;" filled="f" stroked="t" coordsize="21600,21600" o:gfxdata="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cs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v:shape id="直接箭头连接符 1607" o:spid="_x0000_s1026" o:spt="32" type="#_x0000_t32" style="position:absolute;left:12648;top:11844;flip:y;height:236;width:3;" filled="f" stroked="t" coordsize="21600,21600" o:gfxdata="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FTevQAA&#10;AN0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group>
                  <v:shape id="文本框 1609" o:spid="_x0000_s1026" o:spt="202" type="#_x0000_t202" style="position:absolute;left:11081;top:471955;height:420;width:893;" filled="f" stroked="f" coordsize="21600,21600" o:gfxdata="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EaO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0E16044">
                          <w:pPr>
                            <w:rPr>
                              <w:rFonts w:eastAsia="宋体"/>
                            </w:rPr>
                          </w:pPr>
                          <w:r>
                            <w:rPr>
                              <w:rFonts w:hint="eastAsia"/>
                              <w:lang w:val="en-US" w:eastAsia="zh-CN"/>
                            </w:rPr>
                            <w:t>1.3</w:t>
                          </w:r>
                          <w:r>
                            <w:rPr>
                              <w:rFonts w:hint="eastAsia"/>
                            </w:rPr>
                            <w:t>m</w:t>
                          </w:r>
                        </w:p>
                      </w:txbxContent>
                    </v:textbox>
                  </v:shape>
                  <v:shape id="文本框 1610" o:spid="_x0000_s1026" o:spt="202" type="#_x0000_t202" style="position:absolute;left:11129;top:472516;height:420;width:871;" filled="f" stroked="f" coordsize="21600,21600" o:gfxdata="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b+i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B981204">
                          <w:pPr>
                            <w:rPr>
                              <w:rFonts w:eastAsia="宋体"/>
                            </w:rPr>
                          </w:pPr>
                          <w:r>
                            <w:rPr>
                              <w:rFonts w:hint="eastAsia"/>
                              <w:lang w:val="en-US" w:eastAsia="zh-CN"/>
                            </w:rPr>
                            <w:t>0.8</w:t>
                          </w:r>
                          <w:r>
                            <w:rPr>
                              <w:rFonts w:hint="eastAsia"/>
                            </w:rPr>
                            <w:t>m</w:t>
                          </w:r>
                        </w:p>
                      </w:txbxContent>
                    </v:textbox>
                  </v:shape>
                  <v:shape id="文本框 1611" o:spid="_x0000_s1026" o:spt="202" type="#_x0000_t202" style="position:absolute;left:12120;top:472876;height:420;width:730;" filled="f" stroked="f" coordsize="21600,21600" o:gfxdata="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yMJ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F4186CE">
                          <w:pPr>
                            <w:rPr>
                              <w:rFonts w:eastAsia="宋体"/>
                            </w:rPr>
                          </w:pPr>
                          <w:r>
                            <w:rPr>
                              <w:rFonts w:hint="eastAsia"/>
                              <w:lang w:val="en-US" w:eastAsia="zh-CN"/>
                            </w:rPr>
                            <w:t>6</w:t>
                          </w:r>
                          <w:r>
                            <w:rPr>
                              <w:rFonts w:hint="eastAsia"/>
                            </w:rPr>
                            <w:t>m</w:t>
                          </w:r>
                        </w:p>
                      </w:txbxContent>
                    </v:textbox>
                  </v:shape>
                </v:group>
                <v:line id="直接连接符 1620" o:spid="_x0000_s1026" o:spt="20" style="position:absolute;left:10565;top:640265;height:1;width:420;" filled="f" stroked="t" coordsize="21600,21600" o:gfxdata="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5Tbn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group id="组合 1625" o:spid="_x0000_s1026" o:spt="203" style="position:absolute;left:7256;top:640266;height:2529;width:3570;" coordorigin="8521,471927" coordsize="3570,2529" o:gfxdata="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BBuYG+AAAA3QAAAA8AAAAAAAAAAQAgAAAAIgAAAGRycy9kb3ducmV2Lnht&#10;bFBLAQIUABQAAAAIAIdO4kAzLwWeOwAAADkAAAAVAAAAAAAAAAEAIAAAAA0BAABkcnMvZ3JvdXBz&#10;aGFwZXhtbC54bWxQSwUGAAAAAAYABgBgAQAAygMAAAAA&#10;">
                  <o:lock v:ext="edit" aspectratio="f"/>
                  <v:line id="直接连接符 1622" o:spid="_x0000_s1026" o:spt="20" style="position:absolute;left:12067;top:471927;height:2529;width:24;" filled="f" stroked="t" coordsize="21600,21600" o:gfxdata="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YHJm8AAAA&#10;3Q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shape id="文本框 1623" o:spid="_x0000_s1026" o:spt="202" type="#_x0000_t202" style="position:absolute;left:8700;top:473106;height:730;width:1120;" filled="f" stroked="f" coordsize="21600,21600" o:gfxdata="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Xiia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5B875E0">
                          <w:pPr>
                            <w:rPr>
                              <w:rFonts w:eastAsia="宋体"/>
                            </w:rPr>
                          </w:pPr>
                          <w:r>
                            <w:rPr>
                              <w:rFonts w:hint="eastAsia"/>
                            </w:rPr>
                            <w:t>布袋除尘器</w:t>
                          </w:r>
                        </w:p>
                      </w:txbxContent>
                    </v:textbox>
                  </v:shape>
                  <v:shape id="文本框 1624" o:spid="_x0000_s1026" o:spt="202" type="#_x0000_t202" style="position:absolute;left:8521;top:472112;height:420;width:1749;" filled="f" stroked="f" coordsize="21600,21600" o:gfxdata="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bL72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FDB8757">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6"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6" DrawAspect="Content" ObjectID="_1468075748" r:id="rId35">
                                <o:LockedField>false</o:LockedField>
                              </o:OLEObject>
                            </w:object>
                          </w:r>
                          <w:r>
                            <w:rPr>
                              <w:rFonts w:ascii="Times New Roman" w:hAnsi="Times New Roman" w:eastAsia="宋体" w:cs="Times New Roman"/>
                            </w:rPr>
                            <w:t>ɸ</w:t>
                          </w:r>
                        </w:p>
                      </w:txbxContent>
                    </v:textbox>
                  </v:shape>
                </v:group>
                <v:group id="组合 549" o:spid="_x0000_s1026" o:spt="203" style="position:absolute;left:10569;top:642808;height:119;width:484;" coordorigin="13814,5595" coordsize="484,119" o:gfxdata="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er+CvAAAAN0AAAAPAAAAAAAAAAEAIAAAACIAAABkcnMvZG93bnJldi54bWxQ&#10;SwECFAAUAAAACACHTuJAMy8FnjsAAAA5AAAAFQAAAAAAAAABACAAAAALAQAAZHJzL2dyb3Vwc2hh&#10;cGV4bWwueG1sUEsFBgAAAAAGAAYAYAEAAMgDAAAAAA==&#10;">
                  <o:lock v:ext="edit" aspectratio="f"/>
                  <v:line id="直接连接符 138" o:spid="_x0000_s1026" o:spt="20" style="position:absolute;left:13814;top:5595;height:0;width:485;" filled="f" stroked="t" coordsize="21600,21600" o:gfxdata="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pETm/&#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XTS9378AAADd&#10;AAAADwAAAGRycy9kb3ducmV2LnhtbEWPT2/CMAzF75P2HSJP4jaSDjTRjoBgEmOnSfy7W43XVjRO&#10;aVJg334+TNrN1nt+7+f58u5bdaU+NoEtZGMDirgMruHKwvGweZ6BignZYRuYLPxQhOXi8WGOhQs3&#10;3tF1nyolIRwLtFCn1BVax7Imj3EcOmLRvkPvMcnaV9r1eJNw3+oXY161x4alocaO3msqz/vBW1gf&#10;8smHOw3b81c+pdU6z+JwOVk7esrMG6hE9/Rv/rv+dII/MYIr38gI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0vd+/&#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MngYRLwAAADd&#10;AAAADwAAAGRycy9kb3ducmV2LnhtbEVPS2vCQBC+C/0Pywje6m5qKU10lVqoehIa9T5kxySYnU2z&#10;Gx//visI3ubje85scbWNOFPna8cakrECQVw4U3OpYb/7ef0E4QOywcYxabiRh8X8ZTDDzLgL/9I5&#10;D6WIIewz1FCF0GZS+qIii37sWuLIHV1nMUTYldJ0eInhtpFvSn1IizXHhgpb+q6oOOW91bDcpZOV&#10;OfTr0zZ9p69lmvj+76D1aJioKYhA1/AUP9wbE+dPVAr3b+IJ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4GES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1km5c7wAAADd&#10;AAAADwAAAGRycy9kb3ducmV2LnhtbEVPS4vCMBC+L/gfwgje1rRWlm01igo+Tgvr4z40Y1tsJrVJ&#10;ffx7IyzsbT6+50znD1OLG7WusqwgHkYgiHOrKy4UHA/rz28QziNrrC2Tgic5mM96H1PMtL3zL932&#10;vhAhhF2GCkrvm0xKl5dk0A1tQxy4s20N+gDbQuoW7yHc1HIURV/SYMWhocSGViXll31nFCwPabLR&#10;p257+UnHtFimseuuJ6UG/TiagPD08P/iP/dOh/lJnMD7m3CC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JuXO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WaAhB7sAAADd&#10;AAAADwAAAGRycy9kb3ducmV2LnhtbEVPS4vCMBC+C/6HMMLeNK2KbLtGWYVVT4J1vQ/NbFtsJt0m&#10;9fHvjSB4m4/vOfPlzdTiQq2rLCuIRxEI4tzqigsFv8ef4ScI55E11pZJwZ0cLBf93hxTba98oEvm&#10;CxFC2KWooPS+SaV0eUkG3cg2xIH7s61BH2BbSN3iNYSbWo6jaCYNVhwaSmxoXVJ+zjqjYHVMJht9&#10;6rbnfTKl71USu+7/pNTHII6+QHi6+bf45d7pMH8ST+H5TTh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AhB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xj4a67sAAADd&#10;AAAADwAAAGRycy9kb3ducmV2LnhtbEVPS4vCMBC+C/6HMMLeNK2KbLtGWYVVT4J1vQ/NbFtsJt0m&#10;9fHvjSB4m4/vOfPlzdTiQq2rLCuIRxEI4tzqigsFv8ef4ScI55E11pZJwZ0cLBf93hxTba98oEvm&#10;CxFC2KWooPS+SaV0eUkG3cg2xIH7s61BH2BbSN3iNYSbWo6jaCYNVhwaSmxoXVJ+zjqjYHVMJht9&#10;6rbnfTKl71USu+7/pNTHII6+QHi6+bf45d7pMH8Sz+D5TTh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4a6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2O0rAr8AAADd&#10;AAAADwAAAGRycy9kb3ducmV2LnhtbEWPzW7CQAyE75X6DitX4lY2KagiKQuCShROlfi7W1k3ich6&#10;Q3YD9O3xAYmbrRnPfJ7Ob65RF+pC7dlAOkxAERfe1lwaOOxX7xNQISJbbDyTgX8KMJ+9vkwxt/7K&#10;W7rsYqkkhEOOBqoY21zrUFTkMAx9Syzan+8cRlm7UtsOrxLuGv2RJJ/aYc3SUGFL3xUVp13vDCz3&#10;2ejHHvv16Tcb02KZpaE/H40ZvKXJF6hIt/g0P643VvBHqeDKNzKCnt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tKwK/&#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shape id="文本框 1175" o:spid="_x0000_s1026" o:spt="202" type="#_x0000_t202" style="position:absolute;left:4053;top:642817;height:690;width:3167;" filled="f" stroked="f" coordsize="21600,21600" o:gfxdata="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Ps2W8AAAA&#10;3Q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14:paraId="3934E2F5">
                        <w:r>
                          <w:rPr>
                            <w:rFonts w:hint="eastAsia"/>
                          </w:rPr>
                          <w:t>注：  表示固定污染源监测布点</w:t>
                        </w:r>
                      </w:p>
                    </w:txbxContent>
                  </v:textbox>
                </v:shape>
                <v:shape id="任意多边形 687" o:spid="_x0000_s1026" o:spt="100" style="position:absolute;left:4568;top:642993;height:161;width:193;" fillcolor="#FFFFFF" filled="t" stroked="t" coordsize="21600,21600" o:gfxdata="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qZ+C/&#10;AAAA3Q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w:pict>
          </mc:Fallback>
        </mc:AlternateContent>
      </w:r>
    </w:p>
    <w:p w14:paraId="4AAF9F79">
      <w:pPr>
        <w:bidi w:val="0"/>
        <w:jc w:val="center"/>
        <w:rPr>
          <w:rFonts w:hint="eastAsia" w:ascii="Times New Roman" w:hAnsi="Times New Roman" w:eastAsia="宋体" w:cstheme="minorBidi"/>
          <w:b/>
          <w:bCs/>
          <w:color w:val="auto"/>
          <w:kern w:val="2"/>
          <w:sz w:val="28"/>
          <w:szCs w:val="24"/>
          <w:lang w:val="en-US" w:eastAsia="zh-CN" w:bidi="ar-SA"/>
        </w:rPr>
      </w:pPr>
    </w:p>
    <w:p w14:paraId="46674F23">
      <w:pPr>
        <w:bidi w:val="0"/>
        <w:jc w:val="center"/>
        <w:rPr>
          <w:rFonts w:hint="eastAsia" w:ascii="Times New Roman" w:hAnsi="Times New Roman" w:eastAsia="宋体" w:cstheme="minorBidi"/>
          <w:b/>
          <w:bCs/>
          <w:color w:val="auto"/>
          <w:kern w:val="2"/>
          <w:sz w:val="28"/>
          <w:szCs w:val="24"/>
          <w:lang w:val="en-US" w:eastAsia="zh-CN" w:bidi="ar-SA"/>
        </w:rPr>
      </w:pPr>
    </w:p>
    <w:p w14:paraId="7DF93F23">
      <w:pPr>
        <w:bidi w:val="0"/>
        <w:jc w:val="center"/>
        <w:rPr>
          <w:rFonts w:hint="eastAsia" w:ascii="Times New Roman" w:hAnsi="Times New Roman" w:eastAsia="宋体" w:cstheme="minorBidi"/>
          <w:b/>
          <w:bCs/>
          <w:color w:val="auto"/>
          <w:kern w:val="2"/>
          <w:sz w:val="28"/>
          <w:szCs w:val="24"/>
          <w:lang w:val="en-US" w:eastAsia="zh-CN" w:bidi="ar-SA"/>
        </w:rPr>
      </w:pPr>
    </w:p>
    <w:p w14:paraId="78237E64">
      <w:pPr>
        <w:bidi w:val="0"/>
        <w:jc w:val="center"/>
        <w:rPr>
          <w:rFonts w:hint="eastAsia" w:ascii="Times New Roman" w:hAnsi="Times New Roman" w:eastAsia="宋体" w:cstheme="minorBidi"/>
          <w:b/>
          <w:bCs/>
          <w:color w:val="auto"/>
          <w:kern w:val="2"/>
          <w:sz w:val="28"/>
          <w:szCs w:val="24"/>
          <w:lang w:val="en-US" w:eastAsia="zh-CN" w:bidi="ar-SA"/>
        </w:rPr>
      </w:pPr>
    </w:p>
    <w:p w14:paraId="51BFDB56">
      <w:pPr>
        <w:bidi w:val="0"/>
        <w:jc w:val="both"/>
        <w:rPr>
          <w:rFonts w:hint="eastAsia" w:ascii="Times New Roman" w:hAnsi="Times New Roman" w:eastAsia="宋体" w:cstheme="minorBidi"/>
          <w:b/>
          <w:bCs/>
          <w:color w:val="auto"/>
          <w:kern w:val="2"/>
          <w:sz w:val="28"/>
          <w:szCs w:val="24"/>
          <w:lang w:val="en-US" w:eastAsia="zh-CN" w:bidi="ar-SA"/>
        </w:rPr>
      </w:pPr>
    </w:p>
    <w:p w14:paraId="5CE621DA">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图3-42  2#熟料库底除尘器监测点位图 （DA044）</w:t>
      </w:r>
    </w:p>
    <w:p w14:paraId="73A59346">
      <w:pPr>
        <w:bidi w:val="0"/>
        <w:jc w:val="center"/>
        <w:rPr>
          <w:rFonts w:hint="eastAsia" w:ascii="Times New Roman" w:hAnsi="Times New Roman" w:eastAsia="宋体" w:cstheme="minorBidi"/>
          <w:b/>
          <w:bCs/>
          <w:color w:val="auto"/>
          <w:kern w:val="2"/>
          <w:sz w:val="28"/>
          <w:szCs w:val="24"/>
          <w:lang w:val="en-US" w:eastAsia="zh-CN" w:bidi="ar-SA"/>
        </w:rPr>
      </w:pPr>
    </w:p>
    <w:p w14:paraId="3D9926D1">
      <w:pPr>
        <w:bidi w:val="0"/>
        <w:jc w:val="center"/>
        <w:rPr>
          <w:rFonts w:hint="eastAsia"/>
          <w:color w:val="auto"/>
          <w:lang w:val="en-US" w:eastAsia="zh-CN"/>
        </w:rPr>
      </w:pPr>
    </w:p>
    <w:p w14:paraId="6930AA3A">
      <w:pPr>
        <w:pStyle w:val="17"/>
        <w:rPr>
          <w:rFonts w:hint="eastAsia"/>
          <w:color w:val="auto"/>
          <w:lang w:val="en-US" w:eastAsia="zh-CN"/>
        </w:rPr>
      </w:pPr>
      <w:r>
        <w:rPr>
          <w:sz w:val="21"/>
        </w:rPr>
        <mc:AlternateContent>
          <mc:Choice Requires="wpg">
            <w:drawing>
              <wp:anchor distT="0" distB="0" distL="114300" distR="114300" simplePos="0" relativeHeight="251743232" behindDoc="0" locked="0" layoutInCell="1" allowOverlap="1">
                <wp:simplePos x="0" y="0"/>
                <wp:positionH relativeFrom="column">
                  <wp:posOffset>68580</wp:posOffset>
                </wp:positionH>
                <wp:positionV relativeFrom="paragraph">
                  <wp:posOffset>84455</wp:posOffset>
                </wp:positionV>
                <wp:extent cx="4776470" cy="2065020"/>
                <wp:effectExtent l="0" t="4445" r="0" b="0"/>
                <wp:wrapNone/>
                <wp:docPr id="1321" name="组合 1321"/>
                <wp:cNvGraphicFramePr/>
                <a:graphic xmlns:a="http://schemas.openxmlformats.org/drawingml/2006/main">
                  <a:graphicData uri="http://schemas.microsoft.com/office/word/2010/wordprocessingGroup">
                    <wpg:wgp>
                      <wpg:cNvGrpSpPr/>
                      <wpg:grpSpPr>
                        <a:xfrm>
                          <a:off x="0" y="0"/>
                          <a:ext cx="4776470" cy="2065020"/>
                          <a:chOff x="4053" y="640255"/>
                          <a:chExt cx="7522" cy="3252"/>
                        </a:xfrm>
                      </wpg:grpSpPr>
                      <wpg:grpSp>
                        <wpg:cNvPr id="1322" name="组合 1612"/>
                        <wpg:cNvGrpSpPr/>
                        <wpg:grpSpPr>
                          <a:xfrm rot="0">
                            <a:off x="6719" y="640255"/>
                            <a:ext cx="4856" cy="2317"/>
                            <a:chOff x="7994" y="471926"/>
                            <a:chExt cx="4856" cy="2317"/>
                          </a:xfrm>
                        </wpg:grpSpPr>
                        <wpg:grpSp>
                          <wpg:cNvPr id="1324" name="组合 1600"/>
                          <wpg:cNvGrpSpPr/>
                          <wpg:grpSpPr>
                            <a:xfrm>
                              <a:off x="9961" y="471926"/>
                              <a:ext cx="1278" cy="1406"/>
                              <a:chOff x="10015" y="9665"/>
                              <a:chExt cx="1278" cy="1406"/>
                            </a:xfrm>
                          </wpg:grpSpPr>
                          <wps:wsp>
                            <wps:cNvPr id="1368" name="直接连接符 1589"/>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1374" name="直接连接符 1590"/>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1381" name="直接连接符 1591"/>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1382" name="直接连接符 1592"/>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1384" name="流程图: 汇总连接 1593"/>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419" name="任意多边形 1594"/>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428" name="直接连接符 1595"/>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1429" name="直接连接符 1596"/>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1460" name="直接连接符 1597"/>
                            <wps:cNvCnPr/>
                            <wps:spPr>
                              <a:xfrm>
                                <a:off x="10965" y="9665"/>
                                <a:ext cx="328" cy="0"/>
                              </a:xfrm>
                              <a:prstGeom prst="line">
                                <a:avLst/>
                              </a:prstGeom>
                              <a:ln w="6350" cap="flat" cmpd="sng">
                                <a:solidFill>
                                  <a:srgbClr val="000000"/>
                                </a:solidFill>
                                <a:prstDash val="solid"/>
                                <a:miter/>
                                <a:headEnd type="none" w="med" len="med"/>
                                <a:tailEnd type="none" w="med" len="med"/>
                              </a:ln>
                            </wps:spPr>
                            <wps:bodyPr/>
                          </wps:wsp>
                          <wps:wsp>
                            <wps:cNvPr id="1488" name="直接箭头连接符 1598"/>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1489" name="直接箭头连接符 1599"/>
                            <wps:cNvCnPr/>
                            <wps:spPr>
                              <a:xfrm>
                                <a:off x="11080" y="10189"/>
                                <a:ext cx="14" cy="589"/>
                              </a:xfrm>
                              <a:prstGeom prst="straightConnector1">
                                <a:avLst/>
                              </a:prstGeom>
                              <a:ln w="6350" cap="flat" cmpd="sng">
                                <a:solidFill>
                                  <a:srgbClr val="000000"/>
                                </a:solidFill>
                                <a:prstDash val="solid"/>
                                <a:miter/>
                                <a:headEnd type="triangle" w="med" len="med"/>
                                <a:tailEnd type="triangle" w="med" len="med"/>
                              </a:ln>
                            </wps:spPr>
                            <wps:bodyPr/>
                          </wps:wsp>
                        </wpg:grpSp>
                        <wps:wsp>
                          <wps:cNvPr id="1490" name="矩形 1601"/>
                          <wps:cNvSpPr/>
                          <wps:spPr>
                            <a:xfrm>
                              <a:off x="8350" y="472644"/>
                              <a:ext cx="1620" cy="1599"/>
                            </a:xfrm>
                            <a:prstGeom prst="rect">
                              <a:avLst/>
                            </a:prstGeom>
                            <a:noFill/>
                            <a:ln w="6350" cap="flat" cmpd="sng">
                              <a:solidFill>
                                <a:srgbClr val="000000"/>
                              </a:solidFill>
                              <a:prstDash val="solid"/>
                              <a:miter/>
                              <a:headEnd type="none" w="med" len="med"/>
                              <a:tailEnd type="none" w="med" len="med"/>
                            </a:ln>
                          </wps:spPr>
                          <wps:bodyPr upright="1"/>
                        </wps:wsp>
                        <wpg:grpSp>
                          <wpg:cNvPr id="1491" name="组合 1608"/>
                          <wpg:cNvGrpSpPr/>
                          <wpg:grpSpPr>
                            <a:xfrm>
                              <a:off x="7994" y="473721"/>
                              <a:ext cx="360" cy="390"/>
                              <a:chOff x="12544" y="11690"/>
                              <a:chExt cx="360" cy="390"/>
                            </a:xfrm>
                          </wpg:grpSpPr>
                          <wpg:grpSp>
                            <wpg:cNvPr id="1492" name="组合 1606"/>
                            <wpg:cNvGrpSpPr/>
                            <wpg:grpSpPr>
                              <a:xfrm>
                                <a:off x="12544" y="11690"/>
                                <a:ext cx="360" cy="390"/>
                                <a:chOff x="8724" y="12155"/>
                                <a:chExt cx="360" cy="390"/>
                              </a:xfrm>
                            </wpg:grpSpPr>
                            <wps:wsp>
                              <wps:cNvPr id="1493" name="直接连接符 1602"/>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1494" name="直接连接符 1603"/>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1507" name="直接连接符 1604"/>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1535" name="直接连接符 1605"/>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1537" name="直接箭头连接符 1607"/>
                            <wps:cNvCnPr/>
                            <wps:spPr>
                              <a:xfrm flipV="1">
                                <a:off x="12648" y="11844"/>
                                <a:ext cx="3" cy="236"/>
                              </a:xfrm>
                              <a:prstGeom prst="straightConnector1">
                                <a:avLst/>
                              </a:prstGeom>
                              <a:ln w="6350" cap="flat" cmpd="sng">
                                <a:solidFill>
                                  <a:srgbClr val="000000"/>
                                </a:solidFill>
                                <a:prstDash val="solid"/>
                                <a:miter/>
                                <a:headEnd type="none" w="med" len="med"/>
                                <a:tailEnd type="triangle" w="med" len="med"/>
                              </a:ln>
                            </wps:spPr>
                            <wps:bodyPr/>
                          </wps:wsp>
                        </wpg:grpSp>
                        <wps:wsp>
                          <wps:cNvPr id="1538" name="文本框 1609"/>
                          <wps:cNvSpPr txBox="1"/>
                          <wps:spPr>
                            <a:xfrm>
                              <a:off x="11081" y="471955"/>
                              <a:ext cx="893" cy="420"/>
                            </a:xfrm>
                            <a:prstGeom prst="rect">
                              <a:avLst/>
                            </a:prstGeom>
                            <a:noFill/>
                            <a:ln w="9525">
                              <a:noFill/>
                            </a:ln>
                          </wps:spPr>
                          <wps:txbx>
                            <w:txbxContent>
                              <w:p w14:paraId="06FB7F4D">
                                <w:pPr>
                                  <w:rPr>
                                    <w:rFonts w:eastAsia="宋体"/>
                                  </w:rPr>
                                </w:pPr>
                                <w:r>
                                  <w:rPr>
                                    <w:rFonts w:hint="eastAsia"/>
                                    <w:lang w:val="en-US" w:eastAsia="zh-CN"/>
                                  </w:rPr>
                                  <w:t>1.75</w:t>
                                </w:r>
                                <w:r>
                                  <w:rPr>
                                    <w:rFonts w:hint="eastAsia"/>
                                  </w:rPr>
                                  <w:t>m</w:t>
                                </w:r>
                              </w:p>
                            </w:txbxContent>
                          </wps:txbx>
                          <wps:bodyPr upright="1"/>
                        </wps:wsp>
                        <wps:wsp>
                          <wps:cNvPr id="1539" name="文本框 1610"/>
                          <wps:cNvSpPr txBox="1"/>
                          <wps:spPr>
                            <a:xfrm>
                              <a:off x="11129" y="472516"/>
                              <a:ext cx="871" cy="420"/>
                            </a:xfrm>
                            <a:prstGeom prst="rect">
                              <a:avLst/>
                            </a:prstGeom>
                            <a:noFill/>
                            <a:ln w="9525">
                              <a:noFill/>
                            </a:ln>
                          </wps:spPr>
                          <wps:txbx>
                            <w:txbxContent>
                              <w:p w14:paraId="75EE464B">
                                <w:pPr>
                                  <w:rPr>
                                    <w:rFonts w:eastAsia="宋体"/>
                                  </w:rPr>
                                </w:pPr>
                                <w:r>
                                  <w:rPr>
                                    <w:rFonts w:hint="eastAsia"/>
                                    <w:lang w:val="en-US" w:eastAsia="zh-CN"/>
                                  </w:rPr>
                                  <w:t>0.35</w:t>
                                </w:r>
                                <w:r>
                                  <w:rPr>
                                    <w:rFonts w:hint="eastAsia"/>
                                  </w:rPr>
                                  <w:t>m</w:t>
                                </w:r>
                              </w:p>
                            </w:txbxContent>
                          </wps:txbx>
                          <wps:bodyPr upright="1"/>
                        </wps:wsp>
                        <wps:wsp>
                          <wps:cNvPr id="1540" name="文本框 1611"/>
                          <wps:cNvSpPr txBox="1"/>
                          <wps:spPr>
                            <a:xfrm>
                              <a:off x="12120" y="472876"/>
                              <a:ext cx="730" cy="420"/>
                            </a:xfrm>
                            <a:prstGeom prst="rect">
                              <a:avLst/>
                            </a:prstGeom>
                            <a:noFill/>
                            <a:ln w="9525">
                              <a:noFill/>
                            </a:ln>
                          </wps:spPr>
                          <wps:txbx>
                            <w:txbxContent>
                              <w:p w14:paraId="37B3B154">
                                <w:pPr>
                                  <w:rPr>
                                    <w:rFonts w:eastAsia="宋体"/>
                                  </w:rPr>
                                </w:pPr>
                                <w:r>
                                  <w:rPr>
                                    <w:rFonts w:hint="eastAsia"/>
                                    <w:lang w:val="en-US" w:eastAsia="zh-CN"/>
                                  </w:rPr>
                                  <w:t>6</w:t>
                                </w:r>
                                <w:r>
                                  <w:rPr>
                                    <w:rFonts w:hint="eastAsia"/>
                                  </w:rPr>
                                  <w:t>m</w:t>
                                </w:r>
                              </w:p>
                            </w:txbxContent>
                          </wps:txbx>
                          <wps:bodyPr upright="1"/>
                        </wps:wsp>
                      </wpg:grpSp>
                      <wps:wsp>
                        <wps:cNvPr id="1541" name="直接连接符 1620"/>
                        <wps:cNvCnPr/>
                        <wps:spPr>
                          <a:xfrm>
                            <a:off x="10565" y="640265"/>
                            <a:ext cx="420" cy="1"/>
                          </a:xfrm>
                          <a:prstGeom prst="line">
                            <a:avLst/>
                          </a:prstGeom>
                          <a:ln w="9525" cap="flat" cmpd="sng">
                            <a:solidFill>
                              <a:srgbClr val="000000"/>
                            </a:solidFill>
                            <a:prstDash val="solid"/>
                            <a:miter/>
                            <a:headEnd type="none" w="med" len="med"/>
                            <a:tailEnd type="none" w="med" len="med"/>
                          </a:ln>
                        </wps:spPr>
                        <wps:bodyPr/>
                      </wps:wsp>
                      <wpg:grpSp>
                        <wpg:cNvPr id="1543" name="组合 1625"/>
                        <wpg:cNvGrpSpPr/>
                        <wpg:grpSpPr>
                          <a:xfrm rot="0">
                            <a:off x="7256" y="640266"/>
                            <a:ext cx="3570" cy="2529"/>
                            <a:chOff x="8521" y="471927"/>
                            <a:chExt cx="3570" cy="2529"/>
                          </a:xfrm>
                        </wpg:grpSpPr>
                        <wps:wsp>
                          <wps:cNvPr id="1551" name="直接连接符 1622"/>
                          <wps:cNvCnPr/>
                          <wps:spPr>
                            <a:xfrm>
                              <a:off x="12067" y="471927"/>
                              <a:ext cx="24" cy="2529"/>
                            </a:xfrm>
                            <a:prstGeom prst="line">
                              <a:avLst/>
                            </a:prstGeom>
                            <a:ln w="9525" cap="flat" cmpd="sng">
                              <a:solidFill>
                                <a:srgbClr val="000000"/>
                              </a:solidFill>
                              <a:prstDash val="solid"/>
                              <a:miter/>
                              <a:headEnd type="triangle" w="med" len="med"/>
                              <a:tailEnd type="triangle" w="med" len="med"/>
                            </a:ln>
                          </wps:spPr>
                          <wps:bodyPr/>
                        </wps:wsp>
                        <wps:wsp>
                          <wps:cNvPr id="1561" name="文本框 1623"/>
                          <wps:cNvSpPr txBox="1"/>
                          <wps:spPr>
                            <a:xfrm>
                              <a:off x="8700" y="473106"/>
                              <a:ext cx="1120" cy="730"/>
                            </a:xfrm>
                            <a:prstGeom prst="rect">
                              <a:avLst/>
                            </a:prstGeom>
                            <a:noFill/>
                            <a:ln w="9525">
                              <a:noFill/>
                            </a:ln>
                          </wps:spPr>
                          <wps:txbx>
                            <w:txbxContent>
                              <w:p w14:paraId="3602104B">
                                <w:pPr>
                                  <w:rPr>
                                    <w:rFonts w:eastAsia="宋体"/>
                                  </w:rPr>
                                </w:pPr>
                                <w:r>
                                  <w:rPr>
                                    <w:rFonts w:hint="eastAsia"/>
                                  </w:rPr>
                                  <w:t>布袋除尘器</w:t>
                                </w:r>
                              </w:p>
                            </w:txbxContent>
                          </wps:txbx>
                          <wps:bodyPr upright="1"/>
                        </wps:wsp>
                        <wps:wsp>
                          <wps:cNvPr id="1569" name="文本框 1624"/>
                          <wps:cNvSpPr txBox="1"/>
                          <wps:spPr>
                            <a:xfrm>
                              <a:off x="8521" y="472112"/>
                              <a:ext cx="1749" cy="420"/>
                            </a:xfrm>
                            <a:prstGeom prst="rect">
                              <a:avLst/>
                            </a:prstGeom>
                            <a:noFill/>
                            <a:ln w="9525">
                              <a:noFill/>
                            </a:ln>
                          </wps:spPr>
                          <wps:txbx>
                            <w:txbxContent>
                              <w:p w14:paraId="681802FF">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7"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7" DrawAspect="Content" ObjectID="_1468075749" r:id="rId36">
                                      <o:LockedField>false</o:LockedField>
                                    </o:OLEObject>
                                  </w:object>
                                </w:r>
                                <w:r>
                                  <w:rPr>
                                    <w:rFonts w:ascii="Times New Roman" w:hAnsi="Times New Roman" w:eastAsia="宋体" w:cs="Times New Roman"/>
                                  </w:rPr>
                                  <w:t>ɸ</w:t>
                                </w:r>
                              </w:p>
                            </w:txbxContent>
                          </wps:txbx>
                          <wps:bodyPr upright="1"/>
                        </wps:wsp>
                      </wpg:grpSp>
                      <wpg:grpSp>
                        <wpg:cNvPr id="1570" name="组合 549"/>
                        <wpg:cNvGrpSpPr/>
                        <wpg:grpSpPr>
                          <a:xfrm rot="0">
                            <a:off x="10569" y="642808"/>
                            <a:ext cx="484" cy="119"/>
                            <a:chOff x="13814" y="5595"/>
                            <a:chExt cx="484" cy="119"/>
                          </a:xfrm>
                        </wpg:grpSpPr>
                        <wps:wsp>
                          <wps:cNvPr id="1578"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587"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3"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4"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5"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6"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7"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18" name="文本框 1175"/>
                        <wps:cNvSpPr txBox="1"/>
                        <wps:spPr>
                          <a:xfrm>
                            <a:off x="4053" y="642817"/>
                            <a:ext cx="3167" cy="690"/>
                          </a:xfrm>
                          <a:prstGeom prst="rect">
                            <a:avLst/>
                          </a:prstGeom>
                          <a:noFill/>
                          <a:ln w="9525" cap="flat" cmpd="sng">
                            <a:noFill/>
                            <a:prstDash val="solid"/>
                            <a:miter/>
                            <a:headEnd type="none" w="med" len="med"/>
                            <a:tailEnd type="none" w="med" len="med"/>
                          </a:ln>
                        </wps:spPr>
                        <wps:txbx>
                          <w:txbxContent>
                            <w:p w14:paraId="75A013A8">
                              <w:r>
                                <w:rPr>
                                  <w:rFonts w:hint="eastAsia"/>
                                </w:rPr>
                                <w:t>注：  表示固定污染源监测布点</w:t>
                              </w:r>
                            </w:p>
                          </w:txbxContent>
                        </wps:txbx>
                        <wps:bodyPr upright="1"/>
                      </wps:wsp>
                      <wps:wsp>
                        <wps:cNvPr id="1619" name="任意多边形 687"/>
                        <wps:cNvSpPr/>
                        <wps:spPr>
                          <a:xfrm>
                            <a:off x="4568" y="642993"/>
                            <a:ext cx="193"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5.4pt;margin-top:6.65pt;height:162.6pt;width:376.1pt;z-index:251743232;mso-width-relative:page;mso-height-relative:page;" coordorigin="4053,640255" coordsize="7522,3252" o:gfxdata="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&#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">
                <o:lock v:ext="edit" aspectratio="f"/>
                <v:group id="组合 1612" o:spid="_x0000_s1026" o:spt="203" style="position:absolute;left:6719;top:640255;height:2317;width:4856;" coordorigin="7994,471926" coordsize="4856,2317" o:gfxdata="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9OXhvAAAAN0AAAAPAAAAAAAAAAEAIAAAACIAAABkcnMvZG93bnJldi54bWxQ&#10;SwECFAAUAAAACACHTuJAMy8FnjsAAAA5AAAAFQAAAAAAAAABACAAAAALAQAAZHJzL2dyb3Vwc2hh&#10;cGV4bWwueG1sUEsFBgAAAAAGAAYAYAEAAMgDAAAAAA==&#10;">
                  <o:lock v:ext="edit" aspectratio="f"/>
                  <v:group id="组合 1600" o:spid="_x0000_s1026" o:spt="203" style="position:absolute;left:9961;top:471926;height:1406;width:1278;" coordorigin="10015,9665" coordsize="1278,1406" o:gfxdata="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1HYDr0AAADdAAAADwAAAAAAAAABACAAAAAiAAAAZHJzL2Rvd25yZXYueG1s&#10;UEsBAhQAFAAAAAgAh07iQDMvBZ47AAAAOQAAABUAAAAAAAAAAQAgAAAADAEAAGRycy9ncm91cHNo&#10;YXBleG1sLnhtbFBLBQYAAAAABgAGAGABAADJAwAAAAA=&#10;">
                    <o:lock v:ext="edit" aspectratio="f"/>
                    <v:line id="直接连接符 1589" o:spid="_x0000_s1026" o:spt="20" style="position:absolute;left:10015;top:10814;height:0;width:650;" filled="f" stroked="t" coordsize="21600,21600" o:gfxdata="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pYO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0" o:spid="_x0000_s1026" o:spt="20" style="position:absolute;left:10665;top:9678;flip:y;height:1129;width:0;" filled="f" stroked="t" coordsize="21600,21600" o:gfxdata="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8Sn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591" o:spid="_x0000_s1026" o:spt="20" style="position:absolute;left:10022;top:11071;height:0;width:957;" filled="f" stroked="t" coordsize="21600,21600" o:gfxdata="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fL4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2" o:spid="_x0000_s1026" o:spt="20" style="position:absolute;left:10958;top:9671;flip:y;height:1400;width:0;" filled="f" stroked="t" coordsize="21600,21600" o:gfxdata="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PiW+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shape id="流程图: 汇总连接 1593" o:spid="_x0000_s1026" o:spt="123" type="#_x0000_t123" style="position:absolute;left:10158;top:10829;height:235;width:235;v-text-anchor:middle;" filled="f" stroked="t" coordsize="21600,21600" o:gfxdata="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17M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shape id="任意多边形 1594" o:spid="_x0000_s1026" o:spt="100" style="position:absolute;left:10751;top:10150;height:121;width:121;v-text-anchor:middle;" filled="f" stroked="t" coordsize="21600,21600" o:gfxdata="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Qcn7sAAADd&#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1595" o:spid="_x0000_s1026" o:spt="20" style="position:absolute;left:10965;top:10189;height:0;width:221;" filled="f" stroked="t" coordsize="21600,21600" o:gfxdata="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pFE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6" o:spid="_x0000_s1026" o:spt="20" style="position:absolute;left:10965;top:10779;height:0;width:214;" filled="f" stroked="t" coordsize="21600,21600" o:gfxdata="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lsdW/&#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7" o:spid="_x0000_s1026" o:spt="20" style="position:absolute;left:10965;top:9665;height:0;width:328;" filled="f" stroked="t" coordsize="21600,21600" o:gfxdata="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1oY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1598" o:spid="_x0000_s1026" o:spt="32" type="#_x0000_t32" style="position:absolute;left:11101;top:9665;height:521;width:0;" filled="f" stroked="t" coordsize="21600,21600" o:gfxdata="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K1J&#10;wAAAAN0AAAAPAAAAAAAAAAEAIAAAACIAAABkcnMvZG93bnJldi54bWxQSwECFAAUAAAACACHTuJA&#10;My8FnjsAAAA5AAAAEAAAAAAAAAABACAAAAAPAQAAZHJzL3NoYXBleG1sLnhtbFBLBQYAAAAABgAG&#10;AFsBAAC5AwAAAAA=&#10;">
                      <v:fill on="f" focussize="0,0"/>
                      <v:stroke weight="0.5pt" color="#000000" joinstyle="miter" startarrow="block" endarrow="block"/>
                      <v:imagedata o:title=""/>
                      <o:lock v:ext="edit" aspectratio="f"/>
                    </v:shape>
                    <v:shape id="直接箭头连接符 1599" o:spid="_x0000_s1026" o:spt="32" type="#_x0000_t32" style="position:absolute;left:11080;top:10189;height:589;width:14;" filled="f" stroked="t" coordsize="21600,21600" o:gfxdata="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AjS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group>
                  <v:rect id="矩形 1601" o:spid="_x0000_s1026" o:spt="1" style="position:absolute;left:8350;top:472644;height:1599;width:1620;" filled="f" stroked="t" coordsize="21600,21600" o:gfxdata="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uZsS/&#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rect>
                  <v:group id="组合 1608" o:spid="_x0000_s1026" o:spt="203" style="position:absolute;left:7994;top:473721;height:390;width:360;" coordorigin="12544,11690" coordsize="360,390" o:gfxdata="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DN/FL0AAADdAAAADwAAAAAAAAABACAAAAAiAAAAZHJzL2Rvd25yZXYueG1s&#10;UEsBAhQAFAAAAAgAh07iQDMvBZ47AAAAOQAAABUAAAAAAAAAAQAgAAAADAEAAGRycy9ncm91cHNo&#10;YXBleG1sLnhtbFBLBQYAAAAABgAGAGABAADJAwAAAAA=&#10;">
                    <o:lock v:ext="edit" aspectratio="f"/>
                    <v:group id="组合 1606" o:spid="_x0000_s1026" o:spt="203" style="position:absolute;left:12544;top:11690;height:390;width:360;" coordorigin="8724,12155" coordsize="360,390" o:gfxdata="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OHhY70AAADdAAAADwAAAAAAAAABACAAAAAiAAAAZHJzL2Rvd25yZXYueG1s&#10;UEsBAhQAFAAAAAgAh07iQDMvBZ47AAAAOQAAABUAAAAAAAAAAQAgAAAADAEAAGRycy9ncm91cHNo&#10;YXBleG1sLnhtbFBLBQYAAAAABgAGAGABAADJAwAAAAA=&#10;">
                      <o:lock v:ext="edit" aspectratio="f"/>
                      <v:line id="直接连接符 1602" o:spid="_x0000_s1026" o:spt="20" style="position:absolute;left:8724;top:12155;height:0;width:354;" filled="f" stroked="t" coordsize="21600,21600" o:gfxdata="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8k/Y&#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直接连接符 1603" o:spid="_x0000_s1026" o:spt="20" style="position:absolute;left:8910;top:12323;height:0;width:174;" filled="f" stroked="t" coordsize="21600,21600" o:gfxdata="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b16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604" o:spid="_x0000_s1026" o:spt="20" style="position:absolute;left:8904;top:12323;height:222;width:0;" filled="f" stroked="t" coordsize="21600,21600" o:gfxdata="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i08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605" o:spid="_x0000_s1026" o:spt="20" style="position:absolute;left:8730;top:12161;height:384;width:0;" filled="f" stroked="t" coordsize="21600,21600" o:gfxdata="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QIp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v:shape id="直接箭头连接符 1607" o:spid="_x0000_s1026" o:spt="32" type="#_x0000_t32" style="position:absolute;left:12648;top:11844;flip:y;height:236;width:3;" filled="f" stroked="t" coordsize="21600,21600" o:gfxdata="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QMaBvQAA&#10;AN0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group>
                  <v:shape id="文本框 1609" o:spid="_x0000_s1026" o:spt="202" type="#_x0000_t202" style="position:absolute;left:11081;top:471955;height:420;width:893;" filled="f" stroked="f" coordsize="21600,21600" o:gfxdata="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9iGa/&#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06FB7F4D">
                          <w:pPr>
                            <w:rPr>
                              <w:rFonts w:eastAsia="宋体"/>
                            </w:rPr>
                          </w:pPr>
                          <w:r>
                            <w:rPr>
                              <w:rFonts w:hint="eastAsia"/>
                              <w:lang w:val="en-US" w:eastAsia="zh-CN"/>
                            </w:rPr>
                            <w:t>1.75</w:t>
                          </w:r>
                          <w:r>
                            <w:rPr>
                              <w:rFonts w:hint="eastAsia"/>
                            </w:rPr>
                            <w:t>m</w:t>
                          </w:r>
                        </w:p>
                      </w:txbxContent>
                    </v:textbox>
                  </v:shape>
                  <v:shape id="文本框 1610" o:spid="_x0000_s1026" o:spt="202" type="#_x0000_t202" style="position:absolute;left:11129;top:472516;height:420;width:871;" filled="f" stroked="f" coordsize="21600,21600" o:gfxdata="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cS39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5EE464B">
                          <w:pPr>
                            <w:rPr>
                              <w:rFonts w:eastAsia="宋体"/>
                            </w:rPr>
                          </w:pPr>
                          <w:r>
                            <w:rPr>
                              <w:rFonts w:hint="eastAsia"/>
                              <w:lang w:val="en-US" w:eastAsia="zh-CN"/>
                            </w:rPr>
                            <w:t>0.35</w:t>
                          </w:r>
                          <w:r>
                            <w:rPr>
                              <w:rFonts w:hint="eastAsia"/>
                            </w:rPr>
                            <w:t>m</w:t>
                          </w:r>
                        </w:p>
                      </w:txbxContent>
                    </v:textbox>
                  </v:shape>
                  <v:shape id="文本框 1611" o:spid="_x0000_s1026" o:spt="202" type="#_x0000_t202" style="position:absolute;left:12120;top:472876;height:420;width:730;" filled="f" stroked="f" coordsize="21600,21600" o:gfxdata="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33H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7B3B154">
                          <w:pPr>
                            <w:rPr>
                              <w:rFonts w:eastAsia="宋体"/>
                            </w:rPr>
                          </w:pPr>
                          <w:r>
                            <w:rPr>
                              <w:rFonts w:hint="eastAsia"/>
                              <w:lang w:val="en-US" w:eastAsia="zh-CN"/>
                            </w:rPr>
                            <w:t>6</w:t>
                          </w:r>
                          <w:r>
                            <w:rPr>
                              <w:rFonts w:hint="eastAsia"/>
                            </w:rPr>
                            <w:t>m</w:t>
                          </w:r>
                        </w:p>
                      </w:txbxContent>
                    </v:textbox>
                  </v:shape>
                </v:group>
                <v:line id="直接连接符 1620" o:spid="_x0000_s1026" o:spt="20" style="position:absolute;left:10565;top:640265;height:1;width:420;" filled="f" stroked="t" coordsize="21600,21600" o:gfxdata="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xE3f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group id="组合 1625" o:spid="_x0000_s1026" o:spt="203" style="position:absolute;left:7256;top:640266;height:2529;width:3570;" coordorigin="8521,471927" coordsize="3570,2529" o:gfxdata="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GcivAAAAN0AAAAPAAAAAAAAAAEAIAAAACIAAABkcnMvZG93bnJldi54bWxQ&#10;SwECFAAUAAAACACHTuJAMy8FnjsAAAA5AAAAFQAAAAAAAAABACAAAAALAQAAZHJzL2dyb3Vwc2hh&#10;cGV4bWwueG1sUEsFBgAAAAAGAAYAYAEAAMgDAAAAAA==&#10;">
                  <o:lock v:ext="edit" aspectratio="f"/>
                  <v:line id="直接连接符 1622" o:spid="_x0000_s1026" o:spt="20" style="position:absolute;left:12067;top:471927;height:2529;width:24;" filled="f" stroked="t" coordsize="21600,21600" o:gfxdata="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ypC8AAAA&#10;3Q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shape id="文本框 1623" o:spid="_x0000_s1026" o:spt="202" type="#_x0000_t202" style="position:absolute;left:8700;top:473106;height:730;width:1120;" filled="f" stroked="f" coordsize="21600,21600" o:gfxdata="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0Dua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602104B">
                          <w:pPr>
                            <w:rPr>
                              <w:rFonts w:eastAsia="宋体"/>
                            </w:rPr>
                          </w:pPr>
                          <w:r>
                            <w:rPr>
                              <w:rFonts w:hint="eastAsia"/>
                            </w:rPr>
                            <w:t>布袋除尘器</w:t>
                          </w:r>
                        </w:p>
                      </w:txbxContent>
                    </v:textbox>
                  </v:shape>
                  <v:shape id="文本框 1624" o:spid="_x0000_s1026" o:spt="202" type="#_x0000_t202" style="position:absolute;left:8521;top:472112;height:420;width:1749;" filled="f" stroked="f" coordsize="21600,21600" o:gfxdata="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CAuC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81802FF">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7"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7" DrawAspect="Content" ObjectID="_1468075750" r:id="rId37">
                                <o:LockedField>false</o:LockedField>
                              </o:OLEObject>
                            </w:object>
                          </w:r>
                          <w:r>
                            <w:rPr>
                              <w:rFonts w:ascii="Times New Roman" w:hAnsi="Times New Roman" w:eastAsia="宋体" w:cs="Times New Roman"/>
                            </w:rPr>
                            <w:t>ɸ</w:t>
                          </w:r>
                        </w:p>
                      </w:txbxContent>
                    </v:textbox>
                  </v:shape>
                </v:group>
                <v:group id="组合 549" o:spid="_x0000_s1026" o:spt="203" style="position:absolute;left:10569;top:642808;height:119;width:484;" coordorigin="13814,5595" coordsize="484,119" o:gfxdata="UEsDBAoAAAAAAIdO4kAAAAAAAAAAAAAAAAAEAAAAZHJzL1BLAwQUAAAACACHTuJAgZIz6M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IT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Iz6MAAAADdAAAADwAAAAAAAAABACAAAAAiAAAAZHJzL2Rvd25yZXYu&#10;eG1sUEsBAhQAFAAAAAgAh07iQDMvBZ47AAAAOQAAABUAAAAAAAAAAQAgAAAADwEAAGRycy9ncm91&#10;cHNoYXBleG1sLnhtbFBLBQYAAAAABgAGAGABAADMAwAAAAA=&#10;">
                  <o:lock v:ext="edit" aspectratio="f"/>
                  <v:line id="直接连接符 138" o:spid="_x0000_s1026" o:spt="20" style="position:absolute;left:13814;top:5595;height:0;width:485;" filled="f" stroked="t" coordsize="21600,21600" o:gfxdata="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s0zr4A&#10;AADd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9zPoD7wAAADd&#10;AAAADwAAAGRycy9kb3ducmV2LnhtbEVPS2vCQBC+C/6HZYTezCa2VRNdpRbaehJ83YfsmASzszG7&#10;UfvvuwXB23x8z5kv76YWV2pdZVlBEsUgiHOrKy4UHPZfwykI55E11pZJwS85WC76vTlm2t54S9ed&#10;L0QIYZehgtL7JpPS5SUZdJFtiAN3sq1BH2BbSN3iLYSbWo7ieCwNVhwaSmzos6T8vOuMgtU+ff3W&#10;x+7nvEnf6GOVJq67HJV6GSTxDISnu3+KH+61DvPfpxP4/yac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z6A+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uyca97sAAADd&#10;AAAADwAAAGRycy9kb3ducmV2LnhtbEVPS4vCMBC+C/6HMMLeNK2KbLtGWYVVT4J1vQ/NbFtsJt0m&#10;9fHvjSB4m4/vOfPlzdTiQq2rLCuIRxEI4tzqigsFv8ef4ScI55E11pZJwZ0cLBf93hxTba98oEvm&#10;CxFC2KWooPS+SaV0eUkG3cg2xIH7s61BH2BbSN3iNYSbWo6jaCYNVhwaSmxoXVJ+zjqjYHVMJht9&#10;6rbnfTKl71USu+7/pNTHII6+QHi6+bf45d7pMH8WT+D5TTh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a9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NM6Cg7wAAADd&#10;AAAADwAAAGRycy9kb3ducmV2LnhtbEVPTWvCQBC9F/wPywi9NZtUERNdgynY9lTQ6H3IjkkwOxuz&#10;G7X/vlso9DaP9znr/GE6caPBtZYVJFEMgriyuuVawbHcvSxBOI+ssbNMCr7JQb6ZPK0x0/bOe7od&#10;fC1CCLsMFTTe95mUrmrIoItsTxy4sx0M+gCHWuoB7yHcdPI1jhfSYMuhocGe3hqqLofRKCjKdPau&#10;T+PH5Sud07ZIEzdeT0o9T5N4BcLTw/+L/9yfOsxfJHP4/Sac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OgoO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W4InGL0AAADd&#10;AAAADwAAAGRycy9kb3ducmV2LnhtbEVPS2vCQBC+F/wPywi9NZvUVkzMKir0cRI05j5kxySYnU2z&#10;G7X/vlso9DYf33Py9d104kqDay0rSKIYBHFldcu1glPx9rQA4Tyyxs4yKfgmB+vV5CHHTNsbH+h6&#10;9LUIIewyVNB432dSuqohgy6yPXHgznYw6AMcaqkHvIVw08nnOJ5Lgy2HhgZ72jVUXY6jUbAt0tm7&#10;LsePyz59oc02Tdz4VSr1OE3iJQhPd/8v/nN/6jB/nrzC7zfh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icY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q1C5b7wAAADd&#10;AAAADwAAAGRycy9kb3ducmV2LnhtbEVPS4vCMBC+L/gfwgh7W9O6UrbVKCr4OC2sj/vQjG2xmdQm&#10;9fHvjSDsbT6+50xmd1OLK7WusqwgHkQgiHOrKy4UHParrx8QziNrrC2Tggc5mE17HxPMtL3xH113&#10;vhAhhF2GCkrvm0xKl5dk0A1sQxy4k20N+gDbQuoWbyHc1HIYRYk0WHFoKLGhZUn5edcZBYt9+r3W&#10;x25z/k1HNF+ksesuR6U++3E0BuHp7v/Fb/dWh/lJnMDrm3CC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uW+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xBwc9L0AAADd&#10;AAAADwAAAGRycy9kb3ducmV2LnhtbEVPTWvCQBC9F/oflil4q5tosSa6iiloexKa6H3IjkkwO5tm&#10;N9H++26h0Ns83uest3fTipF611hWEE8jEMSl1Q1XCk7F/nkJwnlkja1lUvBNDrabx4c1ptre+JPG&#10;3FcihLBLUUHtfZdK6cqaDLqp7YgDd7G9QR9gX0nd4y2Em1bOomghDTYcGmrs6K2m8poPRkFWJPOD&#10;Pg/v12PyQrssid3wdVZq8hRHKxCe7v5f/Of+0GH+In6F32/C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HBz0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shape id="文本框 1175" o:spid="_x0000_s1026" o:spt="202" type="#_x0000_t202" style="position:absolute;left:4053;top:642817;height:690;width:3167;" filled="f" stroked="f" coordsize="21600,21600" o:gfxdata="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21er4A&#10;AADd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75A013A8">
                        <w:r>
                          <w:rPr>
                            <w:rFonts w:hint="eastAsia"/>
                          </w:rPr>
                          <w:t>注：  表示固定污染源监测布点</w:t>
                        </w:r>
                      </w:p>
                    </w:txbxContent>
                  </v:textbox>
                </v:shape>
                <v:shape id="任意多边形 687" o:spid="_x0000_s1026" o:spt="100" style="position:absolute;left:4568;top:642993;height:161;width:193;" fillcolor="#FFFFFF" filled="t" stroked="t" coordsize="21600,21600" o:gfxdata="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0qdE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w:pict>
          </mc:Fallback>
        </mc:AlternateContent>
      </w:r>
    </w:p>
    <w:p w14:paraId="4A638567">
      <w:pPr>
        <w:rPr>
          <w:rFonts w:hint="eastAsia"/>
          <w:color w:val="auto"/>
          <w:lang w:val="en-US" w:eastAsia="zh-CN"/>
        </w:rPr>
      </w:pPr>
    </w:p>
    <w:p w14:paraId="046F9ED7">
      <w:pPr>
        <w:pStyle w:val="17"/>
        <w:rPr>
          <w:rFonts w:hint="eastAsia"/>
          <w:lang w:val="en-US" w:eastAsia="zh-CN"/>
        </w:rPr>
      </w:pPr>
    </w:p>
    <w:p w14:paraId="44F0D4EF">
      <w:pPr>
        <w:bidi w:val="0"/>
        <w:jc w:val="center"/>
        <w:rPr>
          <w:rFonts w:hint="eastAsia"/>
          <w:color w:val="auto"/>
          <w:lang w:val="en-US" w:eastAsia="zh-CN"/>
        </w:rPr>
      </w:pPr>
    </w:p>
    <w:p w14:paraId="2D3F54B3">
      <w:pPr>
        <w:bidi w:val="0"/>
        <w:jc w:val="center"/>
        <w:rPr>
          <w:rFonts w:hint="eastAsia"/>
          <w:color w:val="auto"/>
          <w:lang w:val="en-US" w:eastAsia="zh-CN"/>
        </w:rPr>
      </w:pPr>
    </w:p>
    <w:p w14:paraId="489442F8">
      <w:pPr>
        <w:bidi w:val="0"/>
        <w:jc w:val="center"/>
        <w:rPr>
          <w:rFonts w:hint="eastAsia"/>
          <w:color w:val="auto"/>
          <w:lang w:val="en-US" w:eastAsia="zh-CN"/>
        </w:rPr>
      </w:pPr>
    </w:p>
    <w:p w14:paraId="0291F4D4">
      <w:pPr>
        <w:bidi w:val="0"/>
        <w:jc w:val="center"/>
        <w:rPr>
          <w:rFonts w:hint="eastAsia"/>
          <w:color w:val="auto"/>
          <w:lang w:val="en-US" w:eastAsia="zh-CN"/>
        </w:rPr>
      </w:pPr>
    </w:p>
    <w:p w14:paraId="5EDEBCF9">
      <w:pPr>
        <w:bidi w:val="0"/>
        <w:jc w:val="center"/>
        <w:rPr>
          <w:rFonts w:hint="eastAsia"/>
          <w:color w:val="auto"/>
          <w:lang w:val="en-US" w:eastAsia="zh-CN"/>
        </w:rPr>
      </w:pPr>
    </w:p>
    <w:p w14:paraId="225F9E88">
      <w:pPr>
        <w:bidi w:val="0"/>
        <w:jc w:val="center"/>
        <w:rPr>
          <w:rFonts w:hint="eastAsia"/>
          <w:color w:val="auto"/>
          <w:lang w:val="en-US" w:eastAsia="zh-CN"/>
        </w:rPr>
      </w:pPr>
    </w:p>
    <w:p w14:paraId="07D4673A">
      <w:pPr>
        <w:bidi w:val="0"/>
        <w:jc w:val="center"/>
        <w:rPr>
          <w:rFonts w:hint="eastAsia"/>
          <w:color w:val="auto"/>
          <w:lang w:val="en-US" w:eastAsia="zh-CN"/>
        </w:rPr>
      </w:pPr>
    </w:p>
    <w:p w14:paraId="6B6417C1">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图3-43  3#熟料库底除尘器监测点位图 （DA045）</w:t>
      </w:r>
    </w:p>
    <w:p w14:paraId="2422239F">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17632" behindDoc="0" locked="0" layoutInCell="1" allowOverlap="1">
                <wp:simplePos x="0" y="0"/>
                <wp:positionH relativeFrom="column">
                  <wp:posOffset>203835</wp:posOffset>
                </wp:positionH>
                <wp:positionV relativeFrom="paragraph">
                  <wp:posOffset>175260</wp:posOffset>
                </wp:positionV>
                <wp:extent cx="4776470" cy="2065020"/>
                <wp:effectExtent l="0" t="4445" r="0" b="0"/>
                <wp:wrapNone/>
                <wp:docPr id="1621" name="组合 1621"/>
                <wp:cNvGraphicFramePr/>
                <a:graphic xmlns:a="http://schemas.openxmlformats.org/drawingml/2006/main">
                  <a:graphicData uri="http://schemas.microsoft.com/office/word/2010/wordprocessingGroup">
                    <wpg:wgp>
                      <wpg:cNvGrpSpPr/>
                      <wpg:grpSpPr>
                        <a:xfrm>
                          <a:off x="0" y="0"/>
                          <a:ext cx="4776470" cy="2065020"/>
                          <a:chOff x="4053" y="640255"/>
                          <a:chExt cx="7522" cy="3252"/>
                        </a:xfrm>
                      </wpg:grpSpPr>
                      <wpg:grpSp>
                        <wpg:cNvPr id="1626" name="组合 1612"/>
                        <wpg:cNvGrpSpPr/>
                        <wpg:grpSpPr>
                          <a:xfrm rot="0">
                            <a:off x="6719" y="640255"/>
                            <a:ext cx="4856" cy="2317"/>
                            <a:chOff x="7994" y="471926"/>
                            <a:chExt cx="4856" cy="2317"/>
                          </a:xfrm>
                        </wpg:grpSpPr>
                        <wpg:grpSp>
                          <wpg:cNvPr id="1627" name="组合 1600"/>
                          <wpg:cNvGrpSpPr/>
                          <wpg:grpSpPr>
                            <a:xfrm>
                              <a:off x="9961" y="471926"/>
                              <a:ext cx="1278" cy="1406"/>
                              <a:chOff x="10015" y="9665"/>
                              <a:chExt cx="1278" cy="1406"/>
                            </a:xfrm>
                          </wpg:grpSpPr>
                          <wps:wsp>
                            <wps:cNvPr id="1628" name="直接连接符 1589"/>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1629" name="直接连接符 1590"/>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1630" name="直接连接符 1591"/>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1631" name="直接连接符 1592"/>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1632" name="流程图: 汇总连接 1593"/>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633" name="任意多边形 1594"/>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634" name="直接连接符 1595"/>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1635" name="直接连接符 1596"/>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1636" name="直接连接符 1597"/>
                            <wps:cNvCnPr/>
                            <wps:spPr>
                              <a:xfrm>
                                <a:off x="10965" y="9665"/>
                                <a:ext cx="328" cy="0"/>
                              </a:xfrm>
                              <a:prstGeom prst="line">
                                <a:avLst/>
                              </a:prstGeom>
                              <a:ln w="6350" cap="flat" cmpd="sng">
                                <a:solidFill>
                                  <a:srgbClr val="000000"/>
                                </a:solidFill>
                                <a:prstDash val="solid"/>
                                <a:miter/>
                                <a:headEnd type="none" w="med" len="med"/>
                                <a:tailEnd type="none" w="med" len="med"/>
                              </a:ln>
                            </wps:spPr>
                            <wps:bodyPr/>
                          </wps:wsp>
                          <wps:wsp>
                            <wps:cNvPr id="1637" name="直接箭头连接符 1598"/>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1638" name="直接箭头连接符 1599"/>
                            <wps:cNvCnPr/>
                            <wps:spPr>
                              <a:xfrm>
                                <a:off x="11080" y="10189"/>
                                <a:ext cx="14" cy="589"/>
                              </a:xfrm>
                              <a:prstGeom prst="straightConnector1">
                                <a:avLst/>
                              </a:prstGeom>
                              <a:ln w="6350" cap="flat" cmpd="sng">
                                <a:solidFill>
                                  <a:srgbClr val="000000"/>
                                </a:solidFill>
                                <a:prstDash val="solid"/>
                                <a:miter/>
                                <a:headEnd type="triangle" w="med" len="med"/>
                                <a:tailEnd type="triangle" w="med" len="med"/>
                              </a:ln>
                            </wps:spPr>
                            <wps:bodyPr/>
                          </wps:wsp>
                        </wpg:grpSp>
                        <wps:wsp>
                          <wps:cNvPr id="1639" name="矩形 1601"/>
                          <wps:cNvSpPr/>
                          <wps:spPr>
                            <a:xfrm>
                              <a:off x="8350" y="472644"/>
                              <a:ext cx="1620" cy="1599"/>
                            </a:xfrm>
                            <a:prstGeom prst="rect">
                              <a:avLst/>
                            </a:prstGeom>
                            <a:noFill/>
                            <a:ln w="6350" cap="flat" cmpd="sng">
                              <a:solidFill>
                                <a:srgbClr val="000000"/>
                              </a:solidFill>
                              <a:prstDash val="solid"/>
                              <a:miter/>
                              <a:headEnd type="none" w="med" len="med"/>
                              <a:tailEnd type="none" w="med" len="med"/>
                            </a:ln>
                          </wps:spPr>
                          <wps:bodyPr upright="1"/>
                        </wps:wsp>
                        <wpg:grpSp>
                          <wpg:cNvPr id="1640" name="组合 1608"/>
                          <wpg:cNvGrpSpPr/>
                          <wpg:grpSpPr>
                            <a:xfrm>
                              <a:off x="7994" y="473721"/>
                              <a:ext cx="360" cy="390"/>
                              <a:chOff x="12544" y="11690"/>
                              <a:chExt cx="360" cy="390"/>
                            </a:xfrm>
                          </wpg:grpSpPr>
                          <wpg:grpSp>
                            <wpg:cNvPr id="1641" name="组合 1606"/>
                            <wpg:cNvGrpSpPr/>
                            <wpg:grpSpPr>
                              <a:xfrm>
                                <a:off x="12544" y="11690"/>
                                <a:ext cx="360" cy="390"/>
                                <a:chOff x="8724" y="12155"/>
                                <a:chExt cx="360" cy="390"/>
                              </a:xfrm>
                            </wpg:grpSpPr>
                            <wps:wsp>
                              <wps:cNvPr id="1642" name="直接连接符 1602"/>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1643" name="直接连接符 1603"/>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1644" name="直接连接符 1604"/>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1645" name="直接连接符 1605"/>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1646" name="直接箭头连接符 1607"/>
                            <wps:cNvCnPr/>
                            <wps:spPr>
                              <a:xfrm flipV="1">
                                <a:off x="12648" y="11844"/>
                                <a:ext cx="3" cy="236"/>
                              </a:xfrm>
                              <a:prstGeom prst="straightConnector1">
                                <a:avLst/>
                              </a:prstGeom>
                              <a:ln w="6350" cap="flat" cmpd="sng">
                                <a:solidFill>
                                  <a:srgbClr val="000000"/>
                                </a:solidFill>
                                <a:prstDash val="solid"/>
                                <a:miter/>
                                <a:headEnd type="none" w="med" len="med"/>
                                <a:tailEnd type="triangle" w="med" len="med"/>
                              </a:ln>
                            </wps:spPr>
                            <wps:bodyPr/>
                          </wps:wsp>
                        </wpg:grpSp>
                        <wps:wsp>
                          <wps:cNvPr id="1647" name="文本框 1609"/>
                          <wps:cNvSpPr txBox="1"/>
                          <wps:spPr>
                            <a:xfrm>
                              <a:off x="11081" y="471955"/>
                              <a:ext cx="893" cy="420"/>
                            </a:xfrm>
                            <a:prstGeom prst="rect">
                              <a:avLst/>
                            </a:prstGeom>
                            <a:noFill/>
                            <a:ln w="9525">
                              <a:noFill/>
                            </a:ln>
                          </wps:spPr>
                          <wps:txbx>
                            <w:txbxContent>
                              <w:p w14:paraId="165362DA">
                                <w:pPr>
                                  <w:rPr>
                                    <w:rFonts w:eastAsia="宋体"/>
                                  </w:rPr>
                                </w:pPr>
                                <w:r>
                                  <w:rPr>
                                    <w:rFonts w:hint="eastAsia"/>
                                    <w:lang w:val="en-US" w:eastAsia="zh-CN"/>
                                  </w:rPr>
                                  <w:t>1.75</w:t>
                                </w:r>
                                <w:r>
                                  <w:rPr>
                                    <w:rFonts w:hint="eastAsia"/>
                                  </w:rPr>
                                  <w:t>m</w:t>
                                </w:r>
                              </w:p>
                            </w:txbxContent>
                          </wps:txbx>
                          <wps:bodyPr upright="1"/>
                        </wps:wsp>
                        <wps:wsp>
                          <wps:cNvPr id="1648" name="文本框 1610"/>
                          <wps:cNvSpPr txBox="1"/>
                          <wps:spPr>
                            <a:xfrm>
                              <a:off x="11129" y="472516"/>
                              <a:ext cx="871" cy="420"/>
                            </a:xfrm>
                            <a:prstGeom prst="rect">
                              <a:avLst/>
                            </a:prstGeom>
                            <a:noFill/>
                            <a:ln w="9525">
                              <a:noFill/>
                            </a:ln>
                          </wps:spPr>
                          <wps:txbx>
                            <w:txbxContent>
                              <w:p w14:paraId="650D39CC">
                                <w:pPr>
                                  <w:rPr>
                                    <w:rFonts w:eastAsia="宋体"/>
                                  </w:rPr>
                                </w:pPr>
                                <w:r>
                                  <w:rPr>
                                    <w:rFonts w:hint="eastAsia"/>
                                    <w:lang w:val="en-US" w:eastAsia="zh-CN"/>
                                  </w:rPr>
                                  <w:t>0.35</w:t>
                                </w:r>
                                <w:r>
                                  <w:rPr>
                                    <w:rFonts w:hint="eastAsia"/>
                                  </w:rPr>
                                  <w:t>m</w:t>
                                </w:r>
                              </w:p>
                            </w:txbxContent>
                          </wps:txbx>
                          <wps:bodyPr upright="1"/>
                        </wps:wsp>
                        <wps:wsp>
                          <wps:cNvPr id="1649" name="文本框 1611"/>
                          <wps:cNvSpPr txBox="1"/>
                          <wps:spPr>
                            <a:xfrm>
                              <a:off x="12120" y="472876"/>
                              <a:ext cx="730" cy="420"/>
                            </a:xfrm>
                            <a:prstGeom prst="rect">
                              <a:avLst/>
                            </a:prstGeom>
                            <a:noFill/>
                            <a:ln w="9525">
                              <a:noFill/>
                            </a:ln>
                          </wps:spPr>
                          <wps:txbx>
                            <w:txbxContent>
                              <w:p w14:paraId="1FB531D5">
                                <w:pPr>
                                  <w:rPr>
                                    <w:rFonts w:eastAsia="宋体"/>
                                  </w:rPr>
                                </w:pPr>
                                <w:r>
                                  <w:rPr>
                                    <w:rFonts w:hint="eastAsia"/>
                                    <w:lang w:val="en-US" w:eastAsia="zh-CN"/>
                                  </w:rPr>
                                  <w:t>6</w:t>
                                </w:r>
                                <w:r>
                                  <w:rPr>
                                    <w:rFonts w:hint="eastAsia"/>
                                  </w:rPr>
                                  <w:t>m</w:t>
                                </w:r>
                              </w:p>
                            </w:txbxContent>
                          </wps:txbx>
                          <wps:bodyPr upright="1"/>
                        </wps:wsp>
                      </wpg:grpSp>
                      <wps:wsp>
                        <wps:cNvPr id="1650" name="直接连接符 1620"/>
                        <wps:cNvCnPr/>
                        <wps:spPr>
                          <a:xfrm>
                            <a:off x="10565" y="640265"/>
                            <a:ext cx="420" cy="1"/>
                          </a:xfrm>
                          <a:prstGeom prst="line">
                            <a:avLst/>
                          </a:prstGeom>
                          <a:ln w="9525" cap="flat" cmpd="sng">
                            <a:solidFill>
                              <a:srgbClr val="000000"/>
                            </a:solidFill>
                            <a:prstDash val="solid"/>
                            <a:miter/>
                            <a:headEnd type="none" w="med" len="med"/>
                            <a:tailEnd type="none" w="med" len="med"/>
                          </a:ln>
                        </wps:spPr>
                        <wps:bodyPr/>
                      </wps:wsp>
                      <wpg:grpSp>
                        <wpg:cNvPr id="1651" name="组合 1625"/>
                        <wpg:cNvGrpSpPr/>
                        <wpg:grpSpPr>
                          <a:xfrm rot="0">
                            <a:off x="7256" y="640266"/>
                            <a:ext cx="3570" cy="2529"/>
                            <a:chOff x="8521" y="471927"/>
                            <a:chExt cx="3570" cy="2529"/>
                          </a:xfrm>
                        </wpg:grpSpPr>
                        <wps:wsp>
                          <wps:cNvPr id="1652" name="直接连接符 1622"/>
                          <wps:cNvCnPr/>
                          <wps:spPr>
                            <a:xfrm>
                              <a:off x="12067" y="471927"/>
                              <a:ext cx="24" cy="2529"/>
                            </a:xfrm>
                            <a:prstGeom prst="line">
                              <a:avLst/>
                            </a:prstGeom>
                            <a:ln w="9525" cap="flat" cmpd="sng">
                              <a:solidFill>
                                <a:srgbClr val="000000"/>
                              </a:solidFill>
                              <a:prstDash val="solid"/>
                              <a:miter/>
                              <a:headEnd type="triangle" w="med" len="med"/>
                              <a:tailEnd type="triangle" w="med" len="med"/>
                            </a:ln>
                          </wps:spPr>
                          <wps:bodyPr/>
                        </wps:wsp>
                        <wps:wsp>
                          <wps:cNvPr id="1653" name="文本框 1623"/>
                          <wps:cNvSpPr txBox="1"/>
                          <wps:spPr>
                            <a:xfrm>
                              <a:off x="8700" y="473106"/>
                              <a:ext cx="1120" cy="730"/>
                            </a:xfrm>
                            <a:prstGeom prst="rect">
                              <a:avLst/>
                            </a:prstGeom>
                            <a:noFill/>
                            <a:ln w="9525">
                              <a:noFill/>
                            </a:ln>
                          </wps:spPr>
                          <wps:txbx>
                            <w:txbxContent>
                              <w:p w14:paraId="00E6DBA7">
                                <w:pPr>
                                  <w:rPr>
                                    <w:rFonts w:eastAsia="宋体"/>
                                  </w:rPr>
                                </w:pPr>
                                <w:r>
                                  <w:rPr>
                                    <w:rFonts w:hint="eastAsia"/>
                                  </w:rPr>
                                  <w:t>布袋除尘器</w:t>
                                </w:r>
                              </w:p>
                            </w:txbxContent>
                          </wps:txbx>
                          <wps:bodyPr upright="1"/>
                        </wps:wsp>
                        <wps:wsp>
                          <wps:cNvPr id="1654" name="文本框 1624"/>
                          <wps:cNvSpPr txBox="1"/>
                          <wps:spPr>
                            <a:xfrm>
                              <a:off x="8521" y="472112"/>
                              <a:ext cx="1749" cy="420"/>
                            </a:xfrm>
                            <a:prstGeom prst="rect">
                              <a:avLst/>
                            </a:prstGeom>
                            <a:noFill/>
                            <a:ln w="9525">
                              <a:noFill/>
                            </a:ln>
                          </wps:spPr>
                          <wps:txbx>
                            <w:txbxContent>
                              <w:p w14:paraId="7C7B0D1D">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8"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8" DrawAspect="Content" ObjectID="_1468075751" r:id="rId38">
                                      <o:LockedField>false</o:LockedField>
                                    </o:OLEObject>
                                  </w:object>
                                </w:r>
                                <w:r>
                                  <w:rPr>
                                    <w:rFonts w:ascii="Times New Roman" w:hAnsi="Times New Roman" w:eastAsia="宋体" w:cs="Times New Roman"/>
                                  </w:rPr>
                                  <w:t>ɸ</w:t>
                                </w:r>
                              </w:p>
                            </w:txbxContent>
                          </wps:txbx>
                          <wps:bodyPr upright="1"/>
                        </wps:wsp>
                      </wpg:grpSp>
                      <wpg:grpSp>
                        <wpg:cNvPr id="1655" name="组合 549"/>
                        <wpg:cNvGrpSpPr/>
                        <wpg:grpSpPr>
                          <a:xfrm rot="0">
                            <a:off x="10569" y="642808"/>
                            <a:ext cx="484" cy="119"/>
                            <a:chOff x="13814" y="5595"/>
                            <a:chExt cx="484" cy="119"/>
                          </a:xfrm>
                        </wpg:grpSpPr>
                        <wps:wsp>
                          <wps:cNvPr id="1656"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658"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9"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0"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1"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3"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64" name="文本框 1175"/>
                        <wps:cNvSpPr txBox="1"/>
                        <wps:spPr>
                          <a:xfrm>
                            <a:off x="4053" y="642817"/>
                            <a:ext cx="3167" cy="690"/>
                          </a:xfrm>
                          <a:prstGeom prst="rect">
                            <a:avLst/>
                          </a:prstGeom>
                          <a:noFill/>
                          <a:ln w="9525" cap="flat" cmpd="sng">
                            <a:noFill/>
                            <a:prstDash val="solid"/>
                            <a:miter/>
                            <a:headEnd type="none" w="med" len="med"/>
                            <a:tailEnd type="none" w="med" len="med"/>
                          </a:ln>
                        </wps:spPr>
                        <wps:txbx>
                          <w:txbxContent>
                            <w:p w14:paraId="031D9DD3">
                              <w:r>
                                <w:rPr>
                                  <w:rFonts w:hint="eastAsia"/>
                                </w:rPr>
                                <w:t>注：  表示固定污染源监测布点</w:t>
                              </w:r>
                            </w:p>
                          </w:txbxContent>
                        </wps:txbx>
                        <wps:bodyPr upright="1"/>
                      </wps:wsp>
                      <wps:wsp>
                        <wps:cNvPr id="1665" name="任意多边形 687"/>
                        <wps:cNvSpPr/>
                        <wps:spPr>
                          <a:xfrm>
                            <a:off x="4568" y="642993"/>
                            <a:ext cx="193"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6.05pt;margin-top:13.8pt;height:162.6pt;width:376.1pt;z-index:251717632;mso-width-relative:page;mso-height-relative:page;" coordorigin="4053,640255" coordsize="7522,3252" o:gfxdata="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">
                <o:lock v:ext="edit" aspectratio="f"/>
                <v:group id="组合 1612" o:spid="_x0000_s1026" o:spt="203" style="position:absolute;left:6719;top:640255;height:2317;width:4856;" coordorigin="7994,471926" coordsize="4856,2317" o:gfxdata="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oUBmvAAAAN0AAAAPAAAAAAAAAAEAIAAAACIAAABkcnMvZG93bnJldi54bWxQ&#10;SwECFAAUAAAACACHTuJAMy8FnjsAAAA5AAAAFQAAAAAAAAABACAAAAALAQAAZHJzL2dyb3Vwc2hh&#10;cGV4bWwueG1sUEsFBgAAAAAGAAYAYAEAAMgDAAAAAA==&#10;">
                  <o:lock v:ext="edit" aspectratio="f"/>
                  <v:group id="组合 1600" o:spid="_x0000_s1026" o:spt="203" style="position:absolute;left:9961;top:471926;height:1406;width:1278;" coordorigin="10015,9665" coordsize="1278,1406" o:gfxdata="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t5f2+AAAA3QAAAA8AAAAAAAAAAQAgAAAAIgAAAGRycy9kb3ducmV2Lnht&#10;bFBLAQIUABQAAAAIAIdO4kAzLwWeOwAAADkAAAAVAAAAAAAAAAEAIAAAAA0BAABkcnMvZ3JvdXBz&#10;aGFwZXhtbC54bWxQSwUGAAAAAAYABgBgAQAAygMAAAAA&#10;">
                    <o:lock v:ext="edit" aspectratio="f"/>
                    <v:line id="直接连接符 1589" o:spid="_x0000_s1026" o:spt="20" style="position:absolute;left:10015;top:10814;height:0;width:650;" filled="f" stroked="t" coordsize="21600,21600" o:gfxdata="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teq+/&#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0" o:spid="_x0000_s1026" o:spt="20" style="position:absolute;left:10665;top:9678;flip:y;height:1129;width:0;" filled="f" stroked="t" coordsize="21600,21600" o:gfxdata="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eg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591" o:spid="_x0000_s1026" o:spt="20" style="position:absolute;left:10022;top:11071;height:0;width:957;" filled="f" stroked="t" coordsize="21600,21600" o:gfxdata="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C4HS/&#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2" o:spid="_x0000_s1026" o:spt="20" style="position:absolute;left:10958;top:9671;flip:y;height:1400;width:0;" filled="f" stroked="t" coordsize="21600,21600" o:gfxdata="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x9e7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shape id="流程图: 汇总连接 1593" o:spid="_x0000_s1026" o:spt="123" type="#_x0000_t123" style="position:absolute;left:10158;top:10829;height:235;width:235;v-text-anchor:middle;" filled="f" stroked="t" coordsize="21600,21600" o:gfxdata="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wlA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shape id="任意多边形 1594" o:spid="_x0000_s1026" o:spt="100" style="position:absolute;left:10751;top:10150;height:121;width:121;v-text-anchor:middle;" filled="f" stroked="t" coordsize="21600,21600" o:gfxdata="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dGfS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1595" o:spid="_x0000_s1026" o:spt="20" style="position:absolute;left:10965;top:10189;height:0;width:221;" filled="f" stroked="t" coordsize="21600,21600" o:gfxdata="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55n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596" o:spid="_x0000_s1026" o:spt="20" style="position:absolute;left:10965;top:10779;height:0;width:214;" filled="f" stroked="t" coordsize="21600,21600" o:gfxdata="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9UPs&#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直接连接符 1597" o:spid="_x0000_s1026" o:spt="20" style="position:absolute;left:10965;top:9665;height:0;width:328;" filled="f" stroked="t" coordsize="21600,21600" o:gfxdata="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n3Z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1598" o:spid="_x0000_s1026" o:spt="32" type="#_x0000_t32" style="position:absolute;left:11101;top:9665;height:521;width:0;" filled="f" stroked="t" coordsize="21600,21600" o:gfxdata="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J49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直接箭头连接符 1599" o:spid="_x0000_s1026" o:spt="32" type="#_x0000_t32" style="position:absolute;left:11080;top:10189;height:589;width:14;" filled="f" stroked="t" coordsize="21600,21600" o:gfxdata="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TCk+/&#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group>
                  <v:rect id="矩形 1601" o:spid="_x0000_s1026" o:spt="1" style="position:absolute;left:8350;top:472644;height:1599;width:1620;" filled="f" stroked="t" coordsize="21600,21600" o:gfxdata="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dv6CugAAAN0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rect>
                  <v:group id="组合 1608" o:spid="_x0000_s1026" o:spt="203" style="position:absolute;left:7994;top:473721;height:390;width:360;" coordorigin="12544,11690" coordsize="360,390" o:gfxdata="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TbmCnBAAAA3QAAAA8AAAAAAAAAAQAgAAAAIgAAAGRycy9kb3ducmV2&#10;LnhtbFBLAQIUABQAAAAIAIdO4kAzLwWeOwAAADkAAAAVAAAAAAAAAAEAIAAAABABAABkcnMvZ3Jv&#10;dXBzaGFwZXhtbC54bWxQSwUGAAAAAAYABgBgAQAAzQMAAAAA&#10;">
                    <o:lock v:ext="edit" aspectratio="f"/>
                    <v:group id="组合 1606" o:spid="_x0000_s1026" o:spt="203" style="position:absolute;left:12544;top:11690;height:390;width:360;" coordorigin="8724,12155" coordsize="360,390" o:gfxdata="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uXPbK+AAAA3QAAAA8AAAAAAAAAAQAgAAAAIgAAAGRycy9kb3ducmV2Lnht&#10;bFBLAQIUABQAAAAIAIdO4kAzLwWeOwAAADkAAAAVAAAAAAAAAAEAIAAAAA0BAABkcnMvZ3JvdXBz&#10;aGFwZXhtbC54bWxQSwUGAAAAAAYABgBgAQAAygMAAAAA&#10;">
                      <o:lock v:ext="edit" aspectratio="f"/>
                      <v:line id="直接连接符 1602" o:spid="_x0000_s1026" o:spt="20" style="position:absolute;left:8724;top:12155;height:0;width:354;" filled="f" stroked="t" coordsize="21600,21600" o:gfxdata="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aqOW/&#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603" o:spid="_x0000_s1026" o:spt="20" style="position:absolute;left:8910;top:12323;height:0;width:174;" filled="f" stroked="t" coordsize="21600,21600" o:gfxdata="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WDX6/&#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604" o:spid="_x0000_s1026" o:spt="20" style="position:absolute;left:8904;top:12323;height:222;width:0;" filled="f" stroked="t" coordsize="21600,21600" o:gfxdata="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lQq/&#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605" o:spid="_x0000_s1026" o:spt="20" style="position:absolute;left:8730;top:12161;height:384;width:0;" filled="f" stroked="t" coordsize="21600,21600" o:gfxdata="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8zCR&#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group>
                    <v:shape id="直接箭头连接符 1607" o:spid="_x0000_s1026" o:spt="32" type="#_x0000_t32" style="position:absolute;left:12648;top:11844;flip:y;height:236;width:3;" filled="f" stroked="t" coordsize="21600,21600" o:gfxdata="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vcRu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group>
                  <v:shape id="文本框 1609" o:spid="_x0000_s1026" o:spt="202" type="#_x0000_t202" style="position:absolute;left:11081;top:471955;height:420;width:893;" filled="f" stroked="f" coordsize="21600,21600" o:gfxdata="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EOF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65362DA">
                          <w:pPr>
                            <w:rPr>
                              <w:rFonts w:eastAsia="宋体"/>
                            </w:rPr>
                          </w:pPr>
                          <w:r>
                            <w:rPr>
                              <w:rFonts w:hint="eastAsia"/>
                              <w:lang w:val="en-US" w:eastAsia="zh-CN"/>
                            </w:rPr>
                            <w:t>1.75</w:t>
                          </w:r>
                          <w:r>
                            <w:rPr>
                              <w:rFonts w:hint="eastAsia"/>
                            </w:rPr>
                            <w:t>m</w:t>
                          </w:r>
                        </w:p>
                      </w:txbxContent>
                    </v:textbox>
                  </v:shape>
                  <v:shape id="文本框 1610" o:spid="_x0000_s1026" o:spt="202" type="#_x0000_t202" style="position:absolute;left:11129;top:472516;height:420;width:871;" filled="f" stroked="f" coordsize="21600,21600" o:gfxdata="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6aZ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50D39CC">
                          <w:pPr>
                            <w:rPr>
                              <w:rFonts w:eastAsia="宋体"/>
                            </w:rPr>
                          </w:pPr>
                          <w:r>
                            <w:rPr>
                              <w:rFonts w:hint="eastAsia"/>
                              <w:lang w:val="en-US" w:eastAsia="zh-CN"/>
                            </w:rPr>
                            <w:t>0.35</w:t>
                          </w:r>
                          <w:r>
                            <w:rPr>
                              <w:rFonts w:hint="eastAsia"/>
                            </w:rPr>
                            <w:t>m</w:t>
                          </w:r>
                        </w:p>
                      </w:txbxContent>
                    </v:textbox>
                  </v:shape>
                  <v:shape id="文本框 1611" o:spid="_x0000_s1026" o:spt="202" type="#_x0000_t202" style="position:absolute;left:12120;top:472876;height:420;width:730;" filled="f" stroked="f" coordsize="21600,21600" o:gfxdata="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SP/y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FB531D5">
                          <w:pPr>
                            <w:rPr>
                              <w:rFonts w:eastAsia="宋体"/>
                            </w:rPr>
                          </w:pPr>
                          <w:r>
                            <w:rPr>
                              <w:rFonts w:hint="eastAsia"/>
                              <w:lang w:val="en-US" w:eastAsia="zh-CN"/>
                            </w:rPr>
                            <w:t>6</w:t>
                          </w:r>
                          <w:r>
                            <w:rPr>
                              <w:rFonts w:hint="eastAsia"/>
                            </w:rPr>
                            <w:t>m</w:t>
                          </w:r>
                        </w:p>
                      </w:txbxContent>
                    </v:textbox>
                  </v:shape>
                </v:group>
                <v:line id="直接连接符 1620" o:spid="_x0000_s1026" o:spt="20" style="position:absolute;left:10565;top:640265;height:1;width:420;" filled="f" stroked="t" coordsize="21600,21600" o:gfxdata="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dB/l&#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group id="组合 1625" o:spid="_x0000_s1026" o:spt="203" style="position:absolute;left:7256;top:640266;height:2529;width:3570;" coordorigin="8521,471927" coordsize="3570,2529" o:gfxdata="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5Oq2++AAAA3QAAAA8AAAAAAAAAAQAgAAAAIgAAAGRycy9kb3ducmV2Lnht&#10;bFBLAQIUABQAAAAIAIdO4kAzLwWeOwAAADkAAAAVAAAAAAAAAAEAIAAAAA0BAABkcnMvZ3JvdXBz&#10;aGFwZXhtbC54bWxQSwUGAAAAAAYABgBgAQAAygMAAAAA&#10;">
                  <o:lock v:ext="edit" aspectratio="f"/>
                  <v:line id="直接连接符 1622" o:spid="_x0000_s1026" o:spt="20" style="position:absolute;left:12067;top:471927;height:2529;width:24;" filled="f" stroked="t" coordsize="21600,21600" o:gfxdata="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JNZu8AAAA&#10;3Q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shape id="文本框 1623" o:spid="_x0000_s1026" o:spt="202" type="#_x0000_t202" style="position:absolute;left:8700;top:473106;height:730;width:1120;" filled="f" stroked="f" coordsize="21600,21600" o:gfxdata="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57L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0E6DBA7">
                          <w:pPr>
                            <w:rPr>
                              <w:rFonts w:eastAsia="宋体"/>
                            </w:rPr>
                          </w:pPr>
                          <w:r>
                            <w:rPr>
                              <w:rFonts w:hint="eastAsia"/>
                            </w:rPr>
                            <w:t>布袋除尘器</w:t>
                          </w:r>
                        </w:p>
                      </w:txbxContent>
                    </v:textbox>
                  </v:shape>
                  <v:shape id="文本框 1624" o:spid="_x0000_s1026" o:spt="202" type="#_x0000_t202" style="position:absolute;left:8521;top:472112;height:420;width:1749;" filled="f" stroked="f" coordsize="21600,21600" o:gfxdata="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KBr+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C7B0D1D">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37</w:t>
                          </w:r>
                          <w:r>
                            <w:rPr>
                              <w:rFonts w:hint="eastAsia" w:eastAsia="宋体"/>
                            </w:rPr>
                            <w:t>m</w:t>
                          </w:r>
                          <w:r>
                            <w:rPr>
                              <w:rFonts w:hint="eastAsia" w:eastAsia="宋体"/>
                              <w:position w:val="-10"/>
                            </w:rPr>
                            <w:object>
                              <v:shape id="_x0000_i1038"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8" DrawAspect="Content" ObjectID="_1468075752" r:id="rId39">
                                <o:LockedField>false</o:LockedField>
                              </o:OLEObject>
                            </w:object>
                          </w:r>
                          <w:r>
                            <w:rPr>
                              <w:rFonts w:ascii="Times New Roman" w:hAnsi="Times New Roman" w:eastAsia="宋体" w:cs="Times New Roman"/>
                            </w:rPr>
                            <w:t>ɸ</w:t>
                          </w:r>
                        </w:p>
                      </w:txbxContent>
                    </v:textbox>
                  </v:shape>
                </v:group>
                <v:group id="组合 549" o:spid="_x0000_s1026" o:spt="203" style="position:absolute;left:10569;top:642808;height:119;width:484;" coordorigin="13814,5595" coordsize="484,119" o:gfxdata="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da1svAAAAN0AAAAPAAAAAAAAAAEAIAAAACIAAABkcnMvZG93bnJldi54bWxQ&#10;SwECFAAUAAAACACHTuJAMy8FnjsAAAA5AAAAFQAAAAAAAAABACAAAAALAQAAZHJzL2dyb3Vwc2hh&#10;cGV4bWwueG1sUEsFBgAAAAAGAAYAYAEAAMgDAAAAAA==&#10;">
                  <o:lock v:ext="edit" aspectratio="f"/>
                  <v:line id="直接连接符 138" o:spid="_x0000_s1026" o:spt="20" style="position:absolute;left:13814;top:5595;height:0;width:485;" filled="f" stroked="t" coordsize="21600,21600" o:gfxdata="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4ODu/&#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I+kxRr8AAADd&#10;AAAADwAAAGRycy9kb3ducmV2LnhtbEWPQW/CMAyF75P4D5GRdhtp2VatHQEBEozTpMG4W43XVjRO&#10;aVJg/34+IO1m6z2/93m2uLlWXagPjWcD6SQBRVx623Bl4PuweXoDFSKyxdYzGfilAIv56GGGhfVX&#10;/qLLPlZKQjgUaKCOsSu0DmVNDsPEd8Si/fjeYZS1r7Tt8SrhrtXTJMm0w4alocaO1jWVp/3gDKwO&#10;+fPWHoeP02f+QstVnobhfDTmcZwm76Ai3eK/+X69s4KfvQqufCMj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pMUa/&#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TKWU3b0AAADd&#10;AAAADwAAAGRycy9kb3ducmV2LnhtbEVPyWrDMBC9F/IPYgK9NbKbNsROZBMHupwC2e6DNbGNrZFr&#10;yUn691Wh0Ns83jrr/G46caXBNZYVxLMIBHFpdcOVgtPx7WkJwnlkjZ1lUvBNDvJs8rDGVNsb7+l6&#10;8JUIIexSVFB736dSurImg25me+LAXexg0Ac4VFIPeAvhppPPUbSQBhsODTX2tK2pbA+jUVAck/m7&#10;Po8f7S55oU2RxG78Oiv1OI2jFQhPd/8v/nN/6jB/8ZrA7zfhB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ZTd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E/P3/b8AAADd&#10;AAAADwAAAGRycy9kb3ducmV2LnhtbEWPzW7CQAyE70i8w8pI3GCTFkVNyoJKpUJPlYByt7JuEpH1&#10;ptkNP2+PD5V6szXjmc/L9c216kJ9aDwbSOcJKOLS24YrA9/Hj9kLqBCRLbaeycCdAqxX49ESC+uv&#10;vKfLIVZKQjgUaKCOsSu0DmVNDsPcd8Si/fjeYZS1r7Tt8SrhrtVPSZJphw1LQ40dvddUng+DM7A5&#10;5s9bexp25698QW+bPA3D78mY6SRNXkFFusV/89/1pxX8LBN++UZG0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z9/2/&#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fL9SZrwAAADd&#10;AAAADwAAAGRycy9kb3ducmV2LnhtbEVPS4vCMBC+L/gfwgh7W9O6UrbVKCr4OC2sj/vQjG2xmdQm&#10;9fHvjSDsbT6+50xmd1OLK7WusqwgHkQgiHOrKy4UHParrx8QziNrrC2Tggc5mE17HxPMtL3xH113&#10;vhAhhF2GCkrvm0xKl5dk0A1sQxy4k20N+gDbQuoWbyHc1HIYRYk0WHFoKLGhZUn5edcZBYt9+r3W&#10;x25z/k1HNF+ksesuR6U++3E0BuHp7v/Fb/dWh/lJEsPrm3CC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Uma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jG3MEbwAAADd&#10;AAAADwAAAGRycy9kb3ducmV2LnhtbEVPS2uDQBC+F/oflink1qwmRaLNKkkgbU+FvO6DO1WJO2vc&#10;VdN/3y0UepuP7znr4m5aMVLvGssK4nkEgri0uuFKwfm0f16BcB5ZY2uZFHyTgyJ/fFhjpu3EBxqP&#10;vhIhhF2GCmrvu0xKV9Zk0M1tRxy4L9sb9AH2ldQ9TiHctHIRRYk02HBoqLGjXU3l9TgYBdtTunzT&#10;l+H9+pm+0Gabxm64XZSaPcXRKwhPd/8v/nN/6DA/SRbw+004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tzBG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4yFpirwAAADd&#10;AAAADwAAAGRycy9kb3ducmV2LnhtbEVPS2uDQBC+F/oflink1qw2RaLNKkkhbU6FvO6DO1WJO2vc&#10;VdN/ny0UepuP7zmr4mZaMVLvGssK4nkEgri0uuFKwem4fV6CcB5ZY2uZFPyQgyJ/fFhhpu3EexoP&#10;vhIhhF2GCmrvu0xKV9Zk0M1tRxy4b9sb9AH2ldQ9TiHctPIlihJpsOHQUGNH7zWVl8NgFGyO6eJD&#10;n4fPy1f6SutNGrvhelZq9hRHbyA83fy/+M+902F+kizg95twgs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haYq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v:shape id="文本框 1175" o:spid="_x0000_s1026" o:spt="202" type="#_x0000_t202" style="position:absolute;left:4053;top:642817;height:690;width:3167;" filled="f" stroked="f" coordsize="21600,21600" o:gfxdata="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zAK8AAAA&#10;3Q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14:paraId="031D9DD3">
                        <w:r>
                          <w:rPr>
                            <w:rFonts w:hint="eastAsia"/>
                          </w:rPr>
                          <w:t>注：  表示固定污染源监测布点</w:t>
                        </w:r>
                      </w:p>
                    </w:txbxContent>
                  </v:textbox>
                </v:shape>
                <v:shape id="任意多边形 687" o:spid="_x0000_s1026" o:spt="100" style="position:absolute;left:4568;top:642993;height:161;width:193;" fillcolor="#FFFFFF" filled="t" stroked="t" coordsize="21600,21600" o:gfxdata="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d48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w:pict>
          </mc:Fallback>
        </mc:AlternateContent>
      </w:r>
    </w:p>
    <w:p w14:paraId="66514AD2">
      <w:pPr>
        <w:rPr>
          <w:rFonts w:hint="eastAsia" w:ascii="Times New Roman" w:hAnsi="Times New Roman" w:eastAsia="宋体" w:cstheme="minorBidi"/>
          <w:b/>
          <w:bCs/>
          <w:color w:val="auto"/>
          <w:kern w:val="2"/>
          <w:sz w:val="28"/>
          <w:szCs w:val="24"/>
          <w:lang w:val="en-US" w:eastAsia="zh-CN" w:bidi="ar-SA"/>
        </w:rPr>
      </w:pPr>
    </w:p>
    <w:p w14:paraId="77DA1282">
      <w:pPr>
        <w:pStyle w:val="17"/>
        <w:rPr>
          <w:rFonts w:hint="eastAsia" w:ascii="Times New Roman" w:hAnsi="Times New Roman" w:eastAsia="宋体" w:cstheme="minorBidi"/>
          <w:b/>
          <w:bCs/>
          <w:color w:val="auto"/>
          <w:kern w:val="2"/>
          <w:sz w:val="28"/>
          <w:szCs w:val="24"/>
          <w:lang w:val="en-US" w:eastAsia="zh-CN" w:bidi="ar-SA"/>
        </w:rPr>
      </w:pPr>
    </w:p>
    <w:p w14:paraId="4435CDF5">
      <w:pPr>
        <w:rPr>
          <w:rFonts w:hint="eastAsia" w:ascii="Times New Roman" w:hAnsi="Times New Roman" w:eastAsia="宋体" w:cstheme="minorBidi"/>
          <w:b/>
          <w:bCs/>
          <w:color w:val="auto"/>
          <w:kern w:val="2"/>
          <w:sz w:val="28"/>
          <w:szCs w:val="24"/>
          <w:lang w:val="en-US" w:eastAsia="zh-CN" w:bidi="ar-SA"/>
        </w:rPr>
      </w:pPr>
    </w:p>
    <w:p w14:paraId="271C43D7">
      <w:pPr>
        <w:pStyle w:val="17"/>
        <w:rPr>
          <w:rFonts w:hint="eastAsia" w:ascii="Times New Roman" w:hAnsi="Times New Roman" w:eastAsia="宋体" w:cstheme="minorBidi"/>
          <w:b/>
          <w:bCs/>
          <w:color w:val="auto"/>
          <w:kern w:val="2"/>
          <w:sz w:val="28"/>
          <w:szCs w:val="24"/>
          <w:lang w:val="en-US" w:eastAsia="zh-CN" w:bidi="ar-SA"/>
        </w:rPr>
      </w:pPr>
    </w:p>
    <w:p w14:paraId="050DE547">
      <w:pPr>
        <w:rPr>
          <w:rFonts w:hint="eastAsia"/>
          <w:lang w:val="en-US" w:eastAsia="zh-CN"/>
        </w:rPr>
      </w:pPr>
    </w:p>
    <w:p w14:paraId="641540A4">
      <w:pPr>
        <w:bidi w:val="0"/>
        <w:jc w:val="center"/>
        <w:rPr>
          <w:rFonts w:hint="eastAsia" w:ascii="Times New Roman" w:hAnsi="Times New Roman" w:eastAsia="宋体" w:cstheme="minorBidi"/>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图3-44  4#熟料库底除尘器监测点位图 （DA046）</w:t>
      </w:r>
    </w:p>
    <w:p w14:paraId="766AA61D">
      <w:pPr>
        <w:bidi w:val="0"/>
        <w:jc w:val="center"/>
        <w:rPr>
          <w:color w:val="auto"/>
        </w:rPr>
      </w:pPr>
      <w:r>
        <w:rPr>
          <w:sz w:val="21"/>
        </w:rPr>
        <mc:AlternateContent>
          <mc:Choice Requires="wpg">
            <w:drawing>
              <wp:anchor distT="0" distB="0" distL="114300" distR="114300" simplePos="0" relativeHeight="251716608" behindDoc="0" locked="0" layoutInCell="1" allowOverlap="1">
                <wp:simplePos x="0" y="0"/>
                <wp:positionH relativeFrom="column">
                  <wp:posOffset>450215</wp:posOffset>
                </wp:positionH>
                <wp:positionV relativeFrom="paragraph">
                  <wp:posOffset>43815</wp:posOffset>
                </wp:positionV>
                <wp:extent cx="4750435" cy="2336165"/>
                <wp:effectExtent l="0" t="4445" r="0" b="0"/>
                <wp:wrapNone/>
                <wp:docPr id="1666" name="组合 1666"/>
                <wp:cNvGraphicFramePr/>
                <a:graphic xmlns:a="http://schemas.openxmlformats.org/drawingml/2006/main">
                  <a:graphicData uri="http://schemas.microsoft.com/office/word/2010/wordprocessingGroup">
                    <wpg:wgp>
                      <wpg:cNvGrpSpPr/>
                      <wpg:grpSpPr>
                        <a:xfrm>
                          <a:off x="0" y="0"/>
                          <a:ext cx="4750435" cy="2336165"/>
                          <a:chOff x="7335" y="109164"/>
                          <a:chExt cx="7481" cy="3679"/>
                        </a:xfrm>
                      </wpg:grpSpPr>
                      <wps:wsp>
                        <wps:cNvPr id="1668" name="文本框 1328"/>
                        <wps:cNvSpPr txBox="1"/>
                        <wps:spPr>
                          <a:xfrm>
                            <a:off x="12561" y="111158"/>
                            <a:ext cx="835" cy="425"/>
                          </a:xfrm>
                          <a:prstGeom prst="rect">
                            <a:avLst/>
                          </a:prstGeom>
                          <a:noFill/>
                          <a:ln w="6350">
                            <a:noFill/>
                          </a:ln>
                        </wps:spPr>
                        <wps:txbx>
                          <w:txbxContent>
                            <w:p w14:paraId="282D9218">
                              <w:pPr>
                                <w:rPr>
                                  <w:rFonts w:eastAsia="宋体"/>
                                </w:rPr>
                              </w:pPr>
                              <w:r>
                                <w:rPr>
                                  <w:rFonts w:hint="eastAsia"/>
                                  <w:lang w:val="en-US" w:eastAsia="zh-CN"/>
                                </w:rPr>
                                <w:t>3.2</w:t>
                              </w:r>
                              <w:r>
                                <w:rPr>
                                  <w:rFonts w:hint="eastAsia"/>
                                </w:rPr>
                                <w:t>m</w:t>
                              </w:r>
                            </w:p>
                          </w:txbxContent>
                        </wps:txbx>
                        <wps:bodyPr upright="1"/>
                      </wps:wsp>
                      <wps:wsp>
                        <wps:cNvPr id="1669" name="文本框 1329"/>
                        <wps:cNvSpPr txBox="1"/>
                        <wps:spPr>
                          <a:xfrm>
                            <a:off x="12340" y="109824"/>
                            <a:ext cx="956" cy="425"/>
                          </a:xfrm>
                          <a:prstGeom prst="rect">
                            <a:avLst/>
                          </a:prstGeom>
                          <a:noFill/>
                          <a:ln w="6350">
                            <a:noFill/>
                          </a:ln>
                        </wps:spPr>
                        <wps:txbx>
                          <w:txbxContent>
                            <w:p w14:paraId="63954359">
                              <w:pPr>
                                <w:rPr>
                                  <w:rFonts w:eastAsia="宋体"/>
                                </w:rPr>
                              </w:pPr>
                              <w:r>
                                <w:rPr>
                                  <w:rFonts w:hint="eastAsia"/>
                                  <w:lang w:val="en-US" w:eastAsia="zh-CN"/>
                                </w:rPr>
                                <w:t>11.2</w:t>
                              </w:r>
                              <w:r>
                                <w:rPr>
                                  <w:rFonts w:hint="eastAsia"/>
                                </w:rPr>
                                <w:t>m</w:t>
                              </w:r>
                            </w:p>
                          </w:txbxContent>
                        </wps:txbx>
                        <wps:bodyPr upright="1"/>
                      </wps:wsp>
                      <wps:wsp>
                        <wps:cNvPr id="1670" name="直接连接符 1330"/>
                        <wps:cNvCnPr/>
                        <wps:spPr>
                          <a:xfrm>
                            <a:off x="12521" y="111658"/>
                            <a:ext cx="750" cy="0"/>
                          </a:xfrm>
                          <a:prstGeom prst="line">
                            <a:avLst/>
                          </a:prstGeom>
                          <a:ln w="6350" cap="flat" cmpd="sng">
                            <a:solidFill>
                              <a:srgbClr val="000000"/>
                            </a:solidFill>
                            <a:prstDash val="solid"/>
                            <a:miter/>
                            <a:headEnd type="none" w="med" len="med"/>
                            <a:tailEnd type="none" w="med" len="med"/>
                          </a:ln>
                        </wps:spPr>
                        <wps:bodyPr/>
                      </wps:wsp>
                      <wps:wsp>
                        <wps:cNvPr id="1671" name="直接连接符 1331"/>
                        <wps:cNvCnPr/>
                        <wps:spPr>
                          <a:xfrm>
                            <a:off x="12990" y="111167"/>
                            <a:ext cx="279" cy="0"/>
                          </a:xfrm>
                          <a:prstGeom prst="line">
                            <a:avLst/>
                          </a:prstGeom>
                          <a:ln w="6350" cap="flat" cmpd="sng">
                            <a:solidFill>
                              <a:srgbClr val="000000"/>
                            </a:solidFill>
                            <a:prstDash val="solid"/>
                            <a:miter/>
                            <a:headEnd type="none" w="med" len="med"/>
                            <a:tailEnd type="none" w="med" len="med"/>
                          </a:ln>
                        </wps:spPr>
                        <wps:bodyPr/>
                      </wps:wsp>
                      <wps:wsp>
                        <wps:cNvPr id="1672" name="直接连接符 1332"/>
                        <wps:cNvCnPr/>
                        <wps:spPr>
                          <a:xfrm>
                            <a:off x="12998" y="109222"/>
                            <a:ext cx="257" cy="0"/>
                          </a:xfrm>
                          <a:prstGeom prst="line">
                            <a:avLst/>
                          </a:prstGeom>
                          <a:ln w="6350" cap="flat" cmpd="sng">
                            <a:solidFill>
                              <a:srgbClr val="000000"/>
                            </a:solidFill>
                            <a:prstDash val="solid"/>
                            <a:miter/>
                            <a:headEnd type="none" w="med" len="med"/>
                            <a:tailEnd type="none" w="med" len="med"/>
                          </a:ln>
                        </wps:spPr>
                        <wps:bodyPr/>
                      </wps:wsp>
                      <wps:wsp>
                        <wps:cNvPr id="1673" name="直接连接符 1333"/>
                        <wps:cNvCnPr/>
                        <wps:spPr>
                          <a:xfrm>
                            <a:off x="12521" y="110297"/>
                            <a:ext cx="0" cy="1372"/>
                          </a:xfrm>
                          <a:prstGeom prst="line">
                            <a:avLst/>
                          </a:prstGeom>
                          <a:ln w="6350" cap="flat" cmpd="sng">
                            <a:solidFill>
                              <a:srgbClr val="000000"/>
                            </a:solidFill>
                            <a:prstDash val="solid"/>
                            <a:miter/>
                            <a:headEnd type="none" w="med" len="med"/>
                            <a:tailEnd type="none" w="med" len="med"/>
                          </a:ln>
                        </wps:spPr>
                        <wps:bodyPr/>
                      </wps:wsp>
                      <wps:wsp>
                        <wps:cNvPr id="1674" name="直接连接符 1334"/>
                        <wps:cNvCnPr/>
                        <wps:spPr>
                          <a:xfrm flipV="1">
                            <a:off x="13271" y="109215"/>
                            <a:ext cx="0" cy="2454"/>
                          </a:xfrm>
                          <a:prstGeom prst="line">
                            <a:avLst/>
                          </a:prstGeom>
                          <a:ln w="6350" cap="flat" cmpd="sng">
                            <a:solidFill>
                              <a:srgbClr val="000000"/>
                            </a:solidFill>
                            <a:prstDash val="solid"/>
                            <a:miter/>
                            <a:headEnd type="none" w="med" len="med"/>
                            <a:tailEnd type="none" w="med" len="med"/>
                          </a:ln>
                        </wps:spPr>
                        <wps:bodyPr/>
                      </wps:wsp>
                      <wps:wsp>
                        <wps:cNvPr id="1675" name="直接连接符 1335"/>
                        <wps:cNvCnPr/>
                        <wps:spPr>
                          <a:xfrm>
                            <a:off x="12109" y="110683"/>
                            <a:ext cx="0" cy="1393"/>
                          </a:xfrm>
                          <a:prstGeom prst="line">
                            <a:avLst/>
                          </a:prstGeom>
                          <a:ln w="6350" cap="flat" cmpd="sng">
                            <a:solidFill>
                              <a:srgbClr val="000000"/>
                            </a:solidFill>
                            <a:prstDash val="solid"/>
                            <a:miter/>
                            <a:headEnd type="none" w="med" len="med"/>
                            <a:tailEnd type="none" w="med" len="med"/>
                          </a:ln>
                        </wps:spPr>
                        <wps:bodyPr/>
                      </wps:wsp>
                      <wps:wsp>
                        <wps:cNvPr id="1676" name="直接连接符 1336"/>
                        <wps:cNvCnPr/>
                        <wps:spPr>
                          <a:xfrm>
                            <a:off x="12084" y="112083"/>
                            <a:ext cx="1671" cy="0"/>
                          </a:xfrm>
                          <a:prstGeom prst="line">
                            <a:avLst/>
                          </a:prstGeom>
                          <a:ln w="6350" cap="flat" cmpd="sng">
                            <a:solidFill>
                              <a:srgbClr val="000000"/>
                            </a:solidFill>
                            <a:prstDash val="solid"/>
                            <a:miter/>
                            <a:headEnd type="none" w="med" len="med"/>
                            <a:tailEnd type="none" w="med" len="med"/>
                          </a:ln>
                        </wps:spPr>
                        <wps:bodyPr/>
                      </wps:wsp>
                      <wps:wsp>
                        <wps:cNvPr id="1677" name="直接连接符 1337"/>
                        <wps:cNvCnPr/>
                        <wps:spPr>
                          <a:xfrm flipV="1">
                            <a:off x="13770" y="109183"/>
                            <a:ext cx="0" cy="2904"/>
                          </a:xfrm>
                          <a:prstGeom prst="line">
                            <a:avLst/>
                          </a:prstGeom>
                          <a:ln w="6350" cap="flat" cmpd="sng">
                            <a:solidFill>
                              <a:srgbClr val="000000"/>
                            </a:solidFill>
                            <a:prstDash val="solid"/>
                            <a:miter/>
                            <a:headEnd type="none" w="med" len="med"/>
                            <a:tailEnd type="none" w="med" len="med"/>
                          </a:ln>
                        </wps:spPr>
                        <wps:bodyPr/>
                      </wps:wsp>
                      <wps:wsp>
                        <wps:cNvPr id="1678" name="直接连接符 1339"/>
                        <wps:cNvCnPr/>
                        <wps:spPr>
                          <a:xfrm>
                            <a:off x="13774" y="109164"/>
                            <a:ext cx="525" cy="0"/>
                          </a:xfrm>
                          <a:prstGeom prst="line">
                            <a:avLst/>
                          </a:prstGeom>
                          <a:ln w="6350" cap="flat" cmpd="sng">
                            <a:solidFill>
                              <a:srgbClr val="000000"/>
                            </a:solidFill>
                            <a:prstDash val="solid"/>
                            <a:miter/>
                            <a:headEnd type="none" w="med" len="med"/>
                            <a:tailEnd type="none" w="med" len="med"/>
                          </a:ln>
                        </wps:spPr>
                        <wps:bodyPr/>
                      </wps:wsp>
                      <wps:wsp>
                        <wps:cNvPr id="1679" name="直接箭头连接符 1340"/>
                        <wps:cNvCnPr/>
                        <wps:spPr>
                          <a:xfrm flipH="1">
                            <a:off x="14070" y="109166"/>
                            <a:ext cx="22" cy="3097"/>
                          </a:xfrm>
                          <a:prstGeom prst="straightConnector1">
                            <a:avLst/>
                          </a:prstGeom>
                          <a:ln w="6350" cap="flat" cmpd="sng">
                            <a:solidFill>
                              <a:srgbClr val="000000"/>
                            </a:solidFill>
                            <a:prstDash val="solid"/>
                            <a:miter/>
                            <a:headEnd type="triangle" w="med" len="med"/>
                            <a:tailEnd type="triangle" w="med" len="med"/>
                          </a:ln>
                        </wps:spPr>
                        <wps:bodyPr/>
                      </wps:wsp>
                      <wps:wsp>
                        <wps:cNvPr id="1680" name="直接箭头连接符 1341"/>
                        <wps:cNvCnPr/>
                        <wps:spPr>
                          <a:xfrm>
                            <a:off x="13150" y="109245"/>
                            <a:ext cx="9" cy="1922"/>
                          </a:xfrm>
                          <a:prstGeom prst="straightConnector1">
                            <a:avLst/>
                          </a:prstGeom>
                          <a:ln w="6350" cap="flat" cmpd="sng">
                            <a:solidFill>
                              <a:srgbClr val="000000"/>
                            </a:solidFill>
                            <a:prstDash val="solid"/>
                            <a:miter/>
                            <a:headEnd type="triangle" w="med" len="med"/>
                            <a:tailEnd type="triangle" w="med" len="med"/>
                          </a:ln>
                        </wps:spPr>
                        <wps:bodyPr/>
                      </wps:wsp>
                      <wps:wsp>
                        <wps:cNvPr id="1681" name="直接箭头连接符 1342"/>
                        <wps:cNvCnPr/>
                        <wps:spPr>
                          <a:xfrm>
                            <a:off x="13177" y="111148"/>
                            <a:ext cx="1" cy="510"/>
                          </a:xfrm>
                          <a:prstGeom prst="straightConnector1">
                            <a:avLst/>
                          </a:prstGeom>
                          <a:ln w="6350" cap="flat" cmpd="sng">
                            <a:solidFill>
                              <a:srgbClr val="000000"/>
                            </a:solidFill>
                            <a:prstDash val="solid"/>
                            <a:miter/>
                            <a:headEnd type="triangle" w="med" len="med"/>
                            <a:tailEnd type="triangle" w="med" len="med"/>
                          </a:ln>
                        </wps:spPr>
                        <wps:bodyPr/>
                      </wps:wsp>
                      <wps:wsp>
                        <wps:cNvPr id="1682" name="流程图: 汇总连接 1343"/>
                        <wps:cNvSpPr/>
                        <wps:spPr>
                          <a:xfrm>
                            <a:off x="12774" y="111766"/>
                            <a:ext cx="289" cy="289"/>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683" name="矩形 1344"/>
                        <wps:cNvSpPr/>
                        <wps:spPr>
                          <a:xfrm>
                            <a:off x="8456" y="109697"/>
                            <a:ext cx="2475" cy="2272"/>
                          </a:xfrm>
                          <a:prstGeom prst="rect">
                            <a:avLst/>
                          </a:prstGeom>
                          <a:noFill/>
                          <a:ln w="6350" cap="flat" cmpd="sng">
                            <a:solidFill>
                              <a:srgbClr val="000000"/>
                            </a:solidFill>
                            <a:prstDash val="solid"/>
                            <a:miter/>
                            <a:headEnd type="none" w="med" len="med"/>
                            <a:tailEnd type="none" w="med" len="med"/>
                          </a:ln>
                        </wps:spPr>
                        <wps:bodyPr anchor="ctr" upright="1"/>
                      </wps:wsp>
                      <wps:wsp>
                        <wps:cNvPr id="1684" name="直接连接符 1345"/>
                        <wps:cNvCnPr/>
                        <wps:spPr>
                          <a:xfrm>
                            <a:off x="10931" y="110308"/>
                            <a:ext cx="1596" cy="0"/>
                          </a:xfrm>
                          <a:prstGeom prst="line">
                            <a:avLst/>
                          </a:prstGeom>
                          <a:ln w="6350" cap="flat" cmpd="sng">
                            <a:solidFill>
                              <a:srgbClr val="000000"/>
                            </a:solidFill>
                            <a:prstDash val="solid"/>
                            <a:miter/>
                            <a:headEnd type="none" w="med" len="med"/>
                            <a:tailEnd type="none" w="med" len="med"/>
                          </a:ln>
                        </wps:spPr>
                        <wps:bodyPr/>
                      </wps:wsp>
                      <wps:wsp>
                        <wps:cNvPr id="1685" name="直接连接符 1346"/>
                        <wps:cNvCnPr/>
                        <wps:spPr>
                          <a:xfrm>
                            <a:off x="10931" y="110693"/>
                            <a:ext cx="1178" cy="0"/>
                          </a:xfrm>
                          <a:prstGeom prst="line">
                            <a:avLst/>
                          </a:prstGeom>
                          <a:ln w="6350" cap="flat" cmpd="sng">
                            <a:solidFill>
                              <a:srgbClr val="000000"/>
                            </a:solidFill>
                            <a:prstDash val="solid"/>
                            <a:miter/>
                            <a:headEnd type="none" w="med" len="med"/>
                            <a:tailEnd type="none" w="med" len="med"/>
                          </a:ln>
                        </wps:spPr>
                        <wps:bodyPr/>
                      </wps:wsp>
                      <wps:wsp>
                        <wps:cNvPr id="1686" name="直接连接符 1347"/>
                        <wps:cNvCnPr/>
                        <wps:spPr>
                          <a:xfrm>
                            <a:off x="10920" y="111390"/>
                            <a:ext cx="461" cy="0"/>
                          </a:xfrm>
                          <a:prstGeom prst="line">
                            <a:avLst/>
                          </a:prstGeom>
                          <a:ln w="6350" cap="flat" cmpd="sng">
                            <a:solidFill>
                              <a:srgbClr val="000000"/>
                            </a:solidFill>
                            <a:prstDash val="solid"/>
                            <a:miter/>
                            <a:headEnd type="none" w="med" len="med"/>
                            <a:tailEnd type="none" w="med" len="med"/>
                          </a:ln>
                        </wps:spPr>
                        <wps:bodyPr/>
                      </wps:wsp>
                      <wps:wsp>
                        <wps:cNvPr id="1687" name="直接连接符 1348"/>
                        <wps:cNvCnPr/>
                        <wps:spPr>
                          <a:xfrm>
                            <a:off x="10931" y="111722"/>
                            <a:ext cx="471" cy="0"/>
                          </a:xfrm>
                          <a:prstGeom prst="line">
                            <a:avLst/>
                          </a:prstGeom>
                          <a:ln w="6350" cap="flat" cmpd="sng">
                            <a:solidFill>
                              <a:srgbClr val="000000"/>
                            </a:solidFill>
                            <a:prstDash val="solid"/>
                            <a:miter/>
                            <a:headEnd type="none" w="med" len="med"/>
                            <a:tailEnd type="none" w="med" len="med"/>
                          </a:ln>
                        </wps:spPr>
                        <wps:bodyPr/>
                      </wps:wsp>
                      <wps:wsp>
                        <wps:cNvPr id="1688" name="直接箭头连接符 1349"/>
                        <wps:cNvCnPr/>
                        <wps:spPr>
                          <a:xfrm>
                            <a:off x="11306" y="110489"/>
                            <a:ext cx="482" cy="0"/>
                          </a:xfrm>
                          <a:prstGeom prst="straightConnector1">
                            <a:avLst/>
                          </a:prstGeom>
                          <a:ln w="6350" cap="flat" cmpd="sng">
                            <a:solidFill>
                              <a:srgbClr val="000000"/>
                            </a:solidFill>
                            <a:prstDash val="solid"/>
                            <a:miter/>
                            <a:headEnd type="none" w="med" len="med"/>
                            <a:tailEnd type="triangle" w="med" len="med"/>
                          </a:ln>
                        </wps:spPr>
                        <wps:bodyPr/>
                      </wps:wsp>
                      <wps:wsp>
                        <wps:cNvPr id="1689" name="直接箭头连接符 1350"/>
                        <wps:cNvCnPr/>
                        <wps:spPr>
                          <a:xfrm flipH="1">
                            <a:off x="11145" y="111583"/>
                            <a:ext cx="300" cy="0"/>
                          </a:xfrm>
                          <a:prstGeom prst="straightConnector1">
                            <a:avLst/>
                          </a:prstGeom>
                          <a:ln w="6350" cap="flat" cmpd="sng">
                            <a:solidFill>
                              <a:srgbClr val="000000"/>
                            </a:solidFill>
                            <a:prstDash val="solid"/>
                            <a:miter/>
                            <a:headEnd type="none" w="med" len="med"/>
                            <a:tailEnd type="arrow" w="med" len="med"/>
                          </a:ln>
                        </wps:spPr>
                        <wps:bodyPr/>
                      </wps:wsp>
                      <wps:wsp>
                        <wps:cNvPr id="1690" name="任意多边形 1351"/>
                        <wps:cNvSpPr/>
                        <wps:spPr>
                          <a:xfrm>
                            <a:off x="12216" y="111112"/>
                            <a:ext cx="192" cy="19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692" name="文本框 1355"/>
                        <wps:cNvSpPr txBox="1"/>
                        <wps:spPr>
                          <a:xfrm>
                            <a:off x="14131" y="110350"/>
                            <a:ext cx="685" cy="425"/>
                          </a:xfrm>
                          <a:prstGeom prst="rect">
                            <a:avLst/>
                          </a:prstGeom>
                          <a:noFill/>
                          <a:ln w="6350">
                            <a:noFill/>
                          </a:ln>
                        </wps:spPr>
                        <wps:txbx>
                          <w:txbxContent>
                            <w:p w14:paraId="072BB263">
                              <w:pPr>
                                <w:rPr>
                                  <w:rFonts w:eastAsia="宋体"/>
                                </w:rPr>
                              </w:pPr>
                              <w:r>
                                <w:rPr>
                                  <w:rFonts w:hint="eastAsia"/>
                                  <w:lang w:val="en-US" w:eastAsia="zh-CN"/>
                                </w:rPr>
                                <w:t>5</w:t>
                              </w:r>
                              <w:r>
                                <w:rPr>
                                  <w:rFonts w:hint="eastAsia"/>
                                </w:rPr>
                                <w:t>3m</w:t>
                              </w:r>
                            </w:p>
                          </w:txbxContent>
                        </wps:txbx>
                        <wps:bodyPr upright="1"/>
                      </wps:wsp>
                      <wps:wsp>
                        <wps:cNvPr id="1694" name="文本框 1356"/>
                        <wps:cNvSpPr txBox="1"/>
                        <wps:spPr>
                          <a:xfrm>
                            <a:off x="11038" y="110812"/>
                            <a:ext cx="1179" cy="425"/>
                          </a:xfrm>
                          <a:prstGeom prst="rect">
                            <a:avLst/>
                          </a:prstGeom>
                          <a:noFill/>
                          <a:ln w="6350">
                            <a:noFill/>
                          </a:ln>
                        </wps:spPr>
                        <wps:txbx>
                          <w:txbxContent>
                            <w:p w14:paraId="7C8C27B4">
                              <w:pPr>
                                <w:rPr>
                                  <w:rFonts w:eastAsia="宋体"/>
                                </w:rPr>
                              </w:pPr>
                              <w:r>
                                <w:rPr>
                                  <w:rFonts w:ascii="Times New Roman" w:hAnsi="Times New Roman" w:cs="Times New Roman"/>
                                </w:rPr>
                                <w:t>ɸ</w:t>
                              </w:r>
                              <w:r>
                                <w:rPr>
                                  <w:rFonts w:hint="eastAsia"/>
                                </w:rPr>
                                <w:t>=0.</w:t>
                              </w:r>
                              <w:r>
                                <w:rPr>
                                  <w:rFonts w:hint="eastAsia"/>
                                  <w:lang w:val="en-US" w:eastAsia="zh-CN"/>
                                </w:rPr>
                                <w:t>52</w:t>
                              </w:r>
                              <w:r>
                                <w:rPr>
                                  <w:rFonts w:hint="eastAsia"/>
                                </w:rPr>
                                <w:t>m</w:t>
                              </w:r>
                            </w:p>
                          </w:txbxContent>
                        </wps:txbx>
                        <wps:bodyPr upright="1"/>
                      </wps:wsp>
                      <wps:wsp>
                        <wps:cNvPr id="1695" name="文本框 1358"/>
                        <wps:cNvSpPr txBox="1"/>
                        <wps:spPr>
                          <a:xfrm>
                            <a:off x="8758" y="110416"/>
                            <a:ext cx="1725" cy="580"/>
                          </a:xfrm>
                          <a:prstGeom prst="rect">
                            <a:avLst/>
                          </a:prstGeom>
                          <a:noFill/>
                          <a:ln w="6350">
                            <a:noFill/>
                          </a:ln>
                        </wps:spPr>
                        <wps:txbx>
                          <w:txbxContent>
                            <w:p w14:paraId="3D7B73D7">
                              <w:pPr>
                                <w:rPr>
                                  <w:rFonts w:eastAsia="宋体"/>
                                </w:rPr>
                              </w:pPr>
                              <w:r>
                                <w:rPr>
                                  <w:rFonts w:hint="eastAsia"/>
                                </w:rPr>
                                <w:t>布袋除尘器</w:t>
                              </w:r>
                            </w:p>
                          </w:txbxContent>
                        </wps:txbx>
                        <wps:bodyPr upright="1"/>
                      </wps:wsp>
                      <wps:wsp>
                        <wps:cNvPr id="1696" name="文本框 1360"/>
                        <wps:cNvSpPr txBox="1"/>
                        <wps:spPr>
                          <a:xfrm>
                            <a:off x="10925" y="111333"/>
                            <a:ext cx="660" cy="610"/>
                          </a:xfrm>
                          <a:prstGeom prst="rect">
                            <a:avLst/>
                          </a:prstGeom>
                          <a:noFill/>
                          <a:ln w="9525">
                            <a:noFill/>
                          </a:ln>
                        </wps:spPr>
                        <wps:txbx>
                          <w:txbxContent>
                            <w:p w14:paraId="65607436"/>
                          </w:txbxContent>
                        </wps:txbx>
                        <wps:bodyPr upright="1"/>
                      </wps:wsp>
                      <wps:wsp>
                        <wps:cNvPr id="1700" name="直接连接符 1361"/>
                        <wps:cNvCnPr/>
                        <wps:spPr>
                          <a:xfrm>
                            <a:off x="8114" y="111434"/>
                            <a:ext cx="354" cy="0"/>
                          </a:xfrm>
                          <a:prstGeom prst="line">
                            <a:avLst/>
                          </a:prstGeom>
                          <a:ln w="6350" cap="flat" cmpd="sng">
                            <a:solidFill>
                              <a:srgbClr val="000000"/>
                            </a:solidFill>
                            <a:prstDash val="solid"/>
                            <a:miter/>
                            <a:headEnd type="none" w="med" len="med"/>
                            <a:tailEnd type="none" w="med" len="med"/>
                          </a:ln>
                        </wps:spPr>
                        <wps:bodyPr/>
                      </wps:wsp>
                      <wps:wsp>
                        <wps:cNvPr id="1701" name="直接连接符 1362"/>
                        <wps:cNvCnPr/>
                        <wps:spPr>
                          <a:xfrm>
                            <a:off x="8300" y="111602"/>
                            <a:ext cx="174" cy="0"/>
                          </a:xfrm>
                          <a:prstGeom prst="line">
                            <a:avLst/>
                          </a:prstGeom>
                          <a:ln w="6350" cap="flat" cmpd="sng">
                            <a:solidFill>
                              <a:srgbClr val="000000"/>
                            </a:solidFill>
                            <a:prstDash val="solid"/>
                            <a:miter/>
                            <a:headEnd type="none" w="med" len="med"/>
                            <a:tailEnd type="none" w="med" len="med"/>
                          </a:ln>
                        </wps:spPr>
                        <wps:bodyPr/>
                      </wps:wsp>
                      <wps:wsp>
                        <wps:cNvPr id="1702" name="直接连接符 1363"/>
                        <wps:cNvCnPr/>
                        <wps:spPr>
                          <a:xfrm>
                            <a:off x="8294" y="111602"/>
                            <a:ext cx="0" cy="222"/>
                          </a:xfrm>
                          <a:prstGeom prst="line">
                            <a:avLst/>
                          </a:prstGeom>
                          <a:ln w="6350" cap="flat" cmpd="sng">
                            <a:solidFill>
                              <a:srgbClr val="000000"/>
                            </a:solidFill>
                            <a:prstDash val="solid"/>
                            <a:miter/>
                            <a:headEnd type="none" w="med" len="med"/>
                            <a:tailEnd type="none" w="med" len="med"/>
                          </a:ln>
                        </wps:spPr>
                        <wps:bodyPr/>
                      </wps:wsp>
                      <wps:wsp>
                        <wps:cNvPr id="1703" name="直接连接符 1364"/>
                        <wps:cNvCnPr/>
                        <wps:spPr>
                          <a:xfrm>
                            <a:off x="8120" y="111440"/>
                            <a:ext cx="0" cy="384"/>
                          </a:xfrm>
                          <a:prstGeom prst="line">
                            <a:avLst/>
                          </a:prstGeom>
                          <a:ln w="6350" cap="flat" cmpd="sng">
                            <a:solidFill>
                              <a:srgbClr val="000000"/>
                            </a:solidFill>
                            <a:prstDash val="solid"/>
                            <a:miter/>
                            <a:headEnd type="none" w="med" len="med"/>
                            <a:tailEnd type="none" w="med" len="med"/>
                          </a:ln>
                        </wps:spPr>
                        <wps:bodyPr/>
                      </wps:wsp>
                      <wps:wsp>
                        <wps:cNvPr id="1704" name="直接箭头连接符 1366"/>
                        <wps:cNvCnPr/>
                        <wps:spPr>
                          <a:xfrm flipV="1">
                            <a:off x="8218" y="111588"/>
                            <a:ext cx="3" cy="236"/>
                          </a:xfrm>
                          <a:prstGeom prst="straightConnector1">
                            <a:avLst/>
                          </a:prstGeom>
                          <a:ln w="6350" cap="flat" cmpd="sng">
                            <a:solidFill>
                              <a:srgbClr val="000000"/>
                            </a:solidFill>
                            <a:prstDash val="solid"/>
                            <a:miter/>
                            <a:headEnd type="none" w="med" len="med"/>
                            <a:tailEnd type="triangle" w="med" len="med"/>
                          </a:ln>
                        </wps:spPr>
                        <wps:bodyPr/>
                      </wps:wsp>
                      <wps:wsp>
                        <wps:cNvPr id="1705" name="任意多边形 1372"/>
                        <wps:cNvSpPr/>
                        <wps:spPr>
                          <a:xfrm>
                            <a:off x="7822" y="112355"/>
                            <a:ext cx="119" cy="224"/>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706" name="任意多边形 1369"/>
                        <wps:cNvSpPr/>
                        <wps:spPr>
                          <a:xfrm>
                            <a:off x="7828" y="112336"/>
                            <a:ext cx="143" cy="25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708" name="文本框 1370"/>
                        <wps:cNvSpPr txBox="1"/>
                        <wps:spPr>
                          <a:xfrm>
                            <a:off x="7335" y="112153"/>
                            <a:ext cx="3167" cy="690"/>
                          </a:xfrm>
                          <a:prstGeom prst="rect">
                            <a:avLst/>
                          </a:prstGeom>
                          <a:noFill/>
                          <a:ln w="9525" cap="flat" cmpd="sng">
                            <a:noFill/>
                            <a:prstDash val="solid"/>
                            <a:miter/>
                            <a:headEnd type="none" w="med" len="med"/>
                            <a:tailEnd type="none" w="med" len="med"/>
                          </a:ln>
                        </wps:spPr>
                        <wps:txbx>
                          <w:txbxContent>
                            <w:p w14:paraId="25DDA313">
                              <w:r>
                                <w:rPr>
                                  <w:rFonts w:hint="eastAsia"/>
                                </w:rPr>
                                <w:t>注：  表示固定污染源监测布点</w:t>
                              </w:r>
                            </w:p>
                          </w:txbxContent>
                        </wps:txbx>
                        <wps:bodyPr upright="1"/>
                      </wps:wsp>
                      <wpg:grpSp>
                        <wpg:cNvPr id="1709" name="组合 549"/>
                        <wpg:cNvGrpSpPr/>
                        <wpg:grpSpPr>
                          <a:xfrm rot="0">
                            <a:off x="13829" y="112251"/>
                            <a:ext cx="484" cy="119"/>
                            <a:chOff x="13814" y="5595"/>
                            <a:chExt cx="484" cy="119"/>
                          </a:xfrm>
                        </wpg:grpSpPr>
                        <wps:wsp>
                          <wps:cNvPr id="1710"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711"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2"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3"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4"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5"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35.45pt;margin-top:3.45pt;height:183.95pt;width:374.05pt;z-index:251716608;mso-width-relative:page;mso-height-relative:page;" coordorigin="7335,109164" coordsize="7481,3679" o:gfxdata="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">
                <o:lock v:ext="edit" aspectratio="f"/>
                <v:shape id="文本框 1328" o:spid="_x0000_s1026" o:spt="202" type="#_x0000_t202" style="position:absolute;left:12561;top:111158;height:425;width:835;" filled="f" stroked="f" coordsize="21600,21600" o:gfxdata="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cn3&#10;m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282D9218">
                        <w:pPr>
                          <w:rPr>
                            <w:rFonts w:eastAsia="宋体"/>
                          </w:rPr>
                        </w:pPr>
                        <w:r>
                          <w:rPr>
                            <w:rFonts w:hint="eastAsia"/>
                            <w:lang w:val="en-US" w:eastAsia="zh-CN"/>
                          </w:rPr>
                          <w:t>3.2</w:t>
                        </w:r>
                        <w:r>
                          <w:rPr>
                            <w:rFonts w:hint="eastAsia"/>
                          </w:rPr>
                          <w:t>m</w:t>
                        </w:r>
                      </w:p>
                    </w:txbxContent>
                  </v:textbox>
                </v:shape>
                <v:shape id="文本框 1329" o:spid="_x0000_s1026" o:spt="202" type="#_x0000_t202" style="position:absolute;left:12340;top:109824;height:425;width:956;" filled="f" stroked="f" coordsize="21600,21600" o:gfxdata="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hVIB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3954359">
                        <w:pPr>
                          <w:rPr>
                            <w:rFonts w:eastAsia="宋体"/>
                          </w:rPr>
                        </w:pPr>
                        <w:r>
                          <w:rPr>
                            <w:rFonts w:hint="eastAsia"/>
                            <w:lang w:val="en-US" w:eastAsia="zh-CN"/>
                          </w:rPr>
                          <w:t>11.2</w:t>
                        </w:r>
                        <w:r>
                          <w:rPr>
                            <w:rFonts w:hint="eastAsia"/>
                          </w:rPr>
                          <w:t>m</w:t>
                        </w:r>
                      </w:p>
                    </w:txbxContent>
                  </v:textbox>
                </v:shape>
                <v:line id="直接连接符 1330" o:spid="_x0000_s1026" o:spt="20" style="position:absolute;left:12521;top:111658;height:0;width:750;" filled="f" stroked="t" coordsize="21600,21600" o:gfxdata="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hZt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331" o:spid="_x0000_s1026" o:spt="20" style="position:absolute;left:12990;top:111167;height:0;width:279;" filled="f" stroked="t" coordsize="21600,21600" o:gfxdata="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k/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332" o:spid="_x0000_s1026" o:spt="20" style="position:absolute;left:12998;top:109222;height:0;width:257;" filled="f" stroked="t" coordsize="21600,21600" o:gfxdata="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2Yl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333" o:spid="_x0000_s1026" o:spt="20" style="position:absolute;left:12521;top:110297;height:1372;width:0;" filled="f" stroked="t" coordsize="21600,21600" o:gfxdata="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6x8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334" o:spid="_x0000_s1026" o:spt="20" style="position:absolute;left:13271;top:109215;flip:y;height:2454;width:0;" filled="f" stroked="t" coordsize="21600,21600" o:gfxdata="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RZyO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1335" o:spid="_x0000_s1026" o:spt="20" style="position:absolute;left:12109;top:110683;height:1393;width:0;" filled="f" stroked="t" coordsize="21600,21600" o:gfxdata="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f+i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336" o:spid="_x0000_s1026" o:spt="20" style="position:absolute;left:12084;top:112083;height:0;width:1671;" filled="f" stroked="t" coordsize="21600,21600" o:gfxdata="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NZF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337" o:spid="_x0000_s1026" o:spt="20" style="position:absolute;left:13770;top:109183;flip:y;height:2904;width:0;" filled="f" stroked="t" coordsize="21600,21600" o:gfxdata="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D+VS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1339" o:spid="_x0000_s1026" o:spt="20" style="position:absolute;left:13774;top:109164;height:0;width:525;" filled="f" stroked="t" coordsize="21600,21600" o:gfxdata="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5Vs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340" o:spid="_x0000_s1026" o:spt="32" type="#_x0000_t32" style="position:absolute;left:14070;top:109166;flip:x;height:3097;width:22;" filled="f" stroked="t" coordsize="21600,21600" o:gfxdata="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0zBpugAAAN0A&#10;AAAPAAAAAAAAAAEAIAAAACIAAABkcnMvZG93bnJldi54bWxQSwECFAAUAAAACACHTuJAMy8FnjsA&#10;AAA5AAAAEAAAAAAAAAABACAAAAAJAQAAZHJzL3NoYXBleG1sLnhtbFBLBQYAAAAABgAGAFsBAACz&#10;AwAAAAA=&#10;">
                  <v:fill on="f" focussize="0,0"/>
                  <v:stroke weight="0.5pt" color="#000000" joinstyle="miter" startarrow="block" endarrow="block"/>
                  <v:imagedata o:title=""/>
                  <o:lock v:ext="edit" aspectratio="f"/>
                </v:shape>
                <v:shape id="直接箭头连接符 1341" o:spid="_x0000_s1026" o:spt="32" type="#_x0000_t32" style="position:absolute;left:13150;top:109245;height:1922;width:9;" filled="f" stroked="t" coordsize="21600,21600" o:gfxdata="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2s+u&#10;wAAAAN0AAAAPAAAAAAAAAAEAIAAAACIAAABkcnMvZG93bnJldi54bWxQSwECFAAUAAAACACHTuJA&#10;My8FnjsAAAA5AAAAEAAAAAAAAAABACAAAAAPAQAAZHJzL3NoYXBleG1sLnhtbFBLBQYAAAAABgAG&#10;AFsBAAC5AwAAAAA=&#10;">
                  <v:fill on="f" focussize="0,0"/>
                  <v:stroke weight="0.5pt" color="#000000" joinstyle="miter" startarrow="block" endarrow="block"/>
                  <v:imagedata o:title=""/>
                  <o:lock v:ext="edit" aspectratio="f"/>
                </v:shape>
                <v:shape id="直接箭头连接符 1342" o:spid="_x0000_s1026" o:spt="32" type="#_x0000_t32" style="position:absolute;left:13177;top:111148;height:510;width:1;" filled="f" stroked="t" coordsize="21600,21600" o:gfxdata="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lmo1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流程图: 汇总连接 1343" o:spid="_x0000_s1026" o:spt="123" type="#_x0000_t123" style="position:absolute;left:12774;top:111766;height:289;width:289;v-text-anchor:middle;" filled="f" stroked="t" coordsize="21600,21600" o:gfxdata="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EMCn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rect id="矩形 1344" o:spid="_x0000_s1026" o:spt="1" style="position:absolute;left:8456;top:109697;height:2272;width:2475;v-text-anchor:middle;" filled="f" stroked="t" coordsize="21600,21600" o:gfxdata="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te57twAAAN0AAAAP&#10;AAAAAAAAAAEAIAAAACIAAABkcnMvZG93bnJldi54bWxQSwECFAAUAAAACACHTuJAMy8FnjsAAAA5&#10;AAAAEAAAAAAAAAABACAAAAAGAQAAZHJzL3NoYXBleG1sLnhtbFBLBQYAAAAABgAGAFsBAACwAwAA&#10;AAA=&#10;">
                  <v:fill on="f" focussize="0,0"/>
                  <v:stroke weight="0.5pt" color="#000000" joinstyle="miter"/>
                  <v:imagedata o:title=""/>
                  <o:lock v:ext="edit" aspectratio="f"/>
                </v:rect>
                <v:line id="直接连接符 1345" o:spid="_x0000_s1026" o:spt="20" style="position:absolute;left:10931;top:110308;height:0;width:1596;" filled="f" stroked="t" coordsize="21600,21600" o:gfxdata="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GL5C/&#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346" o:spid="_x0000_s1026" o:spt="20" style="position:absolute;left:10931;top:110693;height:0;width:1178;" filled="f" stroked="t" coordsize="21600,21600" o:gfxdata="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Kig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347" o:spid="_x0000_s1026" o:spt="20" style="position:absolute;left:10920;top:111390;height:0;width:461;" filled="f" stroked="t" coordsize="21600,21600" o:gfxdata="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FH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348" o:spid="_x0000_s1026" o:spt="20" style="position:absolute;left:10931;top:111722;height:0;width:471;" filled="f" stroked="t" coordsize="21600,21600" o:gfxdata="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Use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1349" o:spid="_x0000_s1026" o:spt="32" type="#_x0000_t32" style="position:absolute;left:11306;top:110489;height:0;width:482;" filled="f" stroked="t" coordsize="21600,21600" o:gfxdata="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MJYr4A&#10;AADd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直接箭头连接符 1350" o:spid="_x0000_s1026" o:spt="32" type="#_x0000_t32" style="position:absolute;left:11145;top:111583;flip:x;height:0;width:300;" filled="f" stroked="t" coordsize="21600,21600" o:gfxdata="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R3ji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任意多边形 1351" o:spid="_x0000_s1026" o:spt="100" style="position:absolute;left:12216;top:111112;height:192;width:192;v-text-anchor:middle;" filled="f" stroked="t" coordsize="21600,21600" o:gfxdata="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di5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shape id="文本框 1355" o:spid="_x0000_s1026" o:spt="202" type="#_x0000_t202" style="position:absolute;left:14131;top:110350;height:425;width:685;" filled="f" stroked="f" coordsize="21600,21600" o:gfxdata="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0sFe/&#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72BB263">
                        <w:pPr>
                          <w:rPr>
                            <w:rFonts w:eastAsia="宋体"/>
                          </w:rPr>
                        </w:pPr>
                        <w:r>
                          <w:rPr>
                            <w:rFonts w:hint="eastAsia"/>
                            <w:lang w:val="en-US" w:eastAsia="zh-CN"/>
                          </w:rPr>
                          <w:t>5</w:t>
                        </w:r>
                        <w:r>
                          <w:rPr>
                            <w:rFonts w:hint="eastAsia"/>
                          </w:rPr>
                          <w:t>3m</w:t>
                        </w:r>
                      </w:p>
                    </w:txbxContent>
                  </v:textbox>
                </v:shape>
                <v:shape id="文本框 1356" o:spid="_x0000_s1026" o:spt="202" type="#_x0000_t202" style="position:absolute;left:11038;top:110812;height:425;width:1179;" filled="f" stroked="f" coordsize="21600,21600" o:gfxdata="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jbi/&#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C8C27B4">
                        <w:pPr>
                          <w:rPr>
                            <w:rFonts w:eastAsia="宋体"/>
                          </w:rPr>
                        </w:pPr>
                        <w:r>
                          <w:rPr>
                            <w:rFonts w:ascii="Times New Roman" w:hAnsi="Times New Roman" w:cs="Times New Roman"/>
                          </w:rPr>
                          <w:t>ɸ</w:t>
                        </w:r>
                        <w:r>
                          <w:rPr>
                            <w:rFonts w:hint="eastAsia"/>
                          </w:rPr>
                          <w:t>=0.</w:t>
                        </w:r>
                        <w:r>
                          <w:rPr>
                            <w:rFonts w:hint="eastAsia"/>
                            <w:lang w:val="en-US" w:eastAsia="zh-CN"/>
                          </w:rPr>
                          <w:t>52</w:t>
                        </w:r>
                        <w:r>
                          <w:rPr>
                            <w:rFonts w:hint="eastAsia"/>
                          </w:rPr>
                          <w:t>m</w:t>
                        </w:r>
                      </w:p>
                    </w:txbxContent>
                  </v:textbox>
                </v:shape>
                <v:shape id="文本框 1358" o:spid="_x0000_s1026" o:spt="202" type="#_x0000_t202" style="position:absolute;left:8758;top:110416;height:580;width:1725;" filled="f" stroked="f" coordsize="21600,21600" o:gfxdata="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HSgj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D7B73D7">
                        <w:pPr>
                          <w:rPr>
                            <w:rFonts w:eastAsia="宋体"/>
                          </w:rPr>
                        </w:pPr>
                        <w:r>
                          <w:rPr>
                            <w:rFonts w:hint="eastAsia"/>
                          </w:rPr>
                          <w:t>布袋除尘器</w:t>
                        </w:r>
                      </w:p>
                    </w:txbxContent>
                  </v:textbox>
                </v:shape>
                <v:shape id="文本框 1360" o:spid="_x0000_s1026" o:spt="202" type="#_x0000_t202" style="position:absolute;left:10925;top:111333;height:610;width:660;" filled="f" stroked="f" coordsize="21600,21600" o:gfxdata="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2Hy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5607436"/>
                    </w:txbxContent>
                  </v:textbox>
                </v:shape>
                <v:line id="直接连接符 1361" o:spid="_x0000_s1026" o:spt="20" style="position:absolute;left:8114;top:111434;height:0;width:354;" filled="f" stroked="t" coordsize="21600,21600" o:gfxdata="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8lV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362" o:spid="_x0000_s1026" o:spt="20" style="position:absolute;left:8300;top:111602;height:0;width:174;" filled="f" stroked="t" coordsize="21600,21600" o:gfxdata="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Dg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363" o:spid="_x0000_s1026" o:spt="20" style="position:absolute;left:8294;top:111602;height:222;width:0;" filled="f" stroked="t" coordsize="21600,21600" o:gfxdata="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RHr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364" o:spid="_x0000_s1026" o:spt="20" style="position:absolute;left:8120;top:111440;height:384;width:0;" filled="f" stroked="t" coordsize="21600,21600" o:gfxdata="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duy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1366" o:spid="_x0000_s1026" o:spt="32" type="#_x0000_t32" style="position:absolute;left:8218;top:111588;flip:y;height:236;width:3;" filled="f" stroked="t" coordsize="21600,21600" o:gfxdata="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6/Kq8AAAA&#10;3Q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任意多边形 1372" o:spid="_x0000_s1026" o:spt="100" style="position:absolute;left:7822;top:112355;height:224;width:119;" fillcolor="#FFFFFF" filled="t" stroked="t" coordsize="21600,21600" o:gfxdata="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c0Ab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任意多边形 1369" o:spid="_x0000_s1026" o:spt="100" style="position:absolute;left:7828;top:112336;height:251;width:143;" fillcolor="#FFFFFF" filled="t" stroked="t" coordsize="21600,21600" o:gfxdata="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ap2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文本框 1370" o:spid="_x0000_s1026" o:spt="202" type="#_x0000_t202" style="position:absolute;left:7335;top:112153;height:690;width:3167;" filled="f" stroked="f" coordsize="21600,21600" o:gfxdata="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UsOr4A&#10;AADd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25DDA313">
                        <w:r>
                          <w:rPr>
                            <w:rFonts w:hint="eastAsia"/>
                          </w:rPr>
                          <w:t>注：  表示固定污染源监测布点</w:t>
                        </w:r>
                      </w:p>
                    </w:txbxContent>
                  </v:textbox>
                </v:shape>
                <v:group id="组合 549" o:spid="_x0000_s1026" o:spt="203" style="position:absolute;left:13829;top:112251;height:119;width:484;" coordorigin="13814,5595" coordsize="484,119" o:gfxdata="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WqH6b0AAADd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13814;top:5595;height:0;width:485;" filled="f" stroked="t" coordsize="21600,21600" o:gfxdata="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azib4A&#10;AADd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Ulguhr0AAADd&#10;AAAADwAAAGRycy9kb3ducmV2LnhtbEVPS2vCQBC+F/oflhG86WattE3MKrWg7alQH/chOyYh2dmY&#10;3aj9992C0Nt8fM/JVzfbigv1vnasQU0TEMSFMzWXGg77zeQVhA/IBlvHpOGHPKyWjw85ZsZd+Zsu&#10;u1CKGMI+Qw1VCF0mpS8qsuinriOO3Mn1FkOEfSlNj9cYbls5S5JnabHm2FBhR+8VFc1usBrW+/Rp&#10;a47DR/OVzultnSo/nI9aj0cqWYAIdAv/4rv708T5L0rB3zfx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C6G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ooqw8b0AAADd&#10;AAAADwAAAGRycy9kb3ducmV2LnhtbEVPS2vCQBC+F/oflil4q5vY0proJmjBtiehPu5DdkyC2dmY&#10;3ST6791Cobf5+J6zzK+mEQN1rrasIJ5GIIgLq2suFRz2m+c5COeRNTaWScGNHOTZ48MSU21H/qFh&#10;50sRQtilqKDyvk2ldEVFBt3UtsSBO9nOoA+wK6XucAzhppGzKHqTBmsODRW29FFRcd71RsF6n7x8&#10;6mP/dd4mr7RaJ7HrL0elJk9xtADh6er/xX/ubx3mv8cz+P0mnC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rDx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zcYVarwAAADd&#10;AAAADwAAAGRycy9kb3ducmV2LnhtbEVPS4vCMBC+L+x/CLPgTdOq7NpqFBXUPQnr4z40Y1tsJrVJ&#10;ffx7Iwh7m4/vOZPZ3VTiSo0rLSuIexEI4szqknMFh/2qOwLhPLLGyjIpeJCD2fTzY4Kptjf+o+vO&#10;5yKEsEtRQeF9nUrpsoIMup6tiQN3so1BH2CTS93gLYSbSvaj6FsaLDk0FFjTsqDsvGuNgsU+Gaz1&#10;sd2ct8mQ5oskdu3lqFTnK47GIDzd/b/47f7VYf5PPIDXN+EE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GFWq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Qi+NHrwAAADd&#10;AAAADwAAAGRycy9kb3ducmV2LnhtbEVPS4vCMBC+L+x/CLPgTdOq7NpqFBXUPQnr4z40Y1tsJrVJ&#10;ffx7Iwh7m4/vOZPZ3VTiSo0rLSuIexEI4szqknMFh/2qOwLhPLLGyjIpeJCD2fTzY4Kptjf+o+vO&#10;5yKEsEtRQeF9nUrpsoIMup6tiQN3so1BH2CTS93gLYSbSvaj6FsaLDk0FFjTsqDsvGuNgsU+Gaz1&#10;sd2ct8mQ5oskdu3lqFTnK47GIDzd/b/47f7VYf5PPITXN+EE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vjR6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LWMohb0AAADd&#10;AAAADwAAAGRycy9kb3ducmV2LnhtbEVPTWvCQBC9C/6HZYTemk2stSbNKrVg60momvuQnSbB7GzM&#10;btT++26h4G0e73Py1c204kK9aywrSKIYBHFpdcOVguNh87gA4TyyxtYyKfghB6vleJRjpu2Vv+iy&#10;95UIIewyVFB732VSurImgy6yHXHgvm1v0AfYV1L3eA3hppXTOJ5Lgw2Hhho7eq+pPO0Ho2B9SJ8+&#10;dDF8nnbpjN7WaeKGc6HUwySJX0F4uvm7+N+91WH+S/IM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yiF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3bG28r0AAADd&#10;AAAADwAAAGRycy9kb3ducmV2LnhtbEVPTWvCQBC9F/oflil4q5tosSa6iiloexKa6H3IjkkwO5tm&#10;N9H++26h0Ns83uest3fTipF611hWEE8jEMSl1Q1XCk7F/nkJwnlkja1lUvBNDrabx4c1ptre+JPG&#10;3FcihLBLUUHtfZdK6cqaDLqp7YgDd7G9QR9gX0nd4y2Em1bOomghDTYcGmrs6K2m8poPRkFWJPOD&#10;Pg/v12PyQrssid3wdVZq8hRHKxCe7v5f/Of+0GH+a7yA32/C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bby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w:pict>
          </mc:Fallback>
        </mc:AlternateContent>
      </w:r>
    </w:p>
    <w:p w14:paraId="13E6523E">
      <w:pPr>
        <w:pStyle w:val="17"/>
        <w:rPr>
          <w:color w:val="auto"/>
        </w:rPr>
      </w:pPr>
    </w:p>
    <w:p w14:paraId="3F5ABF3A">
      <w:pPr>
        <w:rPr>
          <w:color w:val="auto"/>
        </w:rPr>
      </w:pPr>
    </w:p>
    <w:p w14:paraId="37E33CEE">
      <w:pPr>
        <w:pStyle w:val="17"/>
        <w:rPr>
          <w:color w:val="auto"/>
        </w:rPr>
      </w:pPr>
    </w:p>
    <w:p w14:paraId="09B03B61">
      <w:pPr>
        <w:rPr>
          <w:color w:val="auto"/>
        </w:rPr>
      </w:pPr>
    </w:p>
    <w:p w14:paraId="6951F7A2">
      <w:pPr>
        <w:pStyle w:val="17"/>
        <w:rPr>
          <w:color w:val="auto"/>
        </w:rPr>
      </w:pPr>
    </w:p>
    <w:p w14:paraId="3282E31D">
      <w:pPr>
        <w:rPr>
          <w:color w:val="auto"/>
        </w:rPr>
      </w:pPr>
    </w:p>
    <w:p w14:paraId="7B76043B">
      <w:pPr>
        <w:pStyle w:val="17"/>
        <w:rPr>
          <w:color w:val="auto"/>
        </w:rPr>
      </w:pPr>
    </w:p>
    <w:p w14:paraId="764255AB">
      <w:pPr>
        <w:rPr>
          <w:color w:val="auto"/>
        </w:rPr>
      </w:pPr>
    </w:p>
    <w:p w14:paraId="727A88DC">
      <w:pPr>
        <w:pStyle w:val="17"/>
      </w:pPr>
    </w:p>
    <w:p w14:paraId="0FB26F14">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图3-45  1#熟料库顶除尘器监测点位图 （DA047）</w:t>
      </w:r>
    </w:p>
    <w:p w14:paraId="0A4CCC6D">
      <w:pPr>
        <w:pStyle w:val="17"/>
        <w:rPr>
          <w:rFonts w:hint="eastAsia" w:ascii="Times New Roman" w:hAnsi="Times New Roman" w:eastAsia="宋体" w:cstheme="minorBidi"/>
          <w:b/>
          <w:bCs/>
          <w:color w:val="auto"/>
          <w:kern w:val="2"/>
          <w:sz w:val="28"/>
          <w:szCs w:val="24"/>
          <w:lang w:val="en-US" w:eastAsia="zh-CN" w:bidi="ar-SA"/>
        </w:rPr>
      </w:pPr>
    </w:p>
    <w:p w14:paraId="00DE4F2E">
      <w:pPr>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05344" behindDoc="0" locked="0" layoutInCell="1" allowOverlap="1">
                <wp:simplePos x="0" y="0"/>
                <wp:positionH relativeFrom="column">
                  <wp:posOffset>492760</wp:posOffset>
                </wp:positionH>
                <wp:positionV relativeFrom="paragraph">
                  <wp:posOffset>365125</wp:posOffset>
                </wp:positionV>
                <wp:extent cx="4425315" cy="1984375"/>
                <wp:effectExtent l="0" t="0" r="0" b="0"/>
                <wp:wrapNone/>
                <wp:docPr id="509" name="组合 509"/>
                <wp:cNvGraphicFramePr/>
                <a:graphic xmlns:a="http://schemas.openxmlformats.org/drawingml/2006/main">
                  <a:graphicData uri="http://schemas.microsoft.com/office/word/2010/wordprocessingGroup">
                    <wpg:wgp>
                      <wpg:cNvGrpSpPr/>
                      <wpg:grpSpPr>
                        <a:xfrm>
                          <a:off x="0" y="0"/>
                          <a:ext cx="4425315" cy="1984375"/>
                          <a:chOff x="4203" y="207259"/>
                          <a:chExt cx="6969" cy="3125"/>
                        </a:xfrm>
                      </wpg:grpSpPr>
                      <wpg:grpSp>
                        <wpg:cNvPr id="2146" name="组合 2146"/>
                        <wpg:cNvGrpSpPr/>
                        <wpg:grpSpPr>
                          <a:xfrm rot="0">
                            <a:off x="4203" y="209889"/>
                            <a:ext cx="4707" cy="495"/>
                            <a:chOff x="5377" y="146860"/>
                            <a:chExt cx="4200" cy="495"/>
                          </a:xfrm>
                        </wpg:grpSpPr>
                        <wps:wsp>
                          <wps:cNvPr id="2144" name="任意多边形 2144"/>
                          <wps:cNvSpPr/>
                          <wps:spPr>
                            <a:xfrm>
                              <a:off x="5824" y="14704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2145" name="文本框 2145"/>
                          <wps:cNvSpPr txBox="1"/>
                          <wps:spPr>
                            <a:xfrm>
                              <a:off x="5377" y="146860"/>
                              <a:ext cx="4200" cy="495"/>
                            </a:xfrm>
                            <a:prstGeom prst="rect">
                              <a:avLst/>
                            </a:prstGeom>
                            <a:noFill/>
                            <a:ln w="9525" cap="flat" cmpd="sng">
                              <a:noFill/>
                              <a:prstDash val="solid"/>
                              <a:miter/>
                              <a:headEnd type="none" w="med" len="med"/>
                              <a:tailEnd type="none" w="med" len="med"/>
                            </a:ln>
                          </wps:spPr>
                          <wps:txbx>
                            <w:txbxContent>
                              <w:p w14:paraId="5025BA10">
                                <w:r>
                                  <w:rPr>
                                    <w:rFonts w:hint="eastAsia"/>
                                  </w:rPr>
                                  <w:t>注：  表示固定污染源监测布点</w:t>
                                </w:r>
                              </w:p>
                            </w:txbxContent>
                          </wps:txbx>
                          <wps:bodyPr upright="1"/>
                        </wps:wsp>
                      </wpg:grpSp>
                      <wpg:grpSp>
                        <wpg:cNvPr id="2123" name="组合 2123"/>
                        <wpg:cNvGrpSpPr/>
                        <wpg:grpSpPr>
                          <a:xfrm rot="0">
                            <a:off x="8014" y="207301"/>
                            <a:ext cx="1263" cy="1406"/>
                            <a:chOff x="10015" y="9665"/>
                            <a:chExt cx="1263" cy="1406"/>
                          </a:xfrm>
                        </wpg:grpSpPr>
                        <wps:wsp>
                          <wps:cNvPr id="2112" name="直接连接符 2112"/>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2113" name="直接连接符 2113"/>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2114" name="直接连接符 2114"/>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2115" name="直接连接符 2115"/>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2116" name="流程图: 汇总连接 2116"/>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117" name="任意多边形 2117"/>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2118" name="直接连接符 2118"/>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2119" name="直接连接符 2119"/>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2120" name="直接连接符 2120"/>
                          <wps:cNvCnPr/>
                          <wps:spPr>
                            <a:xfrm>
                              <a:off x="10950" y="9665"/>
                              <a:ext cx="328" cy="0"/>
                            </a:xfrm>
                            <a:prstGeom prst="line">
                              <a:avLst/>
                            </a:prstGeom>
                            <a:ln w="6350" cap="flat" cmpd="sng">
                              <a:solidFill>
                                <a:srgbClr val="000000"/>
                              </a:solidFill>
                              <a:prstDash val="solid"/>
                              <a:miter/>
                              <a:headEnd type="none" w="med" len="med"/>
                              <a:tailEnd type="none" w="med" len="med"/>
                            </a:ln>
                          </wps:spPr>
                          <wps:bodyPr/>
                        </wps:wsp>
                        <wps:wsp>
                          <wps:cNvPr id="2121" name="直接箭头连接符 2121"/>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2122" name="直接箭头连接符 2122"/>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2124" name="矩形 2124"/>
                        <wps:cNvSpPr/>
                        <wps:spPr>
                          <a:xfrm>
                            <a:off x="6403" y="208019"/>
                            <a:ext cx="1620" cy="1599"/>
                          </a:xfrm>
                          <a:prstGeom prst="rect">
                            <a:avLst/>
                          </a:prstGeom>
                          <a:noFill/>
                          <a:ln w="6350" cap="flat" cmpd="sng">
                            <a:solidFill>
                              <a:srgbClr val="000000"/>
                            </a:solidFill>
                            <a:prstDash val="solid"/>
                            <a:miter/>
                            <a:headEnd type="none" w="med" len="med"/>
                            <a:tailEnd type="none" w="med" len="med"/>
                          </a:ln>
                        </wps:spPr>
                        <wps:bodyPr upright="1"/>
                      </wps:wsp>
                      <wps:wsp>
                        <wps:cNvPr id="2131" name="直接连接符 2131"/>
                        <wps:cNvCnPr/>
                        <wps:spPr>
                          <a:xfrm>
                            <a:off x="6007" y="209074"/>
                            <a:ext cx="403" cy="0"/>
                          </a:xfrm>
                          <a:prstGeom prst="line">
                            <a:avLst/>
                          </a:prstGeom>
                          <a:ln w="6350" cap="flat" cmpd="sng">
                            <a:solidFill>
                              <a:srgbClr val="000000"/>
                            </a:solidFill>
                            <a:prstDash val="solid"/>
                            <a:miter/>
                            <a:headEnd type="none" w="med" len="med"/>
                            <a:tailEnd type="none" w="med" len="med"/>
                          </a:ln>
                        </wps:spPr>
                        <wps:bodyPr/>
                      </wps:wsp>
                      <wps:wsp>
                        <wps:cNvPr id="2140" name="直接连接符 2140"/>
                        <wps:cNvCnPr/>
                        <wps:spPr>
                          <a:xfrm flipH="1">
                            <a:off x="9964" y="207259"/>
                            <a:ext cx="1" cy="2602"/>
                          </a:xfrm>
                          <a:prstGeom prst="line">
                            <a:avLst/>
                          </a:prstGeom>
                          <a:ln w="9525" cap="flat" cmpd="sng">
                            <a:solidFill>
                              <a:srgbClr val="000000"/>
                            </a:solidFill>
                            <a:prstDash val="solid"/>
                            <a:miter/>
                            <a:headEnd type="triangle" w="med" len="med"/>
                            <a:tailEnd type="triangle" w="med" len="med"/>
                          </a:ln>
                        </wps:spPr>
                        <wps:bodyPr/>
                      </wps:wsp>
                      <wps:wsp>
                        <wps:cNvPr id="2125" name="文本框 2125"/>
                        <wps:cNvSpPr txBox="1"/>
                        <wps:spPr>
                          <a:xfrm>
                            <a:off x="9148" y="207344"/>
                            <a:ext cx="817" cy="420"/>
                          </a:xfrm>
                          <a:prstGeom prst="rect">
                            <a:avLst/>
                          </a:prstGeom>
                          <a:noFill/>
                          <a:ln w="9525">
                            <a:noFill/>
                          </a:ln>
                        </wps:spPr>
                        <wps:txbx>
                          <w:txbxContent>
                            <w:p w14:paraId="165319B0">
                              <w:pPr>
                                <w:rPr>
                                  <w:rFonts w:eastAsia="宋体"/>
                                </w:rPr>
                              </w:pPr>
                              <w:r>
                                <w:rPr>
                                  <w:rFonts w:hint="eastAsia"/>
                                  <w:lang w:val="en-US" w:eastAsia="zh-CN"/>
                                </w:rPr>
                                <w:t>1.7</w:t>
                              </w:r>
                              <w:r>
                                <w:rPr>
                                  <w:rFonts w:hint="eastAsia"/>
                                </w:rPr>
                                <w:t>m</w:t>
                              </w:r>
                            </w:p>
                          </w:txbxContent>
                        </wps:txbx>
                        <wps:bodyPr upright="1"/>
                      </wps:wsp>
                      <wps:wsp>
                        <wps:cNvPr id="2132" name="直接连接符 2132"/>
                        <wps:cNvCnPr/>
                        <wps:spPr>
                          <a:xfrm>
                            <a:off x="6219" y="209364"/>
                            <a:ext cx="198" cy="0"/>
                          </a:xfrm>
                          <a:prstGeom prst="line">
                            <a:avLst/>
                          </a:prstGeom>
                          <a:ln w="6350" cap="flat" cmpd="sng">
                            <a:solidFill>
                              <a:srgbClr val="000000"/>
                            </a:solidFill>
                            <a:prstDash val="solid"/>
                            <a:miter/>
                            <a:headEnd type="none" w="med" len="med"/>
                            <a:tailEnd type="none" w="med" len="med"/>
                          </a:ln>
                        </wps:spPr>
                        <wps:bodyPr/>
                      </wps:wsp>
                      <wps:wsp>
                        <wps:cNvPr id="2141" name="文本框 2141"/>
                        <wps:cNvSpPr txBox="1"/>
                        <wps:spPr>
                          <a:xfrm>
                            <a:off x="6573" y="208471"/>
                            <a:ext cx="1120" cy="730"/>
                          </a:xfrm>
                          <a:prstGeom prst="rect">
                            <a:avLst/>
                          </a:prstGeom>
                          <a:noFill/>
                          <a:ln w="9525">
                            <a:noFill/>
                          </a:ln>
                        </wps:spPr>
                        <wps:txbx>
                          <w:txbxContent>
                            <w:p w14:paraId="0F99A641">
                              <w:pPr>
                                <w:rPr>
                                  <w:rFonts w:eastAsia="宋体"/>
                                </w:rPr>
                              </w:pPr>
                              <w:r>
                                <w:rPr>
                                  <w:rFonts w:hint="eastAsia"/>
                                </w:rPr>
                                <w:t>布袋</w:t>
                              </w:r>
                              <w:r>
                                <w:rPr>
                                  <w:rFonts w:hint="eastAsia"/>
                                  <w:lang w:eastAsia="zh-CN"/>
                                </w:rPr>
                                <w:t>除</w:t>
                              </w:r>
                              <w:r>
                                <w:rPr>
                                  <w:rFonts w:hint="eastAsia"/>
                                </w:rPr>
                                <w:t>尘器</w:t>
                              </w:r>
                            </w:p>
                          </w:txbxContent>
                        </wps:txbx>
                        <wps:bodyPr upright="1"/>
                      </wps:wsp>
                      <wps:wsp>
                        <wps:cNvPr id="2136" name="直接连接符 2136"/>
                        <wps:cNvCnPr/>
                        <wps:spPr>
                          <a:xfrm flipV="1">
                            <a:off x="6113" y="209271"/>
                            <a:ext cx="1" cy="320"/>
                          </a:xfrm>
                          <a:prstGeom prst="line">
                            <a:avLst/>
                          </a:prstGeom>
                          <a:ln w="9525" cap="flat" cmpd="sng">
                            <a:solidFill>
                              <a:srgbClr val="000000"/>
                            </a:solidFill>
                            <a:prstDash val="solid"/>
                            <a:miter/>
                            <a:headEnd type="none" w="med" len="med"/>
                            <a:tailEnd type="triangle" w="med" len="med"/>
                          </a:ln>
                        </wps:spPr>
                        <wps:bodyPr/>
                      </wps:wsp>
                      <wps:wsp>
                        <wps:cNvPr id="2126" name="文本框 2126"/>
                        <wps:cNvSpPr txBox="1"/>
                        <wps:spPr>
                          <a:xfrm>
                            <a:off x="9168" y="207931"/>
                            <a:ext cx="1044" cy="420"/>
                          </a:xfrm>
                          <a:prstGeom prst="rect">
                            <a:avLst/>
                          </a:prstGeom>
                          <a:noFill/>
                          <a:ln w="9525">
                            <a:noFill/>
                          </a:ln>
                        </wps:spPr>
                        <wps:txbx>
                          <w:txbxContent>
                            <w:p w14:paraId="6F5549D3">
                              <w:pPr>
                                <w:rPr>
                                  <w:rFonts w:eastAsia="宋体"/>
                                </w:rPr>
                              </w:pPr>
                              <w:r>
                                <w:rPr>
                                  <w:rFonts w:hint="eastAsia"/>
                                </w:rPr>
                                <w:t>1.</w:t>
                              </w:r>
                              <w:r>
                                <w:rPr>
                                  <w:rFonts w:hint="eastAsia"/>
                                  <w:lang w:val="en-US" w:eastAsia="zh-CN"/>
                                </w:rPr>
                                <w:t>7</w:t>
                              </w:r>
                              <w:r>
                                <w:rPr>
                                  <w:rFonts w:hint="eastAsia"/>
                                </w:rPr>
                                <w:t>m</w:t>
                              </w:r>
                            </w:p>
                          </w:txbxContent>
                        </wps:txbx>
                        <wps:bodyPr upright="1"/>
                      </wps:wsp>
                      <wps:wsp>
                        <wps:cNvPr id="2133" name="直接连接符 2133"/>
                        <wps:cNvCnPr/>
                        <wps:spPr>
                          <a:xfrm>
                            <a:off x="6222" y="209364"/>
                            <a:ext cx="0" cy="450"/>
                          </a:xfrm>
                          <a:prstGeom prst="line">
                            <a:avLst/>
                          </a:prstGeom>
                          <a:ln w="6350" cap="flat" cmpd="sng">
                            <a:solidFill>
                              <a:srgbClr val="000000"/>
                            </a:solidFill>
                            <a:prstDash val="solid"/>
                            <a:miter/>
                            <a:headEnd type="none" w="med" len="med"/>
                            <a:tailEnd type="none" w="med" len="med"/>
                          </a:ln>
                        </wps:spPr>
                        <wps:bodyPr/>
                      </wps:wsp>
                      <wps:wsp>
                        <wps:cNvPr id="2127" name="文本框 2127"/>
                        <wps:cNvSpPr txBox="1"/>
                        <wps:spPr>
                          <a:xfrm>
                            <a:off x="10173" y="208251"/>
                            <a:ext cx="999" cy="420"/>
                          </a:xfrm>
                          <a:prstGeom prst="rect">
                            <a:avLst/>
                          </a:prstGeom>
                          <a:noFill/>
                          <a:ln w="9525">
                            <a:noFill/>
                          </a:ln>
                        </wps:spPr>
                        <wps:txbx>
                          <w:txbxContent>
                            <w:p w14:paraId="17DDC612">
                              <w:pPr>
                                <w:rPr>
                                  <w:rFonts w:eastAsia="宋体"/>
                                </w:rPr>
                              </w:pPr>
                              <w:r>
                                <w:rPr>
                                  <w:rFonts w:hint="eastAsia"/>
                                  <w:lang w:val="en-US" w:eastAsia="zh-CN"/>
                                </w:rPr>
                                <w:t>42.7</w:t>
                              </w:r>
                              <w:r>
                                <w:rPr>
                                  <w:rFonts w:hint="eastAsia"/>
                                </w:rPr>
                                <w:t>m</w:t>
                              </w:r>
                            </w:p>
                          </w:txbxContent>
                        </wps:txbx>
                        <wps:bodyPr upright="1"/>
                      </wps:wsp>
                      <wps:wsp>
                        <wps:cNvPr id="2134" name="直接连接符 2134"/>
                        <wps:cNvCnPr/>
                        <wps:spPr>
                          <a:xfrm>
                            <a:off x="6014" y="209086"/>
                            <a:ext cx="0" cy="778"/>
                          </a:xfrm>
                          <a:prstGeom prst="line">
                            <a:avLst/>
                          </a:prstGeom>
                          <a:ln w="6350" cap="flat" cmpd="sng">
                            <a:solidFill>
                              <a:srgbClr val="000000"/>
                            </a:solidFill>
                            <a:prstDash val="solid"/>
                            <a:miter/>
                            <a:headEnd type="none" w="med" len="med"/>
                            <a:tailEnd type="none" w="med" len="med"/>
                          </a:ln>
                        </wps:spPr>
                        <wps:bodyPr/>
                      </wps:wsp>
                      <wps:wsp>
                        <wps:cNvPr id="2128" name="直接连接符 2128"/>
                        <wps:cNvCnPr/>
                        <wps:spPr>
                          <a:xfrm>
                            <a:off x="9713" y="207266"/>
                            <a:ext cx="420" cy="1"/>
                          </a:xfrm>
                          <a:prstGeom prst="line">
                            <a:avLst/>
                          </a:prstGeom>
                          <a:ln w="9525" cap="flat" cmpd="sng">
                            <a:solidFill>
                              <a:srgbClr val="000000"/>
                            </a:solidFill>
                            <a:prstDash val="solid"/>
                            <a:miter/>
                            <a:headEnd type="none" w="med" len="med"/>
                            <a:tailEnd type="none" w="med" len="med"/>
                          </a:ln>
                        </wps:spPr>
                        <wps:bodyPr/>
                      </wps:wsp>
                      <wps:wsp>
                        <wps:cNvPr id="2137" name="直接连接符 2137"/>
                        <wps:cNvCnPr/>
                        <wps:spPr>
                          <a:xfrm flipV="1">
                            <a:off x="8783" y="208051"/>
                            <a:ext cx="1" cy="320"/>
                          </a:xfrm>
                          <a:prstGeom prst="line">
                            <a:avLst/>
                          </a:prstGeom>
                          <a:ln w="9525" cap="flat" cmpd="sng">
                            <a:solidFill>
                              <a:srgbClr val="000000"/>
                            </a:solidFill>
                            <a:prstDash val="solid"/>
                            <a:miter/>
                            <a:headEnd type="none" w="med" len="med"/>
                            <a:tailEnd type="triangle" w="med" len="med"/>
                          </a:ln>
                        </wps:spPr>
                        <wps:bodyPr/>
                      </wps:wsp>
                      <wps:wsp>
                        <wps:cNvPr id="2138" name="文本框 2138"/>
                        <wps:cNvSpPr txBox="1"/>
                        <wps:spPr>
                          <a:xfrm>
                            <a:off x="6884" y="207491"/>
                            <a:ext cx="1698" cy="420"/>
                          </a:xfrm>
                          <a:prstGeom prst="rect">
                            <a:avLst/>
                          </a:prstGeom>
                          <a:noFill/>
                          <a:ln w="9525">
                            <a:noFill/>
                          </a:ln>
                        </wps:spPr>
                        <wps:txbx>
                          <w:txbxContent>
                            <w:p w14:paraId="3EF6EB85">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39"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9" DrawAspect="Content" ObjectID="_1468075753" r:id="rId40">
                                    <o:LockedField>false</o:LockedField>
                                  </o:OLEObject>
                                </w:object>
                              </w:r>
                              <w:r>
                                <w:rPr>
                                  <w:rFonts w:ascii="Times New Roman" w:hAnsi="Times New Roman" w:eastAsia="宋体" w:cs="Times New Roman"/>
                                </w:rPr>
                                <w:t>ɸ</w:t>
                              </w:r>
                            </w:p>
                          </w:txbxContent>
                        </wps:txbx>
                        <wps:bodyPr upright="1"/>
                      </wps:wsp>
                      <wpg:grpSp>
                        <wpg:cNvPr id="2990" name="组合 549"/>
                        <wpg:cNvGrpSpPr/>
                        <wpg:grpSpPr>
                          <a:xfrm rot="0">
                            <a:off x="9687" y="209832"/>
                            <a:ext cx="484" cy="119"/>
                            <a:chOff x="13814" y="5595"/>
                            <a:chExt cx="484" cy="119"/>
                          </a:xfrm>
                        </wpg:grpSpPr>
                        <wps:wsp>
                          <wps:cNvPr id="2991"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2992"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3"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4"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5"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6"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7"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38.8pt;margin-top:28.75pt;height:156.25pt;width:348.45pt;z-index:251705344;mso-width-relative:page;mso-height-relative:page;" coordorigin="4203,207259" coordsize="6969,3125" o:gfxdata="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">
                <o:lock v:ext="edit" aspectratio="f"/>
                <v:group id="_x0000_s1026" o:spid="_x0000_s1026" o:spt="203" style="position:absolute;left:4203;top:209889;height:495;width:4707;" coordorigin="5377,146860" coordsize="4200,495" o:gfxdata="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b4Vs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824;top:147041;height:180;width:170;" fillcolor="#FFFFFF" filled="t" stroked="t" coordsize="21600,21600" o:gfxdata="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oJez&#10;wAAAAN0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5377;top:146860;height:495;width:4200;" filled="f" stroked="f" coordsize="21600,21600" o:gfxdata="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fhY2/&#10;AAAA3QAAAA8AAAAAAAAAAQAgAAAAIgAAAGRycy9kb3ducmV2LnhtbFBLAQIUABQAAAAIAIdO4kAz&#10;LwWeOwAAADkAAAAQAAAAAAAAAAEAIAAAAA4BAABkcnMvc2hhcGV4bWwueG1sUEsFBgAAAAAGAAYA&#10;WwEAALgDAAAAAA==&#10;">
                    <v:fill on="f" focussize="0,0"/>
                    <v:stroke on="f" joinstyle="miter"/>
                    <v:imagedata o:title=""/>
                    <o:lock v:ext="edit" aspectratio="f"/>
                    <v:textbox>
                      <w:txbxContent>
                        <w:p w14:paraId="5025BA10">
                          <w:r>
                            <w:rPr>
                              <w:rFonts w:hint="eastAsia"/>
                            </w:rPr>
                            <w:t>注：  表示固定污染源监测布点</w:t>
                          </w:r>
                        </w:p>
                      </w:txbxContent>
                    </v:textbox>
                  </v:shape>
                </v:group>
                <v:group id="_x0000_s1026" o:spid="_x0000_s1026" o:spt="203" style="position:absolute;left:8014;top:207301;height:1406;width:1263;" coordorigin="10015,9665" coordsize="1263,1406" o:gfxdata="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lOKvwAAAN0AAAAPAAAAAAAAAAEAIAAAACIAAABkcnMvZG93bnJldi54&#10;bWxQSwECFAAUAAAACACHTuJAMy8FnjsAAAA5AAAAFQAAAAAAAAABACAAAAAOAQAAZHJzL2dyb3Vw&#10;c2hhcGV4bWwueG1sUEsFBgAAAAAGAAYAYAEAAMsDAAAAAA==&#10;">
                  <o:lock v:ext="edit" aspectratio="f"/>
                  <v:line id="_x0000_s1026" o:spid="_x0000_s1026" o:spt="20" style="position:absolute;left:10015;top:10814;height:0;width:650;" filled="f" stroked="t" coordsize="21600,21600" o:gfxdata="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k3j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665;top:9678;flip:y;height:1129;width:0;" filled="f" stroked="t" coordsize="21600,21600" o:gfxdata="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nqo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022;top:11071;height:0;width:957;" filled="f" stroked="t" coordsize="21600,21600" o:gfxdata="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wKY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958;top:9671;flip:y;height:1400;width:0;" filled="f" stroked="t" coordsize="21600,21600" o:gfxdata="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Cl2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123" type="#_x0000_t123" style="position:absolute;left:10158;top:10829;height:235;width:235;v-text-anchor:middle;" filled="f" stroked="t" coordsize="21600,21600" o:gfxdata="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h41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shape id="_x0000_s1026" o:spid="_x0000_s1026" o:spt="100" style="position:absolute;left:10751;top:10150;height:121;width:121;v-text-anchor:middle;" filled="f" stroked="t" coordsize="21600,21600" o:gfxdata="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Pj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_x0000_s1026" o:spid="_x0000_s1026" o:spt="20" style="position:absolute;left:10965;top:10189;height:0;width:221;" filled="f" stroked="t" coordsize="21600,21600" o:gfxdata="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EAZ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965;top:10779;height:0;width:214;" filled="f" stroked="t" coordsize="21600,21600" o:gfxdata="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pf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50;top:9665;height:0;width:328;" filled="f" stroked="t" coordsize="21600,21600" o:gfxdata="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vG3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1101;top:9665;height:521;width:0;" filled="f" stroked="t" coordsize="21600,21600" o:gfxdata="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whXu/&#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_x0000_s1026" o:spid="_x0000_s1026" o:spt="32" type="#_x0000_t32" style="position:absolute;left:11108;top:10214;height:564;width:0;" filled="f" stroked="t" coordsize="21600,21600" o:gfxdata="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iGwy/&#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group>
                <v:rect id="_x0000_s1026" o:spid="_x0000_s1026" o:spt="1" style="position:absolute;left:6403;top:208019;height:1599;width:1620;" filled="f" stroked="t" coordsize="21600,21600" o:gfxdata="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ne1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line id="_x0000_s1026" o:spid="_x0000_s1026" o:spt="20" style="position:absolute;left:6007;top:209074;height:0;width:403;" filled="f" stroked="t" coordsize="21600,21600" o:gfxdata="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71m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964;top:207259;flip:x;height:2602;width:1;" filled="f" stroked="t" coordsize="21600,21600" o:gfxdata="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IqLsAAADd&#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shape id="_x0000_s1026" o:spid="_x0000_s1026" o:spt="202" type="#_x0000_t202" style="position:absolute;left:9148;top:207344;height:420;width:817;" filled="f" stroked="f" coordsize="21600,21600" o:gfxdata="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BgL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65319B0">
                        <w:pPr>
                          <w:rPr>
                            <w:rFonts w:eastAsia="宋体"/>
                          </w:rPr>
                        </w:pPr>
                        <w:r>
                          <w:rPr>
                            <w:rFonts w:hint="eastAsia"/>
                            <w:lang w:val="en-US" w:eastAsia="zh-CN"/>
                          </w:rPr>
                          <w:t>1.7</w:t>
                        </w:r>
                        <w:r>
                          <w:rPr>
                            <w:rFonts w:hint="eastAsia"/>
                          </w:rPr>
                          <w:t>m</w:t>
                        </w:r>
                      </w:p>
                    </w:txbxContent>
                  </v:textbox>
                </v:shape>
                <v:line id="_x0000_s1026" o:spid="_x0000_s1026" o:spt="20" style="position:absolute;left:6219;top:209364;height:0;width:198;" filled="f" stroked="t" coordsize="21600,21600" o:gfxdata="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ca+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202" type="#_x0000_t202" style="position:absolute;left:6573;top:208471;height:730;width:1120;" filled="f" stroked="f" coordsize="21600,21600" o:gfxdata="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SDj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F99A641">
                        <w:pPr>
                          <w:rPr>
                            <w:rFonts w:eastAsia="宋体"/>
                          </w:rPr>
                        </w:pPr>
                        <w:r>
                          <w:rPr>
                            <w:rFonts w:hint="eastAsia"/>
                          </w:rPr>
                          <w:t>布袋</w:t>
                        </w:r>
                        <w:r>
                          <w:rPr>
                            <w:rFonts w:hint="eastAsia"/>
                            <w:lang w:eastAsia="zh-CN"/>
                          </w:rPr>
                          <w:t>除</w:t>
                        </w:r>
                        <w:r>
                          <w:rPr>
                            <w:rFonts w:hint="eastAsia"/>
                          </w:rPr>
                          <w:t>尘器</w:t>
                        </w:r>
                      </w:p>
                    </w:txbxContent>
                  </v:textbox>
                </v:shape>
                <v:line id="_x0000_s1026" o:spid="_x0000_s1026" o:spt="20" style="position:absolute;left:6113;top:209271;flip:y;height:320;width:1;" filled="f" stroked="t" coordsize="21600,21600" o:gfxdata="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6yb4A&#10;AADd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shape id="_x0000_s1026" o:spid="_x0000_s1026" o:spt="202" type="#_x0000_t202" style="position:absolute;left:9168;top:207931;height:420;width:1044;" filled="f" stroked="f" coordsize="21600,21600" o:gfxdata="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L+W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F5549D3">
                        <w:pPr>
                          <w:rPr>
                            <w:rFonts w:eastAsia="宋体"/>
                          </w:rPr>
                        </w:pPr>
                        <w:r>
                          <w:rPr>
                            <w:rFonts w:hint="eastAsia"/>
                          </w:rPr>
                          <w:t>1.</w:t>
                        </w:r>
                        <w:r>
                          <w:rPr>
                            <w:rFonts w:hint="eastAsia"/>
                            <w:lang w:val="en-US" w:eastAsia="zh-CN"/>
                          </w:rPr>
                          <w:t>7</w:t>
                        </w:r>
                        <w:r>
                          <w:rPr>
                            <w:rFonts w:hint="eastAsia"/>
                          </w:rPr>
                          <w:t>m</w:t>
                        </w:r>
                      </w:p>
                    </w:txbxContent>
                  </v:textbox>
                </v:shape>
                <v:line id="_x0000_s1026" o:spid="_x0000_s1026" o:spt="20" style="position:absolute;left:6222;top:209364;height:450;width:0;" filled="f" stroked="t" coordsize="21600,21600" o:gfxdata="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Qzn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202" type="#_x0000_t202" style="position:absolute;left:10173;top:208251;height:420;width:999;" filled="f" stroked="f" coordsize="21600,21600" o:gfxdata="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eW8G/&#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7DDC612">
                        <w:pPr>
                          <w:rPr>
                            <w:rFonts w:eastAsia="宋体"/>
                          </w:rPr>
                        </w:pPr>
                        <w:r>
                          <w:rPr>
                            <w:rFonts w:hint="eastAsia"/>
                            <w:lang w:val="en-US" w:eastAsia="zh-CN"/>
                          </w:rPr>
                          <w:t>42.7</w:t>
                        </w:r>
                        <w:r>
                          <w:rPr>
                            <w:rFonts w:hint="eastAsia"/>
                          </w:rPr>
                          <w:t>m</w:t>
                        </w:r>
                      </w:p>
                    </w:txbxContent>
                  </v:textbox>
                </v:shape>
                <v:line id="_x0000_s1026" o:spid="_x0000_s1026" o:spt="20" style="position:absolute;left:6014;top:209086;height:778;width:0;" filled="f" stroked="t" coordsize="21600,21600" o:gfxdata="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5Vg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9713;top:207266;height:1;width:420;" filled="f" stroked="t" coordsize="21600,21600" o:gfxdata="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E0Oq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_x0000_s1026" o:spid="_x0000_s1026" o:spt="20" style="position:absolute;left:8783;top:208051;flip:y;height:320;width:1;" filled="f" stroked="t" coordsize="21600,21600" o:gfxdata="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gx9S&#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shape id="_x0000_s1026" o:spid="_x0000_s1026" o:spt="202" type="#_x0000_t202" style="position:absolute;left:6884;top:207491;height:420;width:1698;" filled="f" stroked="f" coordsize="21600,21600" o:gfxdata="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2Flu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EF6EB85">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39"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39" DrawAspect="Content" ObjectID="_1468075754" r:id="rId41">
                              <o:LockedField>false</o:LockedField>
                            </o:OLEObject>
                          </w:object>
                        </w:r>
                        <w:r>
                          <w:rPr>
                            <w:rFonts w:ascii="Times New Roman" w:hAnsi="Times New Roman" w:eastAsia="宋体" w:cs="Times New Roman"/>
                          </w:rPr>
                          <w:t>ɸ</w:t>
                        </w:r>
                      </w:p>
                    </w:txbxContent>
                  </v:textbox>
                </v:shape>
                <v:group id="组合 549" o:spid="_x0000_s1026" o:spt="203" style="position:absolute;left:9687;top:209832;height:119;width:484;" coordorigin="13814,5595" coordsize="484,119" o:gfxdata="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ZV0pvAAAAN0AAAAPAAAAAAAAAAEAIAAAACIAAABkcnMvZG93bnJldi54bWxQ&#10;SwECFAAUAAAACACHTuJAMy8FnjsAAAA5AAAAFQAAAAAAAAABACAAAAALAQAAZHJzL2dyb3Vwc2hh&#10;cGV4bWwueG1sUEsFBgAAAAAGAAYAYAEAAMgDAAAAAA==&#10;">
                  <o:lock v:ext="edit" aspectratio="f"/>
                  <v:line id="直接连接符 138" o:spid="_x0000_s1026" o:spt="20" style="position:absolute;left:13814;top:5595;height:0;width:485;" filled="f" stroked="t" coordsize="21600,21600" o:gfxdata="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285K/&#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NmZVcb8AAADd&#10;AAAADwAAAGRycy9kb3ducmV2LnhtbEWPS2vDMBCE74X8B7GB3BrZTimVEyUkhTxOheZxX6yNbWKt&#10;XEvO499XgUKPw8x8w8wWd9uIK3W+dqwhHScgiAtnai41HA/r1w8QPiAbbByThgd5WMwHLzPMjbvx&#10;N133oRQRwj5HDVUIbS6lLyqy6MeuJY7e2XUWQ5RdKU2Htwi3jcyS5F1arDkuVNjSZ0XFZd9bDauD&#10;mmzMqd9evtQbLVcq9f3PSevRME2mIALdw3/4r70zGjKlMni+iU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VXG/&#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WSrw6r8AAADd&#10;AAAADwAAAGRycy9kb3ducmV2LnhtbEWPS2vDMBCE74X8B7GB3BrZSSmRGzk0hSY5FfK6L9bWNrZW&#10;riXn8e+rQKHHYWa+YZarm23FhXpfO9aQThMQxIUzNZcaTsfP5wUIH5ANto5Jw508rPLR0xIz4668&#10;p8shlCJC2GeooQqhy6T0RUUW/dR1xNH7dr3FEGVfStPjNcJtK2dJ8iot1hwXKuzoo6KiOQxWw/qo&#10;5htzHrbNl3qh97VK/fBz1noyTpM3EIFu4T/8194ZDTOl5vB4E5+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q8Oq/&#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1sNonr8AAADd&#10;AAAADwAAAGRycy9kb3ducmV2LnhtbEWPQWvCQBSE7wX/w/IEb3UTleKmbqQW2noqGPX+yL4mIdm3&#10;aXaj9t93hUKPw8x8w2y2N9uJCw2+cawhnScgiEtnGq40nI5vj2sQPiAb7ByThh/ysM0nDxvMjLvy&#10;gS5FqESEsM9QQx1Cn0npy5os+rnriaP35QaLIcqhkmbAa4TbTi6S5ElabDgu1NjTa01lW4xWw+6o&#10;lu/mPH60n2pFLzuV+vH7rPVsmibPIALdwn/4r703GhZKreD+Jj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DaJ6/&#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uY/NBb8AAADd&#10;AAAADwAAAGRycy9kb3ducmV2LnhtbEWPS2/CMBCE75X4D9YicStOaItwwCCoRNsTEq/7Kl6SiHgd&#10;YofHv8eVKvU4mplvNLPF3dbiSq2vHGtIhwkI4tyZigsNh/36dQLCB2SDtWPS8CAPi3nvZYaZcTfe&#10;0nUXChEh7DPUUIbQZFL6vCSLfuga4uidXGsxRNkW0rR4i3Bby1GSjKXFiuNCiQ19lpSfd53VsNqr&#10;ty9z7L7PG/VOy5VKfXc5aj3op8kURKB7+A//tX+MhpFSH/D7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PzQW/&#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SV1Tcr8AAADd&#10;AAAADwAAAGRycy9kb3ducmV2LnhtbEWPQWvCQBSE7wX/w/IEb3UTLeKmbqQW2noqGPX+yL4mIdm3&#10;aXaj9t+7hUKPw8x8w2y2N9uJCw2+cawhnScgiEtnGq40nI5vj2sQPiAb7ByThh/ysM0nDxvMjLvy&#10;gS5FqESEsM9QQx1Cn0npy5os+rnriaP35QaLIcqhkmbAa4TbTi6SZCUtNhwXauzptaayLUarYXdU&#10;y3dzHj/aT/VELzuV+vH7rPVsmibPIALdwn/4r703GhZKreD3TXw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dU3K/&#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JhH26b8AAADd&#10;AAAADwAAAGRycy9kb3ducmV2LnhtbEWPS2/CMBCE75X4D9YicStOaFVwwCCoRNsTEq/7Kl6SiHgd&#10;YofHv8eVKvU4mplvNLPF3dbiSq2vHGtIhwkI4tyZigsNh/36dQLCB2SDtWPS8CAPi3nvZYaZcTfe&#10;0nUXChEh7DPUUIbQZFL6vCSLfuga4uidXGsxRNkW0rR4i3Bby1GSfEiLFceFEhv6LCk/7zqrYbVX&#10;b1/m2H2fN+qdliuV+u5y1HrQT5MpiED38B/+a/8YDSOlxvD7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R9um/&#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w:pict>
          </mc:Fallback>
        </mc:AlternateContent>
      </w:r>
    </w:p>
    <w:p w14:paraId="611450DC">
      <w:pPr>
        <w:pStyle w:val="17"/>
        <w:rPr>
          <w:rFonts w:hint="eastAsia" w:ascii="Times New Roman" w:hAnsi="Times New Roman" w:eastAsia="宋体" w:cstheme="minorBidi"/>
          <w:b/>
          <w:bCs/>
          <w:color w:val="auto"/>
          <w:kern w:val="2"/>
          <w:sz w:val="28"/>
          <w:szCs w:val="24"/>
          <w:lang w:val="en-US" w:eastAsia="zh-CN" w:bidi="ar-SA"/>
        </w:rPr>
      </w:pPr>
    </w:p>
    <w:p w14:paraId="7024D26F">
      <w:pPr>
        <w:rPr>
          <w:rFonts w:hint="eastAsia" w:ascii="Times New Roman" w:hAnsi="Times New Roman" w:eastAsia="宋体" w:cstheme="minorBidi"/>
          <w:b/>
          <w:bCs/>
          <w:color w:val="auto"/>
          <w:kern w:val="2"/>
          <w:sz w:val="28"/>
          <w:szCs w:val="24"/>
          <w:lang w:val="en-US" w:eastAsia="zh-CN" w:bidi="ar-SA"/>
        </w:rPr>
      </w:pPr>
    </w:p>
    <w:p w14:paraId="659958B4">
      <w:pPr>
        <w:pStyle w:val="17"/>
        <w:rPr>
          <w:rFonts w:hint="eastAsia" w:ascii="Times New Roman" w:hAnsi="Times New Roman" w:eastAsia="宋体" w:cstheme="minorBidi"/>
          <w:b/>
          <w:bCs/>
          <w:color w:val="auto"/>
          <w:kern w:val="2"/>
          <w:sz w:val="28"/>
          <w:szCs w:val="24"/>
          <w:lang w:val="en-US" w:eastAsia="zh-CN" w:bidi="ar-SA"/>
        </w:rPr>
      </w:pPr>
    </w:p>
    <w:p w14:paraId="3D255875">
      <w:pPr>
        <w:rPr>
          <w:rFonts w:hint="eastAsia" w:ascii="Times New Roman" w:hAnsi="Times New Roman" w:eastAsia="宋体" w:cstheme="minorBidi"/>
          <w:b/>
          <w:bCs/>
          <w:color w:val="auto"/>
          <w:kern w:val="2"/>
          <w:sz w:val="28"/>
          <w:szCs w:val="24"/>
          <w:lang w:val="en-US" w:eastAsia="zh-CN" w:bidi="ar-SA"/>
        </w:rPr>
      </w:pPr>
    </w:p>
    <w:p w14:paraId="0FD7948F">
      <w:pPr>
        <w:rPr>
          <w:rFonts w:hint="default"/>
          <w:lang w:val="en-US"/>
        </w:rPr>
      </w:pPr>
    </w:p>
    <w:p w14:paraId="227D7D9A">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图3-46  水泥库顶除尘器14监测点位图 （DA048）</w:t>
      </w:r>
    </w:p>
    <w:p w14:paraId="3389BA68">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18656" behindDoc="0" locked="0" layoutInCell="1" allowOverlap="1">
                <wp:simplePos x="0" y="0"/>
                <wp:positionH relativeFrom="column">
                  <wp:posOffset>600710</wp:posOffset>
                </wp:positionH>
                <wp:positionV relativeFrom="paragraph">
                  <wp:posOffset>121920</wp:posOffset>
                </wp:positionV>
                <wp:extent cx="4352290" cy="1997710"/>
                <wp:effectExtent l="0" t="0" r="0" b="0"/>
                <wp:wrapNone/>
                <wp:docPr id="1717" name="组合 1717"/>
                <wp:cNvGraphicFramePr/>
                <a:graphic xmlns:a="http://schemas.openxmlformats.org/drawingml/2006/main">
                  <a:graphicData uri="http://schemas.microsoft.com/office/word/2010/wordprocessingGroup">
                    <wpg:wgp>
                      <wpg:cNvGrpSpPr/>
                      <wpg:grpSpPr>
                        <a:xfrm>
                          <a:off x="0" y="0"/>
                          <a:ext cx="4352424" cy="1997710"/>
                          <a:chOff x="4182" y="207259"/>
                          <a:chExt cx="6854" cy="3146"/>
                        </a:xfrm>
                      </wpg:grpSpPr>
                      <wpg:grpSp>
                        <wpg:cNvPr id="1719" name="组合 2146"/>
                        <wpg:cNvGrpSpPr/>
                        <wpg:grpSpPr>
                          <a:xfrm rot="0">
                            <a:off x="4182" y="209910"/>
                            <a:ext cx="3335" cy="495"/>
                            <a:chOff x="5358" y="146881"/>
                            <a:chExt cx="2976" cy="495"/>
                          </a:xfrm>
                        </wpg:grpSpPr>
                        <wps:wsp>
                          <wps:cNvPr id="1720" name="任意多边形 2144"/>
                          <wps:cNvSpPr/>
                          <wps:spPr>
                            <a:xfrm>
                              <a:off x="5824" y="14704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721" name="文本框 2145"/>
                          <wps:cNvSpPr txBox="1"/>
                          <wps:spPr>
                            <a:xfrm>
                              <a:off x="5358" y="146881"/>
                              <a:ext cx="2976" cy="495"/>
                            </a:xfrm>
                            <a:prstGeom prst="rect">
                              <a:avLst/>
                            </a:prstGeom>
                            <a:noFill/>
                            <a:ln w="9525" cap="flat" cmpd="sng">
                              <a:noFill/>
                              <a:prstDash val="solid"/>
                              <a:miter/>
                              <a:headEnd type="none" w="med" len="med"/>
                              <a:tailEnd type="none" w="med" len="med"/>
                            </a:ln>
                          </wps:spPr>
                          <wps:txbx>
                            <w:txbxContent>
                              <w:p w14:paraId="1F1A2342">
                                <w:r>
                                  <w:rPr>
                                    <w:rFonts w:hint="eastAsia"/>
                                  </w:rPr>
                                  <w:t>注：  表示固定污染源监测布点</w:t>
                                </w:r>
                              </w:p>
                            </w:txbxContent>
                          </wps:txbx>
                          <wps:bodyPr upright="1"/>
                        </wps:wsp>
                      </wpg:grpSp>
                      <wpg:grpSp>
                        <wpg:cNvPr id="1723" name="组合 2123"/>
                        <wpg:cNvGrpSpPr/>
                        <wpg:grpSpPr>
                          <a:xfrm rot="0">
                            <a:off x="8014" y="207301"/>
                            <a:ext cx="1263" cy="1406"/>
                            <a:chOff x="10015" y="9665"/>
                            <a:chExt cx="1263" cy="1406"/>
                          </a:xfrm>
                        </wpg:grpSpPr>
                        <wps:wsp>
                          <wps:cNvPr id="1724" name="直接连接符 2112"/>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1725" name="直接连接符 2113"/>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1726" name="直接连接符 2114"/>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1727" name="直接连接符 2115"/>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1728" name="流程图: 汇总连接 2116"/>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729" name="任意多边形 2117"/>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730" name="直接连接符 2118"/>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1731" name="直接连接符 2119"/>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1732" name="直接连接符 2120"/>
                          <wps:cNvCnPr/>
                          <wps:spPr>
                            <a:xfrm>
                              <a:off x="10950" y="9665"/>
                              <a:ext cx="328" cy="0"/>
                            </a:xfrm>
                            <a:prstGeom prst="line">
                              <a:avLst/>
                            </a:prstGeom>
                            <a:ln w="6350" cap="flat" cmpd="sng">
                              <a:solidFill>
                                <a:srgbClr val="000000"/>
                              </a:solidFill>
                              <a:prstDash val="solid"/>
                              <a:miter/>
                              <a:headEnd type="none" w="med" len="med"/>
                              <a:tailEnd type="none" w="med" len="med"/>
                            </a:ln>
                          </wps:spPr>
                          <wps:bodyPr/>
                        </wps:wsp>
                        <wps:wsp>
                          <wps:cNvPr id="1733" name="直接箭头连接符 2121"/>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1734" name="直接箭头连接符 2122"/>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1735" name="矩形 2124"/>
                        <wps:cNvSpPr/>
                        <wps:spPr>
                          <a:xfrm>
                            <a:off x="6403" y="208019"/>
                            <a:ext cx="1620" cy="1599"/>
                          </a:xfrm>
                          <a:prstGeom prst="rect">
                            <a:avLst/>
                          </a:prstGeom>
                          <a:noFill/>
                          <a:ln w="6350" cap="flat" cmpd="sng">
                            <a:solidFill>
                              <a:srgbClr val="000000"/>
                            </a:solidFill>
                            <a:prstDash val="solid"/>
                            <a:miter/>
                            <a:headEnd type="none" w="med" len="med"/>
                            <a:tailEnd type="none" w="med" len="med"/>
                          </a:ln>
                        </wps:spPr>
                        <wps:bodyPr upright="1"/>
                      </wps:wsp>
                      <wps:wsp>
                        <wps:cNvPr id="1736" name="直接连接符 2131"/>
                        <wps:cNvCnPr/>
                        <wps:spPr>
                          <a:xfrm>
                            <a:off x="6007" y="209074"/>
                            <a:ext cx="403" cy="0"/>
                          </a:xfrm>
                          <a:prstGeom prst="line">
                            <a:avLst/>
                          </a:prstGeom>
                          <a:ln w="6350" cap="flat" cmpd="sng">
                            <a:solidFill>
                              <a:srgbClr val="000000"/>
                            </a:solidFill>
                            <a:prstDash val="solid"/>
                            <a:miter/>
                            <a:headEnd type="none" w="med" len="med"/>
                            <a:tailEnd type="none" w="med" len="med"/>
                          </a:ln>
                        </wps:spPr>
                        <wps:bodyPr/>
                      </wps:wsp>
                      <wps:wsp>
                        <wps:cNvPr id="1737" name="直接连接符 2140"/>
                        <wps:cNvCnPr/>
                        <wps:spPr>
                          <a:xfrm flipH="1">
                            <a:off x="9964" y="207259"/>
                            <a:ext cx="1" cy="2602"/>
                          </a:xfrm>
                          <a:prstGeom prst="line">
                            <a:avLst/>
                          </a:prstGeom>
                          <a:ln w="9525" cap="flat" cmpd="sng">
                            <a:solidFill>
                              <a:srgbClr val="000000"/>
                            </a:solidFill>
                            <a:prstDash val="solid"/>
                            <a:miter/>
                            <a:headEnd type="triangle" w="med" len="med"/>
                            <a:tailEnd type="triangle" w="med" len="med"/>
                          </a:ln>
                        </wps:spPr>
                        <wps:bodyPr/>
                      </wps:wsp>
                      <wps:wsp>
                        <wps:cNvPr id="1738" name="文本框 2125"/>
                        <wps:cNvSpPr txBox="1"/>
                        <wps:spPr>
                          <a:xfrm>
                            <a:off x="9148" y="207344"/>
                            <a:ext cx="817" cy="420"/>
                          </a:xfrm>
                          <a:prstGeom prst="rect">
                            <a:avLst/>
                          </a:prstGeom>
                          <a:noFill/>
                          <a:ln w="9525">
                            <a:noFill/>
                          </a:ln>
                        </wps:spPr>
                        <wps:txbx>
                          <w:txbxContent>
                            <w:p w14:paraId="7FB530FB">
                              <w:pPr>
                                <w:rPr>
                                  <w:rFonts w:eastAsia="宋体"/>
                                </w:rPr>
                              </w:pPr>
                              <w:r>
                                <w:rPr>
                                  <w:rFonts w:hint="eastAsia"/>
                                  <w:lang w:val="en-US" w:eastAsia="zh-CN"/>
                                </w:rPr>
                                <w:t>1.7</w:t>
                              </w:r>
                              <w:r>
                                <w:rPr>
                                  <w:rFonts w:hint="eastAsia"/>
                                </w:rPr>
                                <w:t>m</w:t>
                              </w:r>
                            </w:p>
                          </w:txbxContent>
                        </wps:txbx>
                        <wps:bodyPr upright="1"/>
                      </wps:wsp>
                      <wps:wsp>
                        <wps:cNvPr id="1740" name="直接连接符 2132"/>
                        <wps:cNvCnPr/>
                        <wps:spPr>
                          <a:xfrm>
                            <a:off x="6219" y="209364"/>
                            <a:ext cx="198" cy="0"/>
                          </a:xfrm>
                          <a:prstGeom prst="line">
                            <a:avLst/>
                          </a:prstGeom>
                          <a:ln w="6350" cap="flat" cmpd="sng">
                            <a:solidFill>
                              <a:srgbClr val="000000"/>
                            </a:solidFill>
                            <a:prstDash val="solid"/>
                            <a:miter/>
                            <a:headEnd type="none" w="med" len="med"/>
                            <a:tailEnd type="none" w="med" len="med"/>
                          </a:ln>
                        </wps:spPr>
                        <wps:bodyPr/>
                      </wps:wsp>
                      <wps:wsp>
                        <wps:cNvPr id="1741" name="文本框 2141"/>
                        <wps:cNvSpPr txBox="1"/>
                        <wps:spPr>
                          <a:xfrm>
                            <a:off x="6573" y="208471"/>
                            <a:ext cx="1120" cy="730"/>
                          </a:xfrm>
                          <a:prstGeom prst="rect">
                            <a:avLst/>
                          </a:prstGeom>
                          <a:noFill/>
                          <a:ln w="9525">
                            <a:noFill/>
                          </a:ln>
                        </wps:spPr>
                        <wps:txbx>
                          <w:txbxContent>
                            <w:p w14:paraId="6837D76D">
                              <w:pPr>
                                <w:rPr>
                                  <w:rFonts w:eastAsia="宋体"/>
                                </w:rPr>
                              </w:pPr>
                              <w:r>
                                <w:rPr>
                                  <w:rFonts w:hint="eastAsia"/>
                                </w:rPr>
                                <w:t>布袋</w:t>
                              </w:r>
                              <w:r>
                                <w:rPr>
                                  <w:rFonts w:hint="eastAsia"/>
                                  <w:lang w:eastAsia="zh-CN"/>
                                </w:rPr>
                                <w:t>除</w:t>
                              </w:r>
                              <w:r>
                                <w:rPr>
                                  <w:rFonts w:hint="eastAsia"/>
                                </w:rPr>
                                <w:t>尘器</w:t>
                              </w:r>
                            </w:p>
                          </w:txbxContent>
                        </wps:txbx>
                        <wps:bodyPr upright="1"/>
                      </wps:wsp>
                      <wps:wsp>
                        <wps:cNvPr id="1742" name="直接连接符 2136"/>
                        <wps:cNvCnPr/>
                        <wps:spPr>
                          <a:xfrm flipV="1">
                            <a:off x="6113" y="209271"/>
                            <a:ext cx="1" cy="320"/>
                          </a:xfrm>
                          <a:prstGeom prst="line">
                            <a:avLst/>
                          </a:prstGeom>
                          <a:ln w="9525" cap="flat" cmpd="sng">
                            <a:solidFill>
                              <a:srgbClr val="000000"/>
                            </a:solidFill>
                            <a:prstDash val="solid"/>
                            <a:miter/>
                            <a:headEnd type="none" w="med" len="med"/>
                            <a:tailEnd type="triangle" w="med" len="med"/>
                          </a:ln>
                        </wps:spPr>
                        <wps:bodyPr/>
                      </wps:wsp>
                      <wps:wsp>
                        <wps:cNvPr id="1743" name="文本框 2126"/>
                        <wps:cNvSpPr txBox="1"/>
                        <wps:spPr>
                          <a:xfrm>
                            <a:off x="9168" y="207931"/>
                            <a:ext cx="1044" cy="420"/>
                          </a:xfrm>
                          <a:prstGeom prst="rect">
                            <a:avLst/>
                          </a:prstGeom>
                          <a:noFill/>
                          <a:ln w="9525">
                            <a:noFill/>
                          </a:ln>
                        </wps:spPr>
                        <wps:txbx>
                          <w:txbxContent>
                            <w:p w14:paraId="4604B720">
                              <w:pPr>
                                <w:rPr>
                                  <w:rFonts w:eastAsia="宋体"/>
                                </w:rPr>
                              </w:pPr>
                              <w:r>
                                <w:rPr>
                                  <w:rFonts w:hint="eastAsia"/>
                                </w:rPr>
                                <w:t>1.</w:t>
                              </w:r>
                              <w:r>
                                <w:rPr>
                                  <w:rFonts w:hint="eastAsia"/>
                                  <w:lang w:val="en-US" w:eastAsia="zh-CN"/>
                                </w:rPr>
                                <w:t>7</w:t>
                              </w:r>
                              <w:r>
                                <w:rPr>
                                  <w:rFonts w:hint="eastAsia"/>
                                </w:rPr>
                                <w:t>m</w:t>
                              </w:r>
                            </w:p>
                          </w:txbxContent>
                        </wps:txbx>
                        <wps:bodyPr upright="1"/>
                      </wps:wsp>
                      <wps:wsp>
                        <wps:cNvPr id="1744" name="直接连接符 2133"/>
                        <wps:cNvCnPr/>
                        <wps:spPr>
                          <a:xfrm>
                            <a:off x="6222" y="209364"/>
                            <a:ext cx="0" cy="450"/>
                          </a:xfrm>
                          <a:prstGeom prst="line">
                            <a:avLst/>
                          </a:prstGeom>
                          <a:ln w="6350" cap="flat" cmpd="sng">
                            <a:solidFill>
                              <a:srgbClr val="000000"/>
                            </a:solidFill>
                            <a:prstDash val="solid"/>
                            <a:miter/>
                            <a:headEnd type="none" w="med" len="med"/>
                            <a:tailEnd type="none" w="med" len="med"/>
                          </a:ln>
                        </wps:spPr>
                        <wps:bodyPr/>
                      </wps:wsp>
                      <wps:wsp>
                        <wps:cNvPr id="1745" name="文本框 2127"/>
                        <wps:cNvSpPr txBox="1"/>
                        <wps:spPr>
                          <a:xfrm>
                            <a:off x="10037" y="208128"/>
                            <a:ext cx="999" cy="420"/>
                          </a:xfrm>
                          <a:prstGeom prst="rect">
                            <a:avLst/>
                          </a:prstGeom>
                          <a:noFill/>
                          <a:ln w="9525">
                            <a:noFill/>
                          </a:ln>
                        </wps:spPr>
                        <wps:txbx>
                          <w:txbxContent>
                            <w:p w14:paraId="18F9E52E">
                              <w:pPr>
                                <w:rPr>
                                  <w:rFonts w:eastAsia="宋体"/>
                                </w:rPr>
                              </w:pPr>
                              <w:r>
                                <w:rPr>
                                  <w:rFonts w:hint="eastAsia"/>
                                  <w:lang w:val="en-US" w:eastAsia="zh-CN"/>
                                </w:rPr>
                                <w:t>42.7</w:t>
                              </w:r>
                              <w:r>
                                <w:rPr>
                                  <w:rFonts w:hint="eastAsia"/>
                                </w:rPr>
                                <w:t>m</w:t>
                              </w:r>
                            </w:p>
                          </w:txbxContent>
                        </wps:txbx>
                        <wps:bodyPr upright="1"/>
                      </wps:wsp>
                      <wps:wsp>
                        <wps:cNvPr id="1746" name="直接连接符 2134"/>
                        <wps:cNvCnPr/>
                        <wps:spPr>
                          <a:xfrm>
                            <a:off x="6014" y="209086"/>
                            <a:ext cx="0" cy="778"/>
                          </a:xfrm>
                          <a:prstGeom prst="line">
                            <a:avLst/>
                          </a:prstGeom>
                          <a:ln w="6350" cap="flat" cmpd="sng">
                            <a:solidFill>
                              <a:srgbClr val="000000"/>
                            </a:solidFill>
                            <a:prstDash val="solid"/>
                            <a:miter/>
                            <a:headEnd type="none" w="med" len="med"/>
                            <a:tailEnd type="none" w="med" len="med"/>
                          </a:ln>
                        </wps:spPr>
                        <wps:bodyPr/>
                      </wps:wsp>
                      <wps:wsp>
                        <wps:cNvPr id="1748" name="直接连接符 2128"/>
                        <wps:cNvCnPr/>
                        <wps:spPr>
                          <a:xfrm>
                            <a:off x="9713" y="207266"/>
                            <a:ext cx="420" cy="1"/>
                          </a:xfrm>
                          <a:prstGeom prst="line">
                            <a:avLst/>
                          </a:prstGeom>
                          <a:ln w="9525" cap="flat" cmpd="sng">
                            <a:solidFill>
                              <a:srgbClr val="000000"/>
                            </a:solidFill>
                            <a:prstDash val="solid"/>
                            <a:miter/>
                            <a:headEnd type="none" w="med" len="med"/>
                            <a:tailEnd type="none" w="med" len="med"/>
                          </a:ln>
                        </wps:spPr>
                        <wps:bodyPr/>
                      </wps:wsp>
                      <wps:wsp>
                        <wps:cNvPr id="1750" name="直接连接符 2137"/>
                        <wps:cNvCnPr/>
                        <wps:spPr>
                          <a:xfrm flipV="1">
                            <a:off x="8783" y="208051"/>
                            <a:ext cx="1" cy="320"/>
                          </a:xfrm>
                          <a:prstGeom prst="line">
                            <a:avLst/>
                          </a:prstGeom>
                          <a:ln w="9525" cap="flat" cmpd="sng">
                            <a:solidFill>
                              <a:srgbClr val="000000"/>
                            </a:solidFill>
                            <a:prstDash val="solid"/>
                            <a:miter/>
                            <a:headEnd type="none" w="med" len="med"/>
                            <a:tailEnd type="triangle" w="med" len="med"/>
                          </a:ln>
                        </wps:spPr>
                        <wps:bodyPr/>
                      </wps:wsp>
                      <wps:wsp>
                        <wps:cNvPr id="1754" name="文本框 2138"/>
                        <wps:cNvSpPr txBox="1"/>
                        <wps:spPr>
                          <a:xfrm>
                            <a:off x="6884" y="207491"/>
                            <a:ext cx="1223" cy="420"/>
                          </a:xfrm>
                          <a:prstGeom prst="rect">
                            <a:avLst/>
                          </a:prstGeom>
                          <a:noFill/>
                          <a:ln w="9525">
                            <a:noFill/>
                          </a:ln>
                        </wps:spPr>
                        <wps:txbx>
                          <w:txbxContent>
                            <w:p w14:paraId="2E7DA322">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40"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0" DrawAspect="Content" ObjectID="_1468075755" r:id="rId42">
                                    <o:LockedField>false</o:LockedField>
                                  </o:OLEObject>
                                </w:object>
                              </w:r>
                              <w:r>
                                <w:rPr>
                                  <w:rFonts w:ascii="Times New Roman" w:hAnsi="Times New Roman" w:eastAsia="宋体" w:cs="Times New Roman"/>
                                </w:rPr>
                                <w:t>ɸ</w:t>
                              </w:r>
                            </w:p>
                          </w:txbxContent>
                        </wps:txbx>
                        <wps:bodyPr upright="1"/>
                      </wps:wsp>
                      <wpg:grpSp>
                        <wpg:cNvPr id="1758" name="组合 549"/>
                        <wpg:cNvGrpSpPr/>
                        <wpg:grpSpPr>
                          <a:xfrm rot="0">
                            <a:off x="9687" y="209832"/>
                            <a:ext cx="484" cy="119"/>
                            <a:chOff x="13814" y="5595"/>
                            <a:chExt cx="484" cy="119"/>
                          </a:xfrm>
                        </wpg:grpSpPr>
                        <wps:wsp>
                          <wps:cNvPr id="1782"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795"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5"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5"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6"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8"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9"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47.3pt;margin-top:9.6pt;height:157.3pt;width:342.7pt;z-index:251718656;mso-width-relative:page;mso-height-relative:page;" coordorigin="4182,207259" coordsize="6854,3146" o:gfxdata="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">
                <o:lock v:ext="edit" aspectratio="f"/>
                <v:group id="组合 2146" o:spid="_x0000_s1026" o:spt="203" style="position:absolute;left:4182;top:209910;height:495;width:3335;" coordorigin="5358,146881" coordsize="2976,495" o:gfxdata="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LMRNL0AAADdAAAADwAAAAAAAAABACAAAAAiAAAAZHJzL2Rvd25yZXYueG1s&#10;UEsBAhQAFAAAAAgAh07iQDMvBZ47AAAAOQAAABUAAAAAAAAAAQAgAAAADAEAAGRycy9ncm91cHNo&#10;YXBleG1sLnhtbFBLBQYAAAAABgAGAGABAADJAwAAAAA=&#10;">
                  <o:lock v:ext="edit" aspectratio="f"/>
                  <v:shape id="任意多边形 2144" o:spid="_x0000_s1026" o:spt="100" style="position:absolute;left:5824;top:147041;height:180;width:170;" fillcolor="#FFFFFF" filled="t" stroked="t" coordsize="21600,21600" o:gfxdata="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ly/m/&#10;AAAA3Q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文本框 2145" o:spid="_x0000_s1026" o:spt="202" type="#_x0000_t202" style="position:absolute;left:5358;top:146881;height:495;width:2976;" filled="f" stroked="f" coordsize="21600,21600" o:gfxdata="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a2ce8AAAA&#10;3Q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14:paraId="1F1A2342">
                          <w:r>
                            <w:rPr>
                              <w:rFonts w:hint="eastAsia"/>
                            </w:rPr>
                            <w:t>注：  表示固定污染源监测布点</w:t>
                          </w:r>
                        </w:p>
                      </w:txbxContent>
                    </v:textbox>
                  </v:shape>
                </v:group>
                <v:group id="组合 2123" o:spid="_x0000_s1026" o:spt="203" style="position:absolute;left:8014;top:207301;height:1406;width:1263;" coordorigin="10015,9665" coordsize="1263,1406" o:gfxdata="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zfsY70AAADdAAAADwAAAAAAAAABACAAAAAiAAAAZHJzL2Rvd25yZXYueG1s&#10;UEsBAhQAFAAAAAgAh07iQDMvBZ47AAAAOQAAABUAAAAAAAAAAQAgAAAADAEAAGRycy9ncm91cHNo&#10;YXBleG1sLnhtbFBLBQYAAAAABgAGAGABAADJAwAAAAA=&#10;">
                  <o:lock v:ext="edit" aspectratio="f"/>
                  <v:line id="直接连接符 2112" o:spid="_x0000_s1026" o:spt="20" style="position:absolute;left:10015;top:10814;height:0;width:650;" filled="f" stroked="t" coordsize="21600,21600" o:gfxdata="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Bfz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13" o:spid="_x0000_s1026" o:spt="20" style="position:absolute;left:10665;top:9678;flip:y;height:1129;width:0;" filled="f" stroked="t" coordsize="21600,21600" o:gfxdata="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P4ji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2114" o:spid="_x0000_s1026" o:spt="20" style="position:absolute;left:10022;top:11071;height:0;width:957;" filled="f" stroked="t" coordsize="21600,21600" o:gfxdata="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fRN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15" o:spid="_x0000_s1026" o:spt="20" style="position:absolute;left:10958;top:9671;flip:y;height:1400;width:0;" filled="f" stroked="t" coordsize="21600,21600" o:gfxdata="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R2dS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shape id="流程图: 汇总连接 2116" o:spid="_x0000_s1026" o:spt="123" type="#_x0000_t123" style="position:absolute;left:10158;top:10829;height:235;width:235;v-text-anchor:middle;" filled="f" stroked="t" coordsize="21600,21600" o:gfxdata="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f6fq&#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shape>
                  <v:shape id="任意多边形 2117" o:spid="_x0000_s1026" o:spt="100" style="position:absolute;left:10751;top:10150;height:121;width:121;v-text-anchor:middle;" filled="f" stroked="t" coordsize="21600,21600" o:gfxdata="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23XrsAAADd&#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2118" o:spid="_x0000_s1026" o:spt="20" style="position:absolute;left:10965;top:10189;height:0;width:221;" filled="f" stroked="t" coordsize="21600,21600" o:gfxdata="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Pv6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19" o:spid="_x0000_s1026" o:spt="20" style="position:absolute;left:10965;top:10779;height:0;width:214;" filled="f" stroked="t" coordsize="21600,21600" o:gfxdata="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vSnK/&#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20" o:spid="_x0000_s1026" o:spt="20" style="position:absolute;left:10950;top:9665;height:0;width:328;" filled="f" stroked="t" coordsize="21600,21600" o:gfxdata="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91AW/&#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2121" o:spid="_x0000_s1026" o:spt="32" type="#_x0000_t32" style="position:absolute;left:11101;top:9665;height:521;width:0;" filled="f" stroked="t" coordsize="21600,21600" o:gfxdata="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Wl6O8AAAA&#10;3QAAAA8AAAAAAAAAAQAgAAAAIgAAAGRycy9kb3ducmV2LnhtbFBLAQIUABQAAAAIAIdO4kAzLwWe&#10;OwAAADkAAAAQAAAAAAAAAAEAIAAAAAsBAABkcnMvc2hhcGV4bWwueG1sUEsFBgAAAAAGAAYAWwEA&#10;ALUDAAAAAA==&#10;">
                    <v:fill on="f" focussize="0,0"/>
                    <v:stroke weight="0.5pt" color="#000000" joinstyle="miter" startarrow="block" endarrow="block"/>
                    <v:imagedata o:title=""/>
                    <o:lock v:ext="edit" aspectratio="f"/>
                  </v:shape>
                  <v:shape id="直接箭头连接符 2122" o:spid="_x0000_s1026" o:spt="32" type="#_x0000_t32" style="position:absolute;left:11108;top:10214;height:564;width:0;" filled="f" stroked="t" coordsize="21600,21600" o:gfxdata="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vw/X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group>
                <v:rect id="矩形 2124" o:spid="_x0000_s1026" o:spt="1" style="position:absolute;left:6403;top:208019;height:1599;width:1620;" filled="f" stroked="t" coordsize="21600,21600" o:gfxdata="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2vsaugAAAN0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rect>
                <v:line id="直接连接符 2131" o:spid="_x0000_s1026" o:spt="20" style="position:absolute;left:6007;top:209074;height:0;width:403;" filled="f" stroked="t" coordsize="21600,21600" o:gfxdata="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G0g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40" o:spid="_x0000_s1026" o:spt="20" style="position:absolute;left:9964;top:207259;flip:x;height:2602;width:1;" filled="f" stroked="t" coordsize="21600,21600" o:gfxdata="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3Ei/&#10;AAAA3QAAAA8AAAAAAAAAAQAgAAAAIgAAAGRycy9kb3ducmV2LnhtbFBLAQIUABQAAAAIAIdO4kAz&#10;LwWeOwAAADkAAAAQAAAAAAAAAAEAIAAAAA4BAABkcnMvc2hhcGV4bWwueG1sUEsFBgAAAAAGAAYA&#10;WwEAALgDAAAAAA==&#10;">
                  <v:fill on="f" focussize="0,0"/>
                  <v:stroke color="#000000" joinstyle="miter" startarrow="block" endarrow="block"/>
                  <v:imagedata o:title=""/>
                  <o:lock v:ext="edit" aspectratio="f"/>
                </v:line>
                <v:shape id="文本框 2125" o:spid="_x0000_s1026" o:spt="202" type="#_x0000_t202" style="position:absolute;left:9148;top:207344;height:420;width:817;" filled="f" stroked="f" coordsize="21600,21600" o:gfxdata="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55oe/&#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FB530FB">
                        <w:pPr>
                          <w:rPr>
                            <w:rFonts w:eastAsia="宋体"/>
                          </w:rPr>
                        </w:pPr>
                        <w:r>
                          <w:rPr>
                            <w:rFonts w:hint="eastAsia"/>
                            <w:lang w:val="en-US" w:eastAsia="zh-CN"/>
                          </w:rPr>
                          <w:t>1.7</w:t>
                        </w:r>
                        <w:r>
                          <w:rPr>
                            <w:rFonts w:hint="eastAsia"/>
                          </w:rPr>
                          <w:t>m</w:t>
                        </w:r>
                      </w:p>
                    </w:txbxContent>
                  </v:textbox>
                </v:shape>
                <v:line id="直接连接符 2132" o:spid="_x0000_s1026" o:spt="20" style="position:absolute;left:6219;top:209364;height:0;width:198;" filled="f" stroked="t" coordsize="21600,21600" o:gfxdata="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Wcl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文本框 2141" o:spid="_x0000_s1026" o:spt="202" type="#_x0000_t202" style="position:absolute;left:6573;top:208471;height:730;width:1120;" filled="f" stroked="f" coordsize="21600,21600" o:gfxdata="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FPG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837D76D">
                        <w:pPr>
                          <w:rPr>
                            <w:rFonts w:eastAsia="宋体"/>
                          </w:rPr>
                        </w:pPr>
                        <w:r>
                          <w:rPr>
                            <w:rFonts w:hint="eastAsia"/>
                          </w:rPr>
                          <w:t>布袋</w:t>
                        </w:r>
                        <w:r>
                          <w:rPr>
                            <w:rFonts w:hint="eastAsia"/>
                            <w:lang w:eastAsia="zh-CN"/>
                          </w:rPr>
                          <w:t>除</w:t>
                        </w:r>
                        <w:r>
                          <w:rPr>
                            <w:rFonts w:hint="eastAsia"/>
                          </w:rPr>
                          <w:t>尘器</w:t>
                        </w:r>
                      </w:p>
                    </w:txbxContent>
                  </v:textbox>
                </v:shape>
                <v:line id="直接连接符 2136" o:spid="_x0000_s1026" o:spt="20" style="position:absolute;left:6113;top:209271;flip:y;height:320;width:1;" filled="f" stroked="t" coordsize="21600,21600" o:gfxdata="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03Be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shape id="文本框 2126" o:spid="_x0000_s1026" o:spt="202" type="#_x0000_t202" style="position:absolute;left:9168;top:207931;height:420;width:1044;" filled="f" stroked="f" coordsize="21600,21600" o:gfxdata="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bB4u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604B720">
                        <w:pPr>
                          <w:rPr>
                            <w:rFonts w:eastAsia="宋体"/>
                          </w:rPr>
                        </w:pPr>
                        <w:r>
                          <w:rPr>
                            <w:rFonts w:hint="eastAsia"/>
                          </w:rPr>
                          <w:t>1.</w:t>
                        </w:r>
                        <w:r>
                          <w:rPr>
                            <w:rFonts w:hint="eastAsia"/>
                            <w:lang w:val="en-US" w:eastAsia="zh-CN"/>
                          </w:rPr>
                          <w:t>7</w:t>
                        </w:r>
                        <w:r>
                          <w:rPr>
                            <w:rFonts w:hint="eastAsia"/>
                          </w:rPr>
                          <w:t>m</w:t>
                        </w:r>
                      </w:p>
                    </w:txbxContent>
                  </v:textbox>
                </v:shape>
                <v:line id="直接连接符 2133" o:spid="_x0000_s1026" o:spt="20" style="position:absolute;left:6222;top:209364;height:450;width:0;" filled="f" stroked="t" coordsize="21600,21600" o:gfxdata="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emp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文本框 2127" o:spid="_x0000_s1026" o:spt="202" type="#_x0000_t202" style="position:absolute;left:10037;top:208128;height:420;width:999;" filled="f" stroked="f" coordsize="21600,21600" o:gfxdata="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46Z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8F9E52E">
                        <w:pPr>
                          <w:rPr>
                            <w:rFonts w:eastAsia="宋体"/>
                          </w:rPr>
                        </w:pPr>
                        <w:r>
                          <w:rPr>
                            <w:rFonts w:hint="eastAsia"/>
                            <w:lang w:val="en-US" w:eastAsia="zh-CN"/>
                          </w:rPr>
                          <w:t>42.7</w:t>
                        </w:r>
                        <w:r>
                          <w:rPr>
                            <w:rFonts w:hint="eastAsia"/>
                          </w:rPr>
                          <w:t>m</w:t>
                        </w:r>
                      </w:p>
                    </w:txbxContent>
                  </v:textbox>
                </v:shape>
                <v:line id="直接连接符 2134" o:spid="_x0000_s1026" o:spt="20" style="position:absolute;left:6014;top:209086;height:778;width:0;" filled="f" stroked="t" coordsize="21600,21600" o:gfxdata="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AoXu/&#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28" o:spid="_x0000_s1026" o:spt="20" style="position:absolute;left:9713;top:207266;height:1;width:420;" filled="f" stroked="t" coordsize="21600,21600" o:gfxdata="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Ooqj&#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line id="直接连接符 2137" o:spid="_x0000_s1026" o:spt="20" style="position:absolute;left:8783;top:208051;flip:y;height:320;width:1;" filled="f" stroked="t" coordsize="21600,21600" o:gfxdata="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lN1v&#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shape id="文本框 2138" o:spid="_x0000_s1026" o:spt="202" type="#_x0000_t202" style="position:absolute;left:6884;top:207491;height:420;width:1223;" filled="f" stroked="f" coordsize="21600,21600" o:gfxdata="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2sJI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E7DA322">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40"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0" DrawAspect="Content" ObjectID="_1468075756" r:id="rId43">
                              <o:LockedField>false</o:LockedField>
                            </o:OLEObject>
                          </w:object>
                        </w:r>
                        <w:r>
                          <w:rPr>
                            <w:rFonts w:ascii="Times New Roman" w:hAnsi="Times New Roman" w:eastAsia="宋体" w:cs="Times New Roman"/>
                          </w:rPr>
                          <w:t>ɸ</w:t>
                        </w:r>
                      </w:p>
                    </w:txbxContent>
                  </v:textbox>
                </v:shape>
                <v:group id="组合 549" o:spid="_x0000_s1026" o:spt="203" style="position:absolute;left:9687;top:209832;height:119;width:484;" coordorigin="13814,5595" coordsize="484,119" o:gfxdata="UEsDBAoAAAAAAIdO4kAAAAAAAAAAAAAAAAAEAAAAZHJzL1BLAwQUAAAACACHTuJAmZUNb8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YRXP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ZUNb8AAAADdAAAADwAAAAAAAAABACAAAAAiAAAAZHJzL2Rvd25yZXYu&#10;eG1sUEsBAhQAFAAAAAgAh07iQDMvBZ47AAAAOQAAABUAAAAAAAAAAQAgAAAADwEAAGRycy9ncm91&#10;cHNoYXBleG1sLnhtbFBLBQYAAAAABgAGAGABAADMAwAAAAA=&#10;">
                  <o:lock v:ext="edit" aspectratio="f"/>
                  <v:line id="直接连接符 138" o:spid="_x0000_s1026" o:spt="20" style="position:absolute;left:13814;top:5595;height:0;width:485;" filled="f" stroked="t" coordsize="21600,21600" o:gfxdata="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CHeK/&#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QLAr370AAADd&#10;AAAADwAAAGRycy9kb3ducmV2LnhtbEVPTWvCQBC9C/6HZYTemk2stSbNKrVg60momvuQnSbB7GzM&#10;btT++26h4G0e73Py1c204kK9aywrSKIYBHFpdcOVguNh87gA4TyyxtYyKfghB6vleJRjpu2Vv+iy&#10;95UIIewyVFB732VSurImgy6yHXHgvm1v0AfYV1L3eA3hppXTOJ5Lgw2Hhho7eq+pPO0Ho2B9SJ8+&#10;dDF8nnbpjN7WaeKGc6HUwySJX0F4uvm7+N+91WH+S/oM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sCvf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Xg4qDrwAAADd&#10;AAAADwAAAGRycy9kb3ducmV2LnhtbEVPS2vCQBC+F/wPywi96W6qFRNdRYXangRf9yE7JsHsbJrd&#10;qP333YLQ23x8z5kvH7YWN2p95VhDMlQgiHNnKi40nI4fgykIH5AN1o5Jww95WC56L3PMjLvznm6H&#10;UIgYwj5DDWUITSalz0uy6IeuIY7cxbUWQ4RtIU2L9xhua/mm1ERarDg2lNjQpqT8euishvUxHW3N&#10;ufu87tIxrdZp4rvvs9av/UTNQAR6hH/x0/1l4vypeoe/b+IJ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OKg6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29e8070AAADd&#10;AAAADwAAAGRycy9kb3ducmV2LnhtbEVPS2vCQBC+F/wPywi91U1qK0nMKir0cRI05j5kxySYnU2z&#10;G7X/vlso9DYf33Py9d104kqDay0riGcRCOLK6pZrBafi7SkB4Tyyxs4yKfgmB+vV5CHHTNsbH+h6&#10;9LUIIewyVNB432dSuqohg25me+LAne1g0Ac41FIPeAvhppPPUbSQBlsODQ32tGuouhxHo2BbpPN3&#10;XY4fl336QpttGrvxq1TqcRpHSxCe7v5f/Of+1GF+Er/C7zfh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17zT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KwUipLsAAADd&#10;AAAADwAAAGRycy9kb3ducmV2LnhtbEVPS4vCMBC+C/6HMII3TbuK2GoUXVD3tODrPjRjW2wmtUl9&#10;/HuzsOBtPr7nzJdPU4k7Na60rCAeRiCIM6tLzhWcjpvBFITzyBory6TgRQ6Wi25njqm2D97T/eBz&#10;EULYpaig8L5OpXRZQQbd0NbEgbvYxqAPsMmlbvARwk0lv6JoIg2WHBoKrOm7oOx6aI2C9TEZbfW5&#10;3V1/kzGt1kns2ttZqX4vjmYgPD39R/zv/tFh/jSewN834QS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UipL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NdYTTcAAAADd&#10;AAAADwAAAGRycy9kb3ducmV2LnhtbEWPzW7CQAyE70h9h5Ur9QabtAiRkAWVSi09IfGTu5V1k4is&#10;N81ugL59fajUm60Zz3wuNnfXqSsNofVsIJ0loIgrb1uuDZxP79MlqBCRLXaeycAPBdisHyYF5tbf&#10;+EDXY6yVhHDI0UATY59rHaqGHIaZ74lF+/KDwyjrUGs74E3CXaefk2ShHbYsDQ329NZQdTmOzsD2&#10;lL182HLcXfbZnF63WRrG79KYp8c0WYGKdI//5r/rTyv4y1Rw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1hNN&#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Wpq21rsAAADd&#10;AAAADwAAAGRycy9kb3ducmV2LnhtbEVPS4vCMBC+L/gfwix4W9PqIrZrFBV0PQnW9T40s22xmdQm&#10;9fHvjSB4m4/vOdP5zdTiQq2rLCuIBxEI4tzqigsFf4f11wSE88gaa8uk4E4O5rPexxRTba+8p0vm&#10;CxFC2KWooPS+SaV0eUkG3cA2xIH7t61BH2BbSN3iNYSbWg6jaCwNVhwaSmxoVVJ+yjqjYHlIRht9&#10;7H5Pu+SbFsskdt35qFT/M45+QHi6+bf45d7qMH8SJ/D8Jpw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q21r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group>
              </v:group>
            </w:pict>
          </mc:Fallback>
        </mc:AlternateContent>
      </w:r>
    </w:p>
    <w:p w14:paraId="0FA06CFC">
      <w:pPr>
        <w:rPr>
          <w:rFonts w:hint="eastAsia" w:ascii="Times New Roman" w:hAnsi="Times New Roman" w:eastAsia="宋体" w:cstheme="minorBidi"/>
          <w:b/>
          <w:bCs/>
          <w:color w:val="auto"/>
          <w:kern w:val="2"/>
          <w:sz w:val="28"/>
          <w:szCs w:val="24"/>
          <w:lang w:val="en-US" w:eastAsia="zh-CN" w:bidi="ar-SA"/>
        </w:rPr>
      </w:pPr>
    </w:p>
    <w:p w14:paraId="301C832B">
      <w:pPr>
        <w:pStyle w:val="17"/>
        <w:rPr>
          <w:rFonts w:hint="eastAsia" w:ascii="Times New Roman" w:hAnsi="Times New Roman" w:eastAsia="宋体" w:cstheme="minorBidi"/>
          <w:b/>
          <w:bCs/>
          <w:color w:val="auto"/>
          <w:kern w:val="2"/>
          <w:sz w:val="28"/>
          <w:szCs w:val="24"/>
          <w:lang w:val="en-US" w:eastAsia="zh-CN" w:bidi="ar-SA"/>
        </w:rPr>
      </w:pPr>
    </w:p>
    <w:p w14:paraId="36910CDC">
      <w:pPr>
        <w:rPr>
          <w:rFonts w:hint="eastAsia" w:ascii="Times New Roman" w:hAnsi="Times New Roman" w:eastAsia="宋体" w:cstheme="minorBidi"/>
          <w:b/>
          <w:bCs/>
          <w:color w:val="auto"/>
          <w:kern w:val="2"/>
          <w:sz w:val="28"/>
          <w:szCs w:val="24"/>
          <w:lang w:val="en-US" w:eastAsia="zh-CN" w:bidi="ar-SA"/>
        </w:rPr>
      </w:pPr>
    </w:p>
    <w:p w14:paraId="56CEA2D0">
      <w:pPr>
        <w:rPr>
          <w:rFonts w:hint="eastAsia" w:ascii="Times New Roman" w:hAnsi="Times New Roman" w:eastAsia="宋体" w:cstheme="minorBidi"/>
          <w:b/>
          <w:bCs/>
          <w:color w:val="auto"/>
          <w:kern w:val="2"/>
          <w:sz w:val="28"/>
          <w:szCs w:val="24"/>
          <w:lang w:val="en-US" w:eastAsia="zh-CN" w:bidi="ar-SA"/>
        </w:rPr>
      </w:pPr>
    </w:p>
    <w:p w14:paraId="078B6573">
      <w:pPr>
        <w:pStyle w:val="17"/>
        <w:rPr>
          <w:rFonts w:hint="eastAsia"/>
          <w:lang w:val="en-US" w:eastAsia="zh-CN"/>
        </w:rPr>
      </w:pPr>
    </w:p>
    <w:p w14:paraId="15E3DAE2">
      <w:pPr>
        <w:bidi w:val="0"/>
        <w:jc w:val="center"/>
        <w:rPr>
          <w:rFonts w:hint="eastAsia" w:ascii="Times New Roman" w:hAnsi="Times New Roman" w:eastAsia="宋体" w:cstheme="minorBidi"/>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图3-47  水泥库顶除尘器15监测点位图 （DA049）</w:t>
      </w:r>
    </w:p>
    <w:p w14:paraId="51B1D9D5">
      <w:pPr>
        <w:bidi w:val="0"/>
        <w:jc w:val="center"/>
        <w:rPr>
          <w:color w:val="auto"/>
        </w:rPr>
      </w:pPr>
      <w:r>
        <w:rPr>
          <w:sz w:val="21"/>
        </w:rPr>
        <mc:AlternateContent>
          <mc:Choice Requires="wpg">
            <w:drawing>
              <wp:anchor distT="0" distB="0" distL="114300" distR="114300" simplePos="0" relativeHeight="251719680" behindDoc="0" locked="0" layoutInCell="1" allowOverlap="1">
                <wp:simplePos x="0" y="0"/>
                <wp:positionH relativeFrom="column">
                  <wp:posOffset>561975</wp:posOffset>
                </wp:positionH>
                <wp:positionV relativeFrom="paragraph">
                  <wp:posOffset>132080</wp:posOffset>
                </wp:positionV>
                <wp:extent cx="4338955" cy="1984375"/>
                <wp:effectExtent l="0" t="0" r="0" b="0"/>
                <wp:wrapNone/>
                <wp:docPr id="1827" name="组合 1827"/>
                <wp:cNvGraphicFramePr/>
                <a:graphic xmlns:a="http://schemas.openxmlformats.org/drawingml/2006/main">
                  <a:graphicData uri="http://schemas.microsoft.com/office/word/2010/wordprocessingGroup">
                    <wpg:wgp>
                      <wpg:cNvGrpSpPr/>
                      <wpg:grpSpPr>
                        <a:xfrm>
                          <a:off x="0" y="0"/>
                          <a:ext cx="4338955" cy="1984375"/>
                          <a:chOff x="4203" y="207259"/>
                          <a:chExt cx="6833" cy="3125"/>
                        </a:xfrm>
                      </wpg:grpSpPr>
                      <wpg:grpSp>
                        <wpg:cNvPr id="1829" name="组合 2146"/>
                        <wpg:cNvGrpSpPr/>
                        <wpg:grpSpPr>
                          <a:xfrm rot="0">
                            <a:off x="4203" y="209889"/>
                            <a:ext cx="4707" cy="495"/>
                            <a:chOff x="5377" y="146860"/>
                            <a:chExt cx="4200" cy="495"/>
                          </a:xfrm>
                        </wpg:grpSpPr>
                        <wps:wsp>
                          <wps:cNvPr id="1830" name="任意多边形 2144"/>
                          <wps:cNvSpPr/>
                          <wps:spPr>
                            <a:xfrm>
                              <a:off x="5824" y="14704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1831" name="文本框 2145"/>
                          <wps:cNvSpPr txBox="1"/>
                          <wps:spPr>
                            <a:xfrm>
                              <a:off x="5377" y="146860"/>
                              <a:ext cx="4200" cy="495"/>
                            </a:xfrm>
                            <a:prstGeom prst="rect">
                              <a:avLst/>
                            </a:prstGeom>
                            <a:noFill/>
                            <a:ln w="9525" cap="flat" cmpd="sng">
                              <a:noFill/>
                              <a:prstDash val="solid"/>
                              <a:miter/>
                              <a:headEnd type="none" w="med" len="med"/>
                              <a:tailEnd type="none" w="med" len="med"/>
                            </a:ln>
                          </wps:spPr>
                          <wps:txbx>
                            <w:txbxContent>
                              <w:p w14:paraId="231EB6F5">
                                <w:r>
                                  <w:rPr>
                                    <w:rFonts w:hint="eastAsia"/>
                                  </w:rPr>
                                  <w:t>注：  表示固定污染源监测布点</w:t>
                                </w:r>
                              </w:p>
                            </w:txbxContent>
                          </wps:txbx>
                          <wps:bodyPr upright="1"/>
                        </wps:wsp>
                      </wpg:grpSp>
                      <wpg:grpSp>
                        <wpg:cNvPr id="1833" name="组合 2123"/>
                        <wpg:cNvGrpSpPr/>
                        <wpg:grpSpPr>
                          <a:xfrm rot="0">
                            <a:off x="8014" y="207301"/>
                            <a:ext cx="1263" cy="1406"/>
                            <a:chOff x="10015" y="9665"/>
                            <a:chExt cx="1263" cy="1406"/>
                          </a:xfrm>
                        </wpg:grpSpPr>
                        <wps:wsp>
                          <wps:cNvPr id="1834" name="直接连接符 2112"/>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1881" name="直接连接符 2113"/>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1882" name="直接连接符 2114"/>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1883" name="直接连接符 2115"/>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1884" name="流程图: 汇总连接 2116"/>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885" name="任意多边形 2117"/>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886" name="直接连接符 2118"/>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1887" name="直接连接符 2119"/>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1888" name="直接连接符 2120"/>
                          <wps:cNvCnPr/>
                          <wps:spPr>
                            <a:xfrm>
                              <a:off x="10950" y="9665"/>
                              <a:ext cx="328" cy="0"/>
                            </a:xfrm>
                            <a:prstGeom prst="line">
                              <a:avLst/>
                            </a:prstGeom>
                            <a:ln w="6350" cap="flat" cmpd="sng">
                              <a:solidFill>
                                <a:srgbClr val="000000"/>
                              </a:solidFill>
                              <a:prstDash val="solid"/>
                              <a:miter/>
                              <a:headEnd type="none" w="med" len="med"/>
                              <a:tailEnd type="none" w="med" len="med"/>
                            </a:ln>
                          </wps:spPr>
                          <wps:bodyPr/>
                        </wps:wsp>
                        <wps:wsp>
                          <wps:cNvPr id="1889" name="直接箭头连接符 2121"/>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1890" name="直接箭头连接符 2122"/>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1891" name="矩形 2124"/>
                        <wps:cNvSpPr/>
                        <wps:spPr>
                          <a:xfrm>
                            <a:off x="6403" y="208019"/>
                            <a:ext cx="1620" cy="1599"/>
                          </a:xfrm>
                          <a:prstGeom prst="rect">
                            <a:avLst/>
                          </a:prstGeom>
                          <a:noFill/>
                          <a:ln w="6350" cap="flat" cmpd="sng">
                            <a:solidFill>
                              <a:srgbClr val="000000"/>
                            </a:solidFill>
                            <a:prstDash val="solid"/>
                            <a:miter/>
                            <a:headEnd type="none" w="med" len="med"/>
                            <a:tailEnd type="none" w="med" len="med"/>
                          </a:ln>
                        </wps:spPr>
                        <wps:bodyPr upright="1"/>
                      </wps:wsp>
                      <wps:wsp>
                        <wps:cNvPr id="1892" name="直接连接符 2131"/>
                        <wps:cNvCnPr/>
                        <wps:spPr>
                          <a:xfrm>
                            <a:off x="6007" y="209074"/>
                            <a:ext cx="403" cy="0"/>
                          </a:xfrm>
                          <a:prstGeom prst="line">
                            <a:avLst/>
                          </a:prstGeom>
                          <a:ln w="6350" cap="flat" cmpd="sng">
                            <a:solidFill>
                              <a:srgbClr val="000000"/>
                            </a:solidFill>
                            <a:prstDash val="solid"/>
                            <a:miter/>
                            <a:headEnd type="none" w="med" len="med"/>
                            <a:tailEnd type="none" w="med" len="med"/>
                          </a:ln>
                        </wps:spPr>
                        <wps:bodyPr/>
                      </wps:wsp>
                      <wps:wsp>
                        <wps:cNvPr id="1893" name="直接连接符 2140"/>
                        <wps:cNvCnPr/>
                        <wps:spPr>
                          <a:xfrm flipH="1">
                            <a:off x="9964" y="207259"/>
                            <a:ext cx="1" cy="2602"/>
                          </a:xfrm>
                          <a:prstGeom prst="line">
                            <a:avLst/>
                          </a:prstGeom>
                          <a:ln w="9525" cap="flat" cmpd="sng">
                            <a:solidFill>
                              <a:srgbClr val="000000"/>
                            </a:solidFill>
                            <a:prstDash val="solid"/>
                            <a:miter/>
                            <a:headEnd type="triangle" w="med" len="med"/>
                            <a:tailEnd type="triangle" w="med" len="med"/>
                          </a:ln>
                        </wps:spPr>
                        <wps:bodyPr/>
                      </wps:wsp>
                      <wps:wsp>
                        <wps:cNvPr id="1894" name="文本框 2125"/>
                        <wps:cNvSpPr txBox="1"/>
                        <wps:spPr>
                          <a:xfrm>
                            <a:off x="9148" y="207344"/>
                            <a:ext cx="817" cy="420"/>
                          </a:xfrm>
                          <a:prstGeom prst="rect">
                            <a:avLst/>
                          </a:prstGeom>
                          <a:noFill/>
                          <a:ln w="9525">
                            <a:noFill/>
                          </a:ln>
                        </wps:spPr>
                        <wps:txbx>
                          <w:txbxContent>
                            <w:p w14:paraId="2EC32B61">
                              <w:pPr>
                                <w:rPr>
                                  <w:rFonts w:eastAsia="宋体"/>
                                </w:rPr>
                              </w:pPr>
                              <w:r>
                                <w:rPr>
                                  <w:rFonts w:hint="eastAsia"/>
                                  <w:lang w:val="en-US" w:eastAsia="zh-CN"/>
                                </w:rPr>
                                <w:t>1.7</w:t>
                              </w:r>
                              <w:r>
                                <w:rPr>
                                  <w:rFonts w:hint="eastAsia"/>
                                </w:rPr>
                                <w:t>m</w:t>
                              </w:r>
                            </w:p>
                          </w:txbxContent>
                        </wps:txbx>
                        <wps:bodyPr upright="1"/>
                      </wps:wsp>
                      <wps:wsp>
                        <wps:cNvPr id="1895" name="直接连接符 2132"/>
                        <wps:cNvCnPr/>
                        <wps:spPr>
                          <a:xfrm>
                            <a:off x="6219" y="209364"/>
                            <a:ext cx="198" cy="0"/>
                          </a:xfrm>
                          <a:prstGeom prst="line">
                            <a:avLst/>
                          </a:prstGeom>
                          <a:ln w="6350" cap="flat" cmpd="sng">
                            <a:solidFill>
                              <a:srgbClr val="000000"/>
                            </a:solidFill>
                            <a:prstDash val="solid"/>
                            <a:miter/>
                            <a:headEnd type="none" w="med" len="med"/>
                            <a:tailEnd type="none" w="med" len="med"/>
                          </a:ln>
                        </wps:spPr>
                        <wps:bodyPr/>
                      </wps:wsp>
                      <wps:wsp>
                        <wps:cNvPr id="1896" name="文本框 2141"/>
                        <wps:cNvSpPr txBox="1"/>
                        <wps:spPr>
                          <a:xfrm>
                            <a:off x="6559" y="208471"/>
                            <a:ext cx="1120" cy="730"/>
                          </a:xfrm>
                          <a:prstGeom prst="rect">
                            <a:avLst/>
                          </a:prstGeom>
                          <a:noFill/>
                          <a:ln w="9525">
                            <a:noFill/>
                          </a:ln>
                        </wps:spPr>
                        <wps:txbx>
                          <w:txbxContent>
                            <w:p w14:paraId="7128DE36">
                              <w:pPr>
                                <w:rPr>
                                  <w:rFonts w:eastAsia="宋体"/>
                                </w:rPr>
                              </w:pPr>
                              <w:r>
                                <w:rPr>
                                  <w:rFonts w:hint="eastAsia"/>
                                </w:rPr>
                                <w:t>布袋</w:t>
                              </w:r>
                              <w:r>
                                <w:rPr>
                                  <w:rFonts w:hint="eastAsia"/>
                                  <w:lang w:eastAsia="zh-CN"/>
                                </w:rPr>
                                <w:t>除</w:t>
                              </w:r>
                              <w:r>
                                <w:rPr>
                                  <w:rFonts w:hint="eastAsia"/>
                                </w:rPr>
                                <w:t>尘器</w:t>
                              </w:r>
                            </w:p>
                          </w:txbxContent>
                        </wps:txbx>
                        <wps:bodyPr upright="1"/>
                      </wps:wsp>
                      <wps:wsp>
                        <wps:cNvPr id="1897" name="直接连接符 2136"/>
                        <wps:cNvCnPr/>
                        <wps:spPr>
                          <a:xfrm flipV="1">
                            <a:off x="6113" y="209271"/>
                            <a:ext cx="1" cy="320"/>
                          </a:xfrm>
                          <a:prstGeom prst="line">
                            <a:avLst/>
                          </a:prstGeom>
                          <a:ln w="9525" cap="flat" cmpd="sng">
                            <a:solidFill>
                              <a:srgbClr val="000000"/>
                            </a:solidFill>
                            <a:prstDash val="solid"/>
                            <a:miter/>
                            <a:headEnd type="none" w="med" len="med"/>
                            <a:tailEnd type="triangle" w="med" len="med"/>
                          </a:ln>
                        </wps:spPr>
                        <wps:bodyPr/>
                      </wps:wsp>
                      <wps:wsp>
                        <wps:cNvPr id="1898" name="文本框 2126"/>
                        <wps:cNvSpPr txBox="1"/>
                        <wps:spPr>
                          <a:xfrm>
                            <a:off x="9168" y="207931"/>
                            <a:ext cx="1044" cy="420"/>
                          </a:xfrm>
                          <a:prstGeom prst="rect">
                            <a:avLst/>
                          </a:prstGeom>
                          <a:noFill/>
                          <a:ln w="9525">
                            <a:noFill/>
                          </a:ln>
                        </wps:spPr>
                        <wps:txbx>
                          <w:txbxContent>
                            <w:p w14:paraId="77EEC2D4">
                              <w:pPr>
                                <w:rPr>
                                  <w:rFonts w:eastAsia="宋体"/>
                                </w:rPr>
                              </w:pPr>
                              <w:r>
                                <w:rPr>
                                  <w:rFonts w:hint="eastAsia"/>
                                </w:rPr>
                                <w:t>1.</w:t>
                              </w:r>
                              <w:r>
                                <w:rPr>
                                  <w:rFonts w:hint="eastAsia"/>
                                  <w:lang w:val="en-US" w:eastAsia="zh-CN"/>
                                </w:rPr>
                                <w:t>7</w:t>
                              </w:r>
                              <w:r>
                                <w:rPr>
                                  <w:rFonts w:hint="eastAsia"/>
                                </w:rPr>
                                <w:t>m</w:t>
                              </w:r>
                            </w:p>
                          </w:txbxContent>
                        </wps:txbx>
                        <wps:bodyPr upright="1"/>
                      </wps:wsp>
                      <wps:wsp>
                        <wps:cNvPr id="1899" name="直接连接符 2133"/>
                        <wps:cNvCnPr/>
                        <wps:spPr>
                          <a:xfrm>
                            <a:off x="6222" y="209364"/>
                            <a:ext cx="0" cy="450"/>
                          </a:xfrm>
                          <a:prstGeom prst="line">
                            <a:avLst/>
                          </a:prstGeom>
                          <a:ln w="6350" cap="flat" cmpd="sng">
                            <a:solidFill>
                              <a:srgbClr val="000000"/>
                            </a:solidFill>
                            <a:prstDash val="solid"/>
                            <a:miter/>
                            <a:headEnd type="none" w="med" len="med"/>
                            <a:tailEnd type="none" w="med" len="med"/>
                          </a:ln>
                        </wps:spPr>
                        <wps:bodyPr/>
                      </wps:wsp>
                      <wps:wsp>
                        <wps:cNvPr id="1900" name="文本框 2127"/>
                        <wps:cNvSpPr txBox="1"/>
                        <wps:spPr>
                          <a:xfrm>
                            <a:off x="10037" y="208251"/>
                            <a:ext cx="999" cy="420"/>
                          </a:xfrm>
                          <a:prstGeom prst="rect">
                            <a:avLst/>
                          </a:prstGeom>
                          <a:noFill/>
                          <a:ln w="9525">
                            <a:noFill/>
                          </a:ln>
                        </wps:spPr>
                        <wps:txbx>
                          <w:txbxContent>
                            <w:p w14:paraId="707F7860">
                              <w:pPr>
                                <w:rPr>
                                  <w:rFonts w:eastAsia="宋体"/>
                                </w:rPr>
                              </w:pPr>
                              <w:r>
                                <w:rPr>
                                  <w:rFonts w:hint="eastAsia"/>
                                  <w:lang w:val="en-US" w:eastAsia="zh-CN"/>
                                </w:rPr>
                                <w:t>42.7</w:t>
                              </w:r>
                              <w:r>
                                <w:rPr>
                                  <w:rFonts w:hint="eastAsia"/>
                                </w:rPr>
                                <w:t>m</w:t>
                              </w:r>
                            </w:p>
                          </w:txbxContent>
                        </wps:txbx>
                        <wps:bodyPr upright="1"/>
                      </wps:wsp>
                      <wps:wsp>
                        <wps:cNvPr id="1901" name="直接连接符 2134"/>
                        <wps:cNvCnPr/>
                        <wps:spPr>
                          <a:xfrm>
                            <a:off x="6014" y="209086"/>
                            <a:ext cx="0" cy="778"/>
                          </a:xfrm>
                          <a:prstGeom prst="line">
                            <a:avLst/>
                          </a:prstGeom>
                          <a:ln w="6350" cap="flat" cmpd="sng">
                            <a:solidFill>
                              <a:srgbClr val="000000"/>
                            </a:solidFill>
                            <a:prstDash val="solid"/>
                            <a:miter/>
                            <a:headEnd type="none" w="med" len="med"/>
                            <a:tailEnd type="none" w="med" len="med"/>
                          </a:ln>
                        </wps:spPr>
                        <wps:bodyPr/>
                      </wps:wsp>
                      <wps:wsp>
                        <wps:cNvPr id="1902" name="直接连接符 2128"/>
                        <wps:cNvCnPr/>
                        <wps:spPr>
                          <a:xfrm>
                            <a:off x="9713" y="207266"/>
                            <a:ext cx="420" cy="1"/>
                          </a:xfrm>
                          <a:prstGeom prst="line">
                            <a:avLst/>
                          </a:prstGeom>
                          <a:ln w="9525" cap="flat" cmpd="sng">
                            <a:solidFill>
                              <a:srgbClr val="000000"/>
                            </a:solidFill>
                            <a:prstDash val="solid"/>
                            <a:miter/>
                            <a:headEnd type="none" w="med" len="med"/>
                            <a:tailEnd type="none" w="med" len="med"/>
                          </a:ln>
                        </wps:spPr>
                        <wps:bodyPr/>
                      </wps:wsp>
                      <wps:wsp>
                        <wps:cNvPr id="1903" name="直接连接符 2137"/>
                        <wps:cNvCnPr/>
                        <wps:spPr>
                          <a:xfrm flipV="1">
                            <a:off x="8783" y="208051"/>
                            <a:ext cx="1" cy="320"/>
                          </a:xfrm>
                          <a:prstGeom prst="line">
                            <a:avLst/>
                          </a:prstGeom>
                          <a:ln w="9525" cap="flat" cmpd="sng">
                            <a:solidFill>
                              <a:srgbClr val="000000"/>
                            </a:solidFill>
                            <a:prstDash val="solid"/>
                            <a:miter/>
                            <a:headEnd type="none" w="med" len="med"/>
                            <a:tailEnd type="triangle" w="med" len="med"/>
                          </a:ln>
                        </wps:spPr>
                        <wps:bodyPr/>
                      </wps:wsp>
                      <wps:wsp>
                        <wps:cNvPr id="1904" name="文本框 2138"/>
                        <wps:cNvSpPr txBox="1"/>
                        <wps:spPr>
                          <a:xfrm>
                            <a:off x="6884" y="207491"/>
                            <a:ext cx="1698" cy="420"/>
                          </a:xfrm>
                          <a:prstGeom prst="rect">
                            <a:avLst/>
                          </a:prstGeom>
                          <a:noFill/>
                          <a:ln w="9525">
                            <a:noFill/>
                          </a:ln>
                        </wps:spPr>
                        <wps:txbx>
                          <w:txbxContent>
                            <w:p w14:paraId="6700EB95">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41"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1" DrawAspect="Content" ObjectID="_1468075757" r:id="rId44">
                                    <o:LockedField>false</o:LockedField>
                                  </o:OLEObject>
                                </w:object>
                              </w:r>
                              <w:r>
                                <w:rPr>
                                  <w:rFonts w:ascii="Times New Roman" w:hAnsi="Times New Roman" w:eastAsia="宋体" w:cs="Times New Roman"/>
                                </w:rPr>
                                <w:t>ɸ</w:t>
                              </w:r>
                            </w:p>
                          </w:txbxContent>
                        </wps:txbx>
                        <wps:bodyPr upright="1"/>
                      </wps:wsp>
                      <wpg:grpSp>
                        <wpg:cNvPr id="1905" name="组合 549"/>
                        <wpg:cNvGrpSpPr/>
                        <wpg:grpSpPr>
                          <a:xfrm rot="0">
                            <a:off x="9687" y="209832"/>
                            <a:ext cx="484" cy="119"/>
                            <a:chOff x="13814" y="5595"/>
                            <a:chExt cx="484" cy="119"/>
                          </a:xfrm>
                        </wpg:grpSpPr>
                        <wps:wsp>
                          <wps:cNvPr id="1906"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1907"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8"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9"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0"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1"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2"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44.25pt;margin-top:10.4pt;height:156.25pt;width:341.65pt;z-index:251719680;mso-width-relative:page;mso-height-relative:page;" coordorigin="4203,207259" coordsize="6833,3125" o:gfxdata="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">
                <o:lock v:ext="edit" aspectratio="f"/>
                <v:group id="组合 2146" o:spid="_x0000_s1026" o:spt="203" style="position:absolute;left:4203;top:209889;height:495;width:4707;" coordorigin="5377,146860" coordsize="4200,495" o:gfxdata="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a0/fvAAAAN0AAAAPAAAAAAAAAAEAIAAAACIAAABkcnMvZG93bnJldi54bWxQ&#10;SwECFAAUAAAACACHTuJAMy8FnjsAAAA5AAAAFQAAAAAAAAABACAAAAALAQAAZHJzL2dyb3Vwc2hh&#10;cGV4bWwueG1sUEsFBgAAAAAGAAYAYAEAAMgDAAAAAA==&#10;">
                  <o:lock v:ext="edit" aspectratio="f"/>
                  <v:shape id="任意多边形 2144" o:spid="_x0000_s1026" o:spt="100" style="position:absolute;left:5824;top:147041;height:180;width:170;" fillcolor="#FFFFFF" filled="t" stroked="t" coordsize="21600,21600" o:gfxdata="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IyXK/&#10;AAAA3Q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文本框 2145" o:spid="_x0000_s1026" o:spt="202" type="#_x0000_t202" style="position:absolute;left:5377;top:146860;height:495;width:4200;" filled="f" stroked="f" coordsize="21600,21600" o:gfxdata="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320y8AAAA&#10;3Q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14:paraId="231EB6F5">
                          <w:r>
                            <w:rPr>
                              <w:rFonts w:hint="eastAsia"/>
                            </w:rPr>
                            <w:t>注：  表示固定污染源监测布点</w:t>
                          </w:r>
                        </w:p>
                      </w:txbxContent>
                    </v:textbox>
                  </v:shape>
                </v:group>
                <v:group id="组合 2123" o:spid="_x0000_s1026" o:spt="203" style="position:absolute;left:8014;top:207301;height:1406;width:1263;" coordorigin="10015,9665" coordsize="1263,1406" o:gfxdata="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xa7ui+AAAA3QAAAA8AAAAAAAAAAQAgAAAAIgAAAGRycy9kb3ducmV2Lnht&#10;bFBLAQIUABQAAAAIAIdO4kAzLwWeOwAAADkAAAAVAAAAAAAAAAEAIAAAAA0BAABkcnMvZ3JvdXBz&#10;aGFwZXhtbC54bWxQSwUGAAAAAAYABgBgAQAAygMAAAAA&#10;">
                  <o:lock v:ext="edit" aspectratio="f"/>
                  <v:line id="直接连接符 2112" o:spid="_x0000_s1026" o:spt="20" style="position:absolute;left:10015;top:10814;height:0;width:650;" filled="f" stroked="t" coordsize="21600,21600" o:gfxdata="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7H28&#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直接连接符 2113" o:spid="_x0000_s1026" o:spt="20" style="position:absolute;left:10665;top:9678;flip:y;height:1129;width:0;" filled="f" stroked="t" coordsize="21600,21600" o:gfxdata="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mL1e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2114" o:spid="_x0000_s1026" o:spt="20" style="position:absolute;left:10022;top:11071;height:0;width:957;" filled="f" stroked="t" coordsize="21600,21600" o:gfxdata="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2ibS/&#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15" o:spid="_x0000_s1026" o:spt="20" style="position:absolute;left:10958;top:9671;flip:y;height:1400;width:0;" filled="f" stroked="t" coordsize="21600,21600" o:gfxdata="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BS7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流程图: 汇总连接 2116" o:spid="_x0000_s1026" o:spt="123" type="#_x0000_t123" style="position:absolute;left:10158;top:10829;height:235;width:235;v-text-anchor:middle;" filled="f" stroked="t" coordsize="21600,21600" o:gfxdata="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4GaD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shape id="任意多边形 2117" o:spid="_x0000_s1026" o:spt="100" style="position:absolute;left:10751;top:10150;height:121;width:121;v-text-anchor:middle;" filled="f" stroked="t" coordsize="21600,21600" o:gfxdata="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knY3ugAAAN0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2118" o:spid="_x0000_s1026" o:spt="20" style="position:absolute;left:10965;top:10189;height:0;width:221;" filled="f" stroked="t" coordsize="21600,21600" o:gfxdata="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j7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19" o:spid="_x0000_s1026" o:spt="20" style="position:absolute;left:10965;top:10779;height:0;width:214;" filled="f" stroked="t" coordsize="21600,21600" o:gfxdata="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BKi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20" o:spid="_x0000_s1026" o:spt="20" style="position:absolute;left:10950;top:9665;height:0;width:328;" filled="f" stroked="t" coordsize="21600,21600" o:gfxdata="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6+X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2121" o:spid="_x0000_s1026" o:spt="32" type="#_x0000_t32" style="position:absolute;left:11101;top:9665;height:521;width:0;" filled="f" stroked="t" coordsize="21600,21600" o:gfxdata="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tf34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直接箭头连接符 2122" o:spid="_x0000_s1026" o:spt="32" type="#_x0000_t32" style="position:absolute;left:11108;top:10214;height:564;width:0;" filled="f" stroked="t" coordsize="21600,21600" o:gfxdata="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VsK4&#10;wAAAAN0AAAAPAAAAAAAAAAEAIAAAACIAAABkcnMvZG93bnJldi54bWxQSwECFAAUAAAACACHTuJA&#10;My8FnjsAAAA5AAAAEAAAAAAAAAABACAAAAAPAQAAZHJzL3NoYXBleG1sLnhtbFBLBQYAAAAABgAG&#10;AFsBAAC5AwAAAAA=&#10;">
                    <v:fill on="f" focussize="0,0"/>
                    <v:stroke weight="0.5pt" color="#000000" joinstyle="miter" startarrow="block" endarrow="block"/>
                    <v:imagedata o:title=""/>
                    <o:lock v:ext="edit" aspectratio="f"/>
                  </v:shape>
                </v:group>
                <v:rect id="矩形 2124" o:spid="_x0000_s1026" o:spt="1" style="position:absolute;left:6403;top:208019;height:1599;width:1620;" filled="f" stroked="t" coordsize="21600,21600" o:gfxdata="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M2db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rect>
                <v:line id="直接连接符 2131" o:spid="_x0000_s1026" o:spt="20" style="position:absolute;left:6007;top:209074;height:0;width:403;" filled="f" stroked="t" coordsize="21600,21600" o:gfxdata="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vH2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40" o:spid="_x0000_s1026" o:spt="20" style="position:absolute;left:9964;top:207259;flip:x;height:2602;width:1;" filled="f" stroked="t" coordsize="21600,21600" o:gfxdata="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IESe/&#10;AAAA3QAAAA8AAAAAAAAAAQAgAAAAIgAAAGRycy9kb3ducmV2LnhtbFBLAQIUABQAAAAIAIdO4kAz&#10;LwWeOwAAADkAAAAQAAAAAAAAAAEAIAAAAA4BAABkcnMvc2hhcGV4bWwueG1sUEsFBgAAAAAGAAYA&#10;WwEAALgDAAAAAA==&#10;">
                  <v:fill on="f" focussize="0,0"/>
                  <v:stroke color="#000000" joinstyle="miter" startarrow="block" endarrow="block"/>
                  <v:imagedata o:title=""/>
                  <o:lock v:ext="edit" aspectratio="f"/>
                </v:line>
                <v:shape id="文本框 2125" o:spid="_x0000_s1026" o:spt="202" type="#_x0000_t202" style="position:absolute;left:9148;top:207344;height:420;width:817;" filled="f" stroked="f" coordsize="21600,21600" o:gfxdata="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mJ+6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EC32B61">
                        <w:pPr>
                          <w:rPr>
                            <w:rFonts w:eastAsia="宋体"/>
                          </w:rPr>
                        </w:pPr>
                        <w:r>
                          <w:rPr>
                            <w:rFonts w:hint="eastAsia"/>
                            <w:lang w:val="en-US" w:eastAsia="zh-CN"/>
                          </w:rPr>
                          <w:t>1.7</w:t>
                        </w:r>
                        <w:r>
                          <w:rPr>
                            <w:rFonts w:hint="eastAsia"/>
                          </w:rPr>
                          <w:t>m</w:t>
                        </w:r>
                      </w:p>
                    </w:txbxContent>
                  </v:textbox>
                </v:shape>
                <v:line id="直接连接符 2132" o:spid="_x0000_s1026" o:spt="20" style="position:absolute;left:6219;top:209364;height:0;width:198;" filled="f" stroked="t" coordsize="21600,21600" o:gfxdata="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Ghx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文本框 2141" o:spid="_x0000_s1026" o:spt="202" type="#_x0000_t202" style="position:absolute;left:6559;top:208471;height:730;width:1120;" filled="f" stroked="f" coordsize="21600,21600" o:gfxdata="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4HAK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128DE36">
                        <w:pPr>
                          <w:rPr>
                            <w:rFonts w:eastAsia="宋体"/>
                          </w:rPr>
                        </w:pPr>
                        <w:r>
                          <w:rPr>
                            <w:rFonts w:hint="eastAsia"/>
                          </w:rPr>
                          <w:t>布袋</w:t>
                        </w:r>
                        <w:r>
                          <w:rPr>
                            <w:rFonts w:hint="eastAsia"/>
                            <w:lang w:eastAsia="zh-CN"/>
                          </w:rPr>
                          <w:t>除</w:t>
                        </w:r>
                        <w:r>
                          <w:rPr>
                            <w:rFonts w:hint="eastAsia"/>
                          </w:rPr>
                          <w:t>尘器</w:t>
                        </w:r>
                      </w:p>
                    </w:txbxContent>
                  </v:textbox>
                </v:shape>
                <v:line id="直接连接符 2136" o:spid="_x0000_s1026" o:spt="20" style="position:absolute;left:6113;top:209271;flip:y;height:320;width:1;" filled="f" stroked="t" coordsize="21600,21600" o:gfxdata="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Br174A&#10;AADd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shape id="文本框 2126" o:spid="_x0000_s1026" o:spt="202" type="#_x0000_t202" style="position:absolute;left:9168;top:207931;height:420;width:1044;" filled="f" stroked="f" coordsize="21600,21600" o:gfxdata="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st6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7EEC2D4">
                        <w:pPr>
                          <w:rPr>
                            <w:rFonts w:eastAsia="宋体"/>
                          </w:rPr>
                        </w:pPr>
                        <w:r>
                          <w:rPr>
                            <w:rFonts w:hint="eastAsia"/>
                          </w:rPr>
                          <w:t>1.</w:t>
                        </w:r>
                        <w:r>
                          <w:rPr>
                            <w:rFonts w:hint="eastAsia"/>
                            <w:lang w:val="en-US" w:eastAsia="zh-CN"/>
                          </w:rPr>
                          <w:t>7</w:t>
                        </w:r>
                        <w:r>
                          <w:rPr>
                            <w:rFonts w:hint="eastAsia"/>
                          </w:rPr>
                          <w:t>m</w:t>
                        </w:r>
                      </w:p>
                    </w:txbxContent>
                  </v:textbox>
                </v:shape>
                <v:line id="直接连接符 2133" o:spid="_x0000_s1026" o:spt="20" style="position:absolute;left:6222;top:209364;height:450;width:0;" filled="f" stroked="t" coordsize="21600,21600" o:gfxdata="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LjR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文本框 2127" o:spid="_x0000_s1026" o:spt="202" type="#_x0000_t202" style="position:absolute;left:10037;top:208251;height:420;width:999;" filled="f" stroked="f" coordsize="21600,21600" o:gfxdata="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2u/e/&#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07F7860">
                        <w:pPr>
                          <w:rPr>
                            <w:rFonts w:eastAsia="宋体"/>
                          </w:rPr>
                        </w:pPr>
                        <w:r>
                          <w:rPr>
                            <w:rFonts w:hint="eastAsia"/>
                            <w:lang w:val="en-US" w:eastAsia="zh-CN"/>
                          </w:rPr>
                          <w:t>42.7</w:t>
                        </w:r>
                        <w:r>
                          <w:rPr>
                            <w:rFonts w:hint="eastAsia"/>
                          </w:rPr>
                          <w:t>m</w:t>
                        </w:r>
                      </w:p>
                    </w:txbxContent>
                  </v:textbox>
                </v:shape>
                <v:line id="直接连接符 2134" o:spid="_x0000_s1026" o:spt="20" style="position:absolute;left:6014;top:209086;height:778;width:0;" filled="f" stroked="t" coordsize="21600,21600" o:gfxdata="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WGwS/&#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28" o:spid="_x0000_s1026" o:spt="20" style="position:absolute;left:9713;top:207266;height:1;width:420;" filled="f" stroked="t" coordsize="21600,21600" o:gfxdata="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7Z9C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接连接符 2137" o:spid="_x0000_s1026" o:spt="20" style="position:absolute;left:8783;top:208051;flip:y;height:320;width:1;" filled="f" stroked="t" coordsize="21600,21600" o:gfxdata="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PfO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shape id="文本框 2138" o:spid="_x0000_s1026" o:spt="202" type="#_x0000_t202" style="position:absolute;left:6884;top:207491;height:420;width:1698;" filled="f" stroked="f" coordsize="21600,21600" o:gfxdata="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jb30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700EB95">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41"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1" DrawAspect="Content" ObjectID="_1468075758" r:id="rId45">
                              <o:LockedField>false</o:LockedField>
                            </o:OLEObject>
                          </w:object>
                        </w:r>
                        <w:r>
                          <w:rPr>
                            <w:rFonts w:ascii="Times New Roman" w:hAnsi="Times New Roman" w:eastAsia="宋体" w:cs="Times New Roman"/>
                          </w:rPr>
                          <w:t>ɸ</w:t>
                        </w:r>
                      </w:p>
                    </w:txbxContent>
                  </v:textbox>
                </v:shape>
                <v:group id="组合 549" o:spid="_x0000_s1026" o:spt="203" style="position:absolute;left:9687;top:209832;height:119;width:484;" coordorigin="13814,5595" coordsize="484,119" o:gfxdata="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HIWJ70AAADd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13814;top:5595;height:0;width:485;" filled="f" stroked="t" coordsize="21600,21600" o:gfxdata="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g3C/&#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t3Eef7wAAADd&#10;AAAADwAAAGRycy9kb3ducmV2LnhtbEVPS2vCQBC+C/0PyxS86W6s2CZ1lVrwcRLUeh+y0ySYnY3Z&#10;jdp/3xUEb/PxPWc6v9laXKj1lWMNyVCBIM6dqbjQ8HNYDj5A+IBssHZMGv7Iw3z20ptiZtyVd3TZ&#10;h0LEEPYZaihDaDIpfV6SRT90DXHkfl1rMUTYFtK0eI3htpYjpSbSYsWxocSGvkvKT/vOalgc0reV&#10;OXbr0zYd09ciTXx3Pmrdf03UJ4hAt/AUP9wbE+en6h3u38QT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xHn+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xu6KDb8AAADd&#10;AAAADwAAAGRycy9kb3ducmV2LnhtbEWPT2/CMAzF70j7DpGRdoOk24RoR0Bj0v6ckIBxtxrTVjRO&#10;16TAvv18QOJm6z2/9/NidfWtOlMfm8AWsqkBRVwG13Bl4Wf/MZmDignZYRuYLPxRhNXyYbTAwoUL&#10;b+m8S5WSEI4FWqhT6gqtY1mTxzgNHbFox9B7TLL2lXY9XiTct/rJmJn22LA01NjRe03laTd4C+t9&#10;/vzpDsPXaZO/0Ns6z+Lwe7D2cZyZV1CJruluvl1/O8HPjeDKNzKC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uig2/&#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qaIvlrwAAADd&#10;AAAADwAAAGRycy9kb3ducmV2LnhtbEVPS2sCMRC+C/0PYQq9abJtEbM1ihZaPRV83YfNdHdxM1k3&#10;WR//vhEK3ubje850fnWNOFMXas8GspECQVx4W3NpYL/7Gk5AhIhssfFMBm4UYD57Gkwxt/7CGzpv&#10;YylSCIccDVQxtrmUoajIYRj5ljhxv75zGBPsSmk7vKRw18hXpcbSYc2pocKWPisqjtveGVju9Nu3&#10;PfSr449+p8VSZ6E/HYx5ec7UB4hI1/gQ/7vXNs3XSsP9m3SC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iL5a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vUEQ1r8AAADd&#10;AAAADwAAAGRycy9kb3ducmV2LnhtbEWPzW7CQAyE75V4h5WRuJVNAFVNYEFQqYVTpfJzt7Imich6&#10;Q3YD9O3xoVJvtmY883mxerhG3agLtWcD6TgBRVx4W3Np4Hj4fH0HFSKyxcYzGfilAKvl4GWBufV3&#10;/qHbPpZKQjjkaKCKsc21DkVFDsPYt8SinX3nMMraldp2eJdw1+hJkrxphzVLQ4UtfVRUXPa9M7A5&#10;ZNMve+q3l+9sRutNlob+ejJmNEyTOahIj/hv/rveWcHPUuGXb2QEv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BENa/&#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0g21Tb0AAADd&#10;AAAADwAAAGRycy9kb3ducmV2LnhtbEVPS2vCQBC+F/oflil4q5ttpTRpVqmFqifB2NyH7DQJZmfT&#10;7MbHv3cFobf5+J6TL862E0cafOtYg5omIIgrZ1quNfzsv5/fQfiAbLBzTBou5GExf3zIMTPuxDs6&#10;FqEWMYR9hhqaEPpMSl81ZNFPXU8cuV83WAwRDrU0A55iuO3kS5K8SYstx4YGe/pqqDoUo9Ww3Kev&#10;K1OO68M2ndHnMlV+/Cu1njyp5ANEoHP4F9/dGxPnp0rB7Zt4gp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bVN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It8rOrwAAADd&#10;AAAADwAAAGRycy9kb3ducmV2LnhtbEVPS2vCQBC+F/wPyxS81U1iKU3qKir4OBWq9T5kp0kwOxuz&#10;m4f/visUepuP7zmL1Whq0VPrKssK4lkEgji3uuJCwfd59/IOwnlkjbVlUnAnB6vl5GmBmbYDf1F/&#10;8oUIIewyVFB632RSurwkg25mG+LA/djWoA+wLaRucQjhppZJFL1JgxWHhhIb2paUX0+dUbA5p/O9&#10;vnSH62f6SutNGrvudlFq+hxHHyA8jf5f/Oc+6jA/jRN4fB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fKzq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v:group>
            </w:pict>
          </mc:Fallback>
        </mc:AlternateContent>
      </w:r>
    </w:p>
    <w:p w14:paraId="371E1B71">
      <w:pPr>
        <w:pStyle w:val="17"/>
        <w:rPr>
          <w:color w:val="auto"/>
        </w:rPr>
      </w:pPr>
    </w:p>
    <w:p w14:paraId="332325F6">
      <w:pPr>
        <w:rPr>
          <w:color w:val="auto"/>
        </w:rPr>
      </w:pPr>
    </w:p>
    <w:p w14:paraId="0D84BA76">
      <w:pPr>
        <w:pStyle w:val="17"/>
        <w:rPr>
          <w:color w:val="auto"/>
        </w:rPr>
      </w:pPr>
    </w:p>
    <w:p w14:paraId="1ABB29FB">
      <w:pPr>
        <w:rPr>
          <w:color w:val="auto"/>
        </w:rPr>
      </w:pPr>
    </w:p>
    <w:p w14:paraId="65699AE6">
      <w:pPr>
        <w:pStyle w:val="17"/>
        <w:rPr>
          <w:color w:val="auto"/>
        </w:rPr>
      </w:pPr>
    </w:p>
    <w:p w14:paraId="3C6E5512">
      <w:pPr>
        <w:rPr>
          <w:color w:val="auto"/>
        </w:rPr>
      </w:pPr>
    </w:p>
    <w:p w14:paraId="1C509BCA">
      <w:pPr>
        <w:pStyle w:val="17"/>
        <w:rPr>
          <w:color w:val="auto"/>
        </w:rPr>
      </w:pPr>
    </w:p>
    <w:p w14:paraId="135C864C"/>
    <w:p w14:paraId="3BAB5491">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图3-48  水泥库顶除尘器16监测点位图 （DA050）</w:t>
      </w:r>
    </w:p>
    <w:p w14:paraId="31BDD3F1">
      <w:pPr>
        <w:pStyle w:val="17"/>
        <w:rPr>
          <w:rFonts w:hint="eastAsia" w:ascii="Times New Roman" w:hAnsi="Times New Roman" w:eastAsia="宋体" w:cstheme="minorBidi"/>
          <w:b/>
          <w:bCs/>
          <w:color w:val="auto"/>
          <w:kern w:val="2"/>
          <w:sz w:val="28"/>
          <w:szCs w:val="24"/>
          <w:lang w:val="en-US" w:eastAsia="zh-CN" w:bidi="ar-SA"/>
        </w:rPr>
      </w:pPr>
    </w:p>
    <w:p w14:paraId="7A6BDA09">
      <w:pPr>
        <w:rPr>
          <w:rFonts w:hint="eastAsia" w:ascii="Times New Roman" w:hAnsi="Times New Roman" w:eastAsia="宋体" w:cstheme="minorBidi"/>
          <w:b/>
          <w:bCs/>
          <w:color w:val="auto"/>
          <w:kern w:val="2"/>
          <w:sz w:val="28"/>
          <w:szCs w:val="24"/>
          <w:lang w:val="en-US" w:eastAsia="zh-CN" w:bidi="ar-SA"/>
        </w:rPr>
      </w:pPr>
    </w:p>
    <w:p w14:paraId="470742C0">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22752" behindDoc="0" locked="0" layoutInCell="1" allowOverlap="1">
                <wp:simplePos x="0" y="0"/>
                <wp:positionH relativeFrom="column">
                  <wp:posOffset>736600</wp:posOffset>
                </wp:positionH>
                <wp:positionV relativeFrom="paragraph">
                  <wp:posOffset>175260</wp:posOffset>
                </wp:positionV>
                <wp:extent cx="4237990" cy="2132965"/>
                <wp:effectExtent l="0" t="0" r="0" b="0"/>
                <wp:wrapNone/>
                <wp:docPr id="1134" name="组合 1134"/>
                <wp:cNvGraphicFramePr/>
                <a:graphic xmlns:a="http://schemas.openxmlformats.org/drawingml/2006/main">
                  <a:graphicData uri="http://schemas.microsoft.com/office/word/2010/wordprocessingGroup">
                    <wpg:wgp>
                      <wpg:cNvGrpSpPr/>
                      <wpg:grpSpPr>
                        <a:xfrm>
                          <a:off x="0" y="0"/>
                          <a:ext cx="4237990" cy="2132965"/>
                          <a:chOff x="16566" y="310177"/>
                          <a:chExt cx="6674" cy="3359"/>
                        </a:xfrm>
                      </wpg:grpSpPr>
                      <wpg:grpSp>
                        <wpg:cNvPr id="1132" name="组合 1132"/>
                        <wpg:cNvGrpSpPr/>
                        <wpg:grpSpPr>
                          <a:xfrm>
                            <a:off x="16566" y="313042"/>
                            <a:ext cx="3294" cy="494"/>
                            <a:chOff x="17573" y="313085"/>
                            <a:chExt cx="3294" cy="494"/>
                          </a:xfrm>
                        </wpg:grpSpPr>
                        <wps:wsp>
                          <wps:cNvPr id="1916" name="任意多边形 2144"/>
                          <wps:cNvSpPr/>
                          <wps:spPr>
                            <a:xfrm>
                              <a:off x="18091" y="313245"/>
                              <a:ext cx="18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27B39116">
                                <w:pPr>
                                  <w:jc w:val="center"/>
                                </w:pPr>
                              </w:p>
                            </w:txbxContent>
                          </wps:txbx>
                          <wps:bodyPr upright="1"/>
                        </wps:wsp>
                        <wps:wsp>
                          <wps:cNvPr id="1917" name="文本框 2145"/>
                          <wps:cNvSpPr txBox="1"/>
                          <wps:spPr>
                            <a:xfrm>
                              <a:off x="17573" y="313085"/>
                              <a:ext cx="3295" cy="495"/>
                            </a:xfrm>
                            <a:prstGeom prst="rect">
                              <a:avLst/>
                            </a:prstGeom>
                            <a:noFill/>
                            <a:ln w="9525" cap="flat" cmpd="sng">
                              <a:noFill/>
                              <a:prstDash val="solid"/>
                              <a:miter/>
                              <a:headEnd type="none" w="med" len="med"/>
                              <a:tailEnd type="none" w="med" len="med"/>
                            </a:ln>
                          </wps:spPr>
                          <wps:txbx>
                            <w:txbxContent>
                              <w:p w14:paraId="56F53FF7">
                                <w:r>
                                  <w:rPr>
                                    <w:rFonts w:hint="eastAsia"/>
                                  </w:rPr>
                                  <w:t>注：  表示固定污染源监测布点</w:t>
                                </w:r>
                              </w:p>
                            </w:txbxContent>
                          </wps:txbx>
                          <wps:bodyPr upright="1"/>
                        </wps:wsp>
                      </wpg:grpSp>
                      <wpg:grpSp>
                        <wpg:cNvPr id="1133" name="组合 1133"/>
                        <wpg:cNvGrpSpPr/>
                        <wpg:grpSpPr>
                          <a:xfrm>
                            <a:off x="18240" y="310177"/>
                            <a:ext cx="5000" cy="2691"/>
                            <a:chOff x="18240" y="310177"/>
                            <a:chExt cx="5000" cy="2691"/>
                          </a:xfrm>
                        </wpg:grpSpPr>
                        <wpg:grpSp>
                          <wpg:cNvPr id="1919" name="组合 2123"/>
                          <wpg:cNvGrpSpPr/>
                          <wpg:grpSpPr>
                            <a:xfrm rot="0">
                              <a:off x="20247" y="310219"/>
                              <a:ext cx="1263" cy="1406"/>
                              <a:chOff x="10015" y="9665"/>
                              <a:chExt cx="1263" cy="1406"/>
                            </a:xfrm>
                          </wpg:grpSpPr>
                          <wps:wsp>
                            <wps:cNvPr id="1937" name="直接连接符 2112"/>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1948" name="直接连接符 2113"/>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1949" name="直接连接符 2114"/>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1950" name="直接连接符 2115"/>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1951" name="流程图: 汇总连接 2116"/>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1953" name="任意多边形 2117"/>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1973" name="直接连接符 2118"/>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1977" name="直接连接符 2119"/>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1982" name="直接连接符 2120"/>
                            <wps:cNvCnPr/>
                            <wps:spPr>
                              <a:xfrm>
                                <a:off x="10950" y="9665"/>
                                <a:ext cx="328" cy="0"/>
                              </a:xfrm>
                              <a:prstGeom prst="line">
                                <a:avLst/>
                              </a:prstGeom>
                              <a:ln w="6350" cap="flat" cmpd="sng">
                                <a:solidFill>
                                  <a:srgbClr val="000000"/>
                                </a:solidFill>
                                <a:prstDash val="solid"/>
                                <a:miter/>
                                <a:headEnd type="none" w="med" len="med"/>
                                <a:tailEnd type="none" w="med" len="med"/>
                              </a:ln>
                            </wps:spPr>
                            <wps:bodyPr/>
                          </wps:wsp>
                          <wps:wsp>
                            <wps:cNvPr id="1983" name="直接箭头连接符 2121"/>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1984" name="直接箭头连接符 2122"/>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1985" name="矩形 2124"/>
                          <wps:cNvSpPr/>
                          <wps:spPr>
                            <a:xfrm>
                              <a:off x="18636" y="310937"/>
                              <a:ext cx="1620" cy="1599"/>
                            </a:xfrm>
                            <a:prstGeom prst="rect">
                              <a:avLst/>
                            </a:prstGeom>
                            <a:noFill/>
                            <a:ln w="6350" cap="flat" cmpd="sng">
                              <a:solidFill>
                                <a:srgbClr val="000000"/>
                              </a:solidFill>
                              <a:prstDash val="solid"/>
                              <a:miter/>
                              <a:headEnd type="none" w="med" len="med"/>
                              <a:tailEnd type="none" w="med" len="med"/>
                            </a:ln>
                          </wps:spPr>
                          <wps:bodyPr upright="1"/>
                        </wps:wsp>
                        <wps:wsp>
                          <wps:cNvPr id="1986" name="直接连接符 2131"/>
                          <wps:cNvCnPr/>
                          <wps:spPr>
                            <a:xfrm>
                              <a:off x="18240" y="311992"/>
                              <a:ext cx="403" cy="0"/>
                            </a:xfrm>
                            <a:prstGeom prst="line">
                              <a:avLst/>
                            </a:prstGeom>
                            <a:ln w="6350" cap="flat" cmpd="sng">
                              <a:solidFill>
                                <a:srgbClr val="000000"/>
                              </a:solidFill>
                              <a:prstDash val="solid"/>
                              <a:miter/>
                              <a:headEnd type="none" w="med" len="med"/>
                              <a:tailEnd type="none" w="med" len="med"/>
                            </a:ln>
                          </wps:spPr>
                          <wps:bodyPr/>
                        </wps:wsp>
                        <wps:wsp>
                          <wps:cNvPr id="1987" name="直接连接符 2140"/>
                          <wps:cNvCnPr/>
                          <wps:spPr>
                            <a:xfrm flipH="1">
                              <a:off x="22197" y="310177"/>
                              <a:ext cx="1" cy="2602"/>
                            </a:xfrm>
                            <a:prstGeom prst="line">
                              <a:avLst/>
                            </a:prstGeom>
                            <a:ln w="9525" cap="flat" cmpd="sng">
                              <a:solidFill>
                                <a:srgbClr val="000000"/>
                              </a:solidFill>
                              <a:prstDash val="solid"/>
                              <a:miter/>
                              <a:headEnd type="triangle" w="med" len="med"/>
                              <a:tailEnd type="triangle" w="med" len="med"/>
                            </a:ln>
                          </wps:spPr>
                          <wps:bodyPr/>
                        </wps:wsp>
                        <wps:wsp>
                          <wps:cNvPr id="1988" name="文本框 2125"/>
                          <wps:cNvSpPr txBox="1"/>
                          <wps:spPr>
                            <a:xfrm>
                              <a:off x="21381" y="310262"/>
                              <a:ext cx="817" cy="420"/>
                            </a:xfrm>
                            <a:prstGeom prst="rect">
                              <a:avLst/>
                            </a:prstGeom>
                            <a:noFill/>
                            <a:ln w="9525">
                              <a:noFill/>
                            </a:ln>
                          </wps:spPr>
                          <wps:txbx>
                            <w:txbxContent>
                              <w:p w14:paraId="498A6601">
                                <w:pPr>
                                  <w:rPr>
                                    <w:rFonts w:eastAsia="宋体"/>
                                  </w:rPr>
                                </w:pPr>
                                <w:r>
                                  <w:rPr>
                                    <w:rFonts w:hint="eastAsia"/>
                                    <w:lang w:val="en-US" w:eastAsia="zh-CN"/>
                                  </w:rPr>
                                  <w:t>1.7</w:t>
                                </w:r>
                                <w:r>
                                  <w:rPr>
                                    <w:rFonts w:hint="eastAsia"/>
                                  </w:rPr>
                                  <w:t>m</w:t>
                                </w:r>
                              </w:p>
                            </w:txbxContent>
                          </wps:txbx>
                          <wps:bodyPr upright="1"/>
                        </wps:wsp>
                        <wps:wsp>
                          <wps:cNvPr id="1989" name="直接连接符 2132"/>
                          <wps:cNvCnPr/>
                          <wps:spPr>
                            <a:xfrm>
                              <a:off x="18452" y="312282"/>
                              <a:ext cx="198" cy="0"/>
                            </a:xfrm>
                            <a:prstGeom prst="line">
                              <a:avLst/>
                            </a:prstGeom>
                            <a:ln w="6350" cap="flat" cmpd="sng">
                              <a:solidFill>
                                <a:srgbClr val="000000"/>
                              </a:solidFill>
                              <a:prstDash val="solid"/>
                              <a:miter/>
                              <a:headEnd type="none" w="med" len="med"/>
                              <a:tailEnd type="none" w="med" len="med"/>
                            </a:ln>
                          </wps:spPr>
                          <wps:bodyPr/>
                        </wps:wsp>
                        <wps:wsp>
                          <wps:cNvPr id="1990" name="文本框 2141"/>
                          <wps:cNvSpPr txBox="1"/>
                          <wps:spPr>
                            <a:xfrm>
                              <a:off x="18806" y="311389"/>
                              <a:ext cx="1120" cy="730"/>
                            </a:xfrm>
                            <a:prstGeom prst="rect">
                              <a:avLst/>
                            </a:prstGeom>
                            <a:noFill/>
                            <a:ln w="9525">
                              <a:noFill/>
                            </a:ln>
                          </wps:spPr>
                          <wps:txbx>
                            <w:txbxContent>
                              <w:p w14:paraId="5A898E57">
                                <w:pPr>
                                  <w:rPr>
                                    <w:rFonts w:eastAsia="宋体"/>
                                  </w:rPr>
                                </w:pPr>
                                <w:r>
                                  <w:rPr>
                                    <w:rFonts w:hint="eastAsia"/>
                                  </w:rPr>
                                  <w:t>布袋</w:t>
                                </w:r>
                                <w:r>
                                  <w:rPr>
                                    <w:rFonts w:hint="eastAsia"/>
                                    <w:lang w:eastAsia="zh-CN"/>
                                  </w:rPr>
                                  <w:t>除</w:t>
                                </w:r>
                                <w:r>
                                  <w:rPr>
                                    <w:rFonts w:hint="eastAsia"/>
                                  </w:rPr>
                                  <w:t>尘器</w:t>
                                </w:r>
                              </w:p>
                            </w:txbxContent>
                          </wps:txbx>
                          <wps:bodyPr upright="1"/>
                        </wps:wsp>
                        <wps:wsp>
                          <wps:cNvPr id="1991" name="直接连接符 2136"/>
                          <wps:cNvCnPr/>
                          <wps:spPr>
                            <a:xfrm flipV="1">
                              <a:off x="18346" y="312189"/>
                              <a:ext cx="1" cy="320"/>
                            </a:xfrm>
                            <a:prstGeom prst="line">
                              <a:avLst/>
                            </a:prstGeom>
                            <a:ln w="9525" cap="flat" cmpd="sng">
                              <a:solidFill>
                                <a:srgbClr val="000000"/>
                              </a:solidFill>
                              <a:prstDash val="solid"/>
                              <a:miter/>
                              <a:headEnd type="none" w="med" len="med"/>
                              <a:tailEnd type="triangle" w="med" len="med"/>
                            </a:ln>
                          </wps:spPr>
                          <wps:bodyPr/>
                        </wps:wsp>
                        <wps:wsp>
                          <wps:cNvPr id="1992" name="文本框 2126"/>
                          <wps:cNvSpPr txBox="1"/>
                          <wps:spPr>
                            <a:xfrm>
                              <a:off x="21401" y="310849"/>
                              <a:ext cx="1044" cy="420"/>
                            </a:xfrm>
                            <a:prstGeom prst="rect">
                              <a:avLst/>
                            </a:prstGeom>
                            <a:noFill/>
                            <a:ln w="9525">
                              <a:noFill/>
                            </a:ln>
                          </wps:spPr>
                          <wps:txbx>
                            <w:txbxContent>
                              <w:p w14:paraId="455A5098">
                                <w:pPr>
                                  <w:rPr>
                                    <w:rFonts w:eastAsia="宋体"/>
                                  </w:rPr>
                                </w:pPr>
                                <w:r>
                                  <w:rPr>
                                    <w:rFonts w:hint="eastAsia"/>
                                  </w:rPr>
                                  <w:t>1.</w:t>
                                </w:r>
                                <w:r>
                                  <w:rPr>
                                    <w:rFonts w:hint="eastAsia"/>
                                    <w:lang w:val="en-US" w:eastAsia="zh-CN"/>
                                  </w:rPr>
                                  <w:t>7</w:t>
                                </w:r>
                                <w:r>
                                  <w:rPr>
                                    <w:rFonts w:hint="eastAsia"/>
                                  </w:rPr>
                                  <w:t>m</w:t>
                                </w:r>
                              </w:p>
                            </w:txbxContent>
                          </wps:txbx>
                          <wps:bodyPr upright="1"/>
                        </wps:wsp>
                        <wps:wsp>
                          <wps:cNvPr id="1993" name="直接连接符 2133"/>
                          <wps:cNvCnPr/>
                          <wps:spPr>
                            <a:xfrm>
                              <a:off x="18455" y="312282"/>
                              <a:ext cx="0" cy="450"/>
                            </a:xfrm>
                            <a:prstGeom prst="line">
                              <a:avLst/>
                            </a:prstGeom>
                            <a:ln w="6350" cap="flat" cmpd="sng">
                              <a:solidFill>
                                <a:srgbClr val="000000"/>
                              </a:solidFill>
                              <a:prstDash val="solid"/>
                              <a:miter/>
                              <a:headEnd type="none" w="med" len="med"/>
                              <a:tailEnd type="none" w="med" len="med"/>
                            </a:ln>
                          </wps:spPr>
                          <wps:bodyPr/>
                        </wps:wsp>
                        <wps:wsp>
                          <wps:cNvPr id="1994" name="文本框 2127"/>
                          <wps:cNvSpPr txBox="1"/>
                          <wps:spPr>
                            <a:xfrm>
                              <a:off x="22242" y="311169"/>
                              <a:ext cx="999" cy="420"/>
                            </a:xfrm>
                            <a:prstGeom prst="rect">
                              <a:avLst/>
                            </a:prstGeom>
                            <a:noFill/>
                            <a:ln w="9525">
                              <a:noFill/>
                            </a:ln>
                          </wps:spPr>
                          <wps:txbx>
                            <w:txbxContent>
                              <w:p w14:paraId="192DEA6D">
                                <w:pPr>
                                  <w:rPr>
                                    <w:rFonts w:eastAsia="宋体"/>
                                  </w:rPr>
                                </w:pPr>
                                <w:r>
                                  <w:rPr>
                                    <w:rFonts w:hint="eastAsia"/>
                                    <w:lang w:val="en-US" w:eastAsia="zh-CN"/>
                                  </w:rPr>
                                  <w:t>42.7</w:t>
                                </w:r>
                                <w:r>
                                  <w:rPr>
                                    <w:rFonts w:hint="eastAsia"/>
                                  </w:rPr>
                                  <w:t>m</w:t>
                                </w:r>
                              </w:p>
                            </w:txbxContent>
                          </wps:txbx>
                          <wps:bodyPr upright="1"/>
                        </wps:wsp>
                        <wps:wsp>
                          <wps:cNvPr id="1995" name="直接连接符 2134"/>
                          <wps:cNvCnPr/>
                          <wps:spPr>
                            <a:xfrm>
                              <a:off x="18247" y="312004"/>
                              <a:ext cx="0" cy="778"/>
                            </a:xfrm>
                            <a:prstGeom prst="line">
                              <a:avLst/>
                            </a:prstGeom>
                            <a:ln w="6350" cap="flat" cmpd="sng">
                              <a:solidFill>
                                <a:srgbClr val="000000"/>
                              </a:solidFill>
                              <a:prstDash val="solid"/>
                              <a:miter/>
                              <a:headEnd type="none" w="med" len="med"/>
                              <a:tailEnd type="none" w="med" len="med"/>
                            </a:ln>
                          </wps:spPr>
                          <wps:bodyPr/>
                        </wps:wsp>
                        <wps:wsp>
                          <wps:cNvPr id="1996" name="直接连接符 2128"/>
                          <wps:cNvCnPr/>
                          <wps:spPr>
                            <a:xfrm>
                              <a:off x="21946" y="310184"/>
                              <a:ext cx="420" cy="1"/>
                            </a:xfrm>
                            <a:prstGeom prst="line">
                              <a:avLst/>
                            </a:prstGeom>
                            <a:ln w="9525" cap="flat" cmpd="sng">
                              <a:solidFill>
                                <a:srgbClr val="000000"/>
                              </a:solidFill>
                              <a:prstDash val="solid"/>
                              <a:miter/>
                              <a:headEnd type="none" w="med" len="med"/>
                              <a:tailEnd type="none" w="med" len="med"/>
                            </a:ln>
                          </wps:spPr>
                          <wps:bodyPr/>
                        </wps:wsp>
                        <wps:wsp>
                          <wps:cNvPr id="1997" name="直接连接符 2137"/>
                          <wps:cNvCnPr/>
                          <wps:spPr>
                            <a:xfrm flipV="1">
                              <a:off x="21016" y="310969"/>
                              <a:ext cx="1" cy="320"/>
                            </a:xfrm>
                            <a:prstGeom prst="line">
                              <a:avLst/>
                            </a:prstGeom>
                            <a:ln w="9525" cap="flat" cmpd="sng">
                              <a:solidFill>
                                <a:srgbClr val="000000"/>
                              </a:solidFill>
                              <a:prstDash val="solid"/>
                              <a:miter/>
                              <a:headEnd type="none" w="med" len="med"/>
                              <a:tailEnd type="triangle" w="med" len="med"/>
                            </a:ln>
                          </wps:spPr>
                          <wps:bodyPr/>
                        </wps:wsp>
                        <wps:wsp>
                          <wps:cNvPr id="1998" name="文本框 2138"/>
                          <wps:cNvSpPr txBox="1"/>
                          <wps:spPr>
                            <a:xfrm>
                              <a:off x="19117" y="310409"/>
                              <a:ext cx="1698" cy="420"/>
                            </a:xfrm>
                            <a:prstGeom prst="rect">
                              <a:avLst/>
                            </a:prstGeom>
                            <a:noFill/>
                            <a:ln w="9525">
                              <a:noFill/>
                            </a:ln>
                          </wps:spPr>
                          <wps:txbx>
                            <w:txbxContent>
                              <w:p w14:paraId="538921CE">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42"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2" DrawAspect="Content" ObjectID="_1468075759" r:id="rId46">
                                      <o:LockedField>false</o:LockedField>
                                    </o:OLEObject>
                                  </w:object>
                                </w:r>
                                <w:r>
                                  <w:rPr>
                                    <w:rFonts w:ascii="Times New Roman" w:hAnsi="Times New Roman" w:eastAsia="宋体" w:cs="Times New Roman"/>
                                  </w:rPr>
                                  <w:t>ɸ</w:t>
                                </w:r>
                              </w:p>
                            </w:txbxContent>
                          </wps:txbx>
                          <wps:bodyPr upright="1"/>
                        </wps:wsp>
                        <wpg:grpSp>
                          <wpg:cNvPr id="1999" name="组合 549"/>
                          <wpg:cNvGrpSpPr/>
                          <wpg:grpSpPr>
                            <a:xfrm rot="0">
                              <a:off x="21920" y="312750"/>
                              <a:ext cx="484" cy="119"/>
                              <a:chOff x="13814" y="5595"/>
                              <a:chExt cx="484" cy="119"/>
                            </a:xfrm>
                          </wpg:grpSpPr>
                          <wps:wsp>
                            <wps:cNvPr id="2000"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2001"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2"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3"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4"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5"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58pt;margin-top:13.8pt;height:167.95pt;width:333.7pt;z-index:251722752;mso-width-relative:page;mso-height-relative:page;" coordorigin="16566,310177" coordsize="6674,3359" o:gfxdata="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">
                <o:lock v:ext="edit" aspectratio="f"/>
                <v:group id="_x0000_s1026" o:spid="_x0000_s1026" o:spt="203" style="position:absolute;left:16566;top:313042;height:494;width:3294;" coordorigin="17573,313085" coordsize="3294,494" o:gfxdata="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6R3dvAAAAN0AAAAPAAAAAAAAAAEAIAAAACIAAABkcnMvZG93bnJldi54bWxQ&#10;SwECFAAUAAAACACHTuJAMy8FnjsAAAA5AAAAFQAAAAAAAAABACAAAAALAQAAZHJzL2dyb3Vwc2hh&#10;cGV4bWwueG1sUEsFBgAAAAAGAAYAYAEAAMgDAAAAAA==&#10;">
                  <o:lock v:ext="edit" aspectratio="f"/>
                  <v:shape id="任意多边形 2144" o:spid="_x0000_s1026" o:spt="100" style="position:absolute;left:18091;top:313245;height:180;width:180;" fillcolor="#FFFFFF" filled="t" stroked="t" coordsize="21600,21600" o:gfxdata="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cX7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27B39116">
                          <w:pPr>
                            <w:jc w:val="center"/>
                          </w:pPr>
                        </w:p>
                      </w:txbxContent>
                    </v:textbox>
                  </v:shape>
                  <v:shape id="文本框 2145" o:spid="_x0000_s1026" o:spt="202" type="#_x0000_t202" style="position:absolute;left:17573;top:313085;height:495;width:3295;" filled="f" stroked="f" coordsize="21600,21600" o:gfxdata="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GtV68AAAA&#10;3Q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14:paraId="56F53FF7">
                          <w:r>
                            <w:rPr>
                              <w:rFonts w:hint="eastAsia"/>
                            </w:rPr>
                            <w:t>注：  表示固定污染源监测布点</w:t>
                          </w:r>
                        </w:p>
                      </w:txbxContent>
                    </v:textbox>
                  </v:shape>
                </v:group>
                <v:group id="_x0000_s1026" o:spid="_x0000_s1026" o:spt="203" style="position:absolute;left:18240;top:310177;height:2691;width:5000;" coordorigin="18240,310177" coordsize="5000,2691" o:gfxdata="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W4Rr0AAADdAAAADwAAAAAAAAABACAAAAAiAAAAZHJzL2Rvd25yZXYueG1s&#10;UEsBAhQAFAAAAAgAh07iQDMvBZ47AAAAOQAAABUAAAAAAAAAAQAgAAAADAEAAGRycy9ncm91cHNo&#10;YXBleG1sLnhtbFBLBQYAAAAABgAGAGABAADJAwAAAAA=&#10;">
                  <o:lock v:ext="edit" aspectratio="f"/>
                  <v:group id="组合 2123" o:spid="_x0000_s1026" o:spt="203" style="position:absolute;left:20247;top:310219;height:1406;width:1263;" coordorigin="10015,9665" coordsize="1263,1406" o:gfxdata="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OaK/70AAADdAAAADwAAAAAAAAABACAAAAAiAAAAZHJzL2Rvd25yZXYueG1s&#10;UEsBAhQAFAAAAAgAh07iQDMvBZ47AAAAOQAAABUAAAAAAAAAAQAgAAAADAEAAGRycy9ncm91cHNo&#10;YXBleG1sLnhtbFBLBQYAAAAABgAGAGABAADJAwAAAAA=&#10;">
                    <o:lock v:ext="edit" aspectratio="f"/>
                    <v:line id="直接连接符 2112" o:spid="_x0000_s1026" o:spt="20" style="position:absolute;left:10015;top:10814;height:0;width:650;" filled="f" stroked="t" coordsize="21600,21600" o:gfxdata="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3+xW&#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直接连接符 2113" o:spid="_x0000_s1026" o:spt="20" style="position:absolute;left:10665;top:9678;flip:y;height:1129;width:0;" filled="f" stroked="t" coordsize="21600,21600" o:gfxdata="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EM8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14" o:spid="_x0000_s1026" o:spt="20" style="position:absolute;left:10022;top:11071;height:0;width:957;" filled="f" stroked="t" coordsize="21600,21600" o:gfxdata="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Cq7C&#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直接连接符 2115" o:spid="_x0000_s1026" o:spt="20" style="position:absolute;left:10958;top:9671;flip:y;height:1400;width:0;" filled="f" stroked="t" coordsize="21600,21600" o:gfxdata="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qR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流程图: 汇总连接 2116" o:spid="_x0000_s1026" o:spt="123" type="#_x0000_t123" style="position:absolute;left:10158;top:10829;height:235;width:235;v-text-anchor:middle;" filled="f" stroked="t" coordsize="21600,21600" o:gfxdata="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FubB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shape id="任意多边形 2117" o:spid="_x0000_s1026" o:spt="100" style="position:absolute;left:10751;top:10150;height:121;width:121;v-text-anchor:middle;" filled="f" stroked="t" coordsize="21600,21600" o:gfxdata="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tmgCugAAAN0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2118" o:spid="_x0000_s1026" o:spt="20" style="position:absolute;left:10965;top:10189;height:0;width:221;" filled="f" stroked="t" coordsize="21600,21600" o:gfxdata="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jlOV&#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直接连接符 2119" o:spid="_x0000_s1026" o:spt="20" style="position:absolute;left:10965;top:10779;height:0;width:214;" filled="f" stroked="t" coordsize="21600,21600" o:gfxdata="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1VZ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20" o:spid="_x0000_s1026" o:spt="20" style="position:absolute;left:10950;top:9665;height:0;width:328;" filled="f" stroked="t" coordsize="21600,21600" o:gfxdata="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Xhi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2121" o:spid="_x0000_s1026" o:spt="32" type="#_x0000_t32" style="position:absolute;left:11101;top:9665;height:521;width:0;" filled="f" stroked="t" coordsize="21600,21600" o:gfxdata="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MWP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shape id="直接箭头连接符 2122" o:spid="_x0000_s1026" o:spt="32" type="#_x0000_t32" style="position:absolute;left:11108;top:10214;height:564;width:0;" filled="f" stroked="t" coordsize="21600,21600" o:gfxdata="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V37vQAA&#10;AN0AAAAPAAAAAAAAAAEAIAAAACIAAABkcnMvZG93bnJldi54bWxQSwECFAAUAAAACACHTuJAMy8F&#10;njsAAAA5AAAAEAAAAAAAAAABACAAAAAMAQAAZHJzL3NoYXBleG1sLnhtbFBLBQYAAAAABgAGAFsB&#10;AAC2AwAAAAA=&#10;">
                      <v:fill on="f" focussize="0,0"/>
                      <v:stroke weight="0.5pt" color="#000000" joinstyle="miter" startarrow="block" endarrow="block"/>
                      <v:imagedata o:title=""/>
                      <o:lock v:ext="edit" aspectratio="f"/>
                    </v:shape>
                  </v:group>
                  <v:rect id="矩形 2124" o:spid="_x0000_s1026" o:spt="1" style="position:absolute;left:18636;top:310937;height:1599;width:1620;" filled="f" stroked="t" coordsize="21600,21600" o:gfxdata="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CpNr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rect>
                  <v:line id="直接连接符 2131" o:spid="_x0000_s1026" o:spt="20" style="position:absolute;left:18240;top:311992;height:0;width:403;" filled="f" stroked="t" coordsize="21600,21600" o:gfxdata="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sgCq/&#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40" o:spid="_x0000_s1026" o:spt="20" style="position:absolute;left:22197;top:310177;flip:x;height:2602;width:1;" filled="f" stroked="t" coordsize="21600,21600" o:gfxdata="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LjmS/&#10;AAAA3QAAAA8AAAAAAAAAAQAgAAAAIgAAAGRycy9kb3ducmV2LnhtbFBLAQIUABQAAAAIAIdO4kAz&#10;LwWeOwAAADkAAAAQAAAAAAAAAAEAIAAAAA4BAABkcnMvc2hhcGV4bWwueG1sUEsFBgAAAAAGAAYA&#10;WwEAALgDAAAAAA==&#10;">
                    <v:fill on="f" focussize="0,0"/>
                    <v:stroke color="#000000" joinstyle="miter" startarrow="block" endarrow="block"/>
                    <v:imagedata o:title=""/>
                    <o:lock v:ext="edit" aspectratio="f"/>
                  </v:line>
                  <v:shape id="文本框 2125" o:spid="_x0000_s1026" o:spt="202" type="#_x0000_t202" style="position:absolute;left:21381;top:310262;height:420;width:817;" filled="f" stroked="f" coordsize="21600,21600" o:gfxdata="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O0q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98A6601">
                          <w:pPr>
                            <w:rPr>
                              <w:rFonts w:eastAsia="宋体"/>
                            </w:rPr>
                          </w:pPr>
                          <w:r>
                            <w:rPr>
                              <w:rFonts w:hint="eastAsia"/>
                              <w:lang w:val="en-US" w:eastAsia="zh-CN"/>
                            </w:rPr>
                            <w:t>1.7</w:t>
                          </w:r>
                          <w:r>
                            <w:rPr>
                              <w:rFonts w:hint="eastAsia"/>
                            </w:rPr>
                            <w:t>m</w:t>
                          </w:r>
                        </w:p>
                      </w:txbxContent>
                    </v:textbox>
                  </v:shape>
                  <v:line id="直接连接符 2132" o:spid="_x0000_s1026" o:spt="20" style="position:absolute;left:18452;top:312282;height:0;width:198;" filled="f" stroked="t" coordsize="21600,21600" o:gfxdata="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zFF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文本框 2141" o:spid="_x0000_s1026" o:spt="202" type="#_x0000_t202" style="position:absolute;left:18806;top:311389;height:730;width:1120;" filled="f" stroked="f" coordsize="21600,21600" o:gfxdata="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wuc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A898E57">
                          <w:pPr>
                            <w:rPr>
                              <w:rFonts w:eastAsia="宋体"/>
                            </w:rPr>
                          </w:pPr>
                          <w:r>
                            <w:rPr>
                              <w:rFonts w:hint="eastAsia"/>
                            </w:rPr>
                            <w:t>布袋</w:t>
                          </w:r>
                          <w:r>
                            <w:rPr>
                              <w:rFonts w:hint="eastAsia"/>
                              <w:lang w:eastAsia="zh-CN"/>
                            </w:rPr>
                            <w:t>除</w:t>
                          </w:r>
                          <w:r>
                            <w:rPr>
                              <w:rFonts w:hint="eastAsia"/>
                            </w:rPr>
                            <w:t>尘器</w:t>
                          </w:r>
                        </w:p>
                      </w:txbxContent>
                    </v:textbox>
                  </v:shape>
                  <v:line id="直接连接符 2136" o:spid="_x0000_s1026" o:spt="20" style="position:absolute;left:18346;top:312189;flip:y;height:320;width:1;" filled="f" stroked="t" coordsize="21600,21600" o:gfxdata="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0WaW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shape id="文本框 2126" o:spid="_x0000_s1026" o:spt="202" type="#_x0000_t202" style="position:absolute;left:21401;top:310849;height:420;width:1044;" filled="f" stroked="f" coordsize="21600,21600" o:gfxdata="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IhWc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55A5098">
                          <w:pPr>
                            <w:rPr>
                              <w:rFonts w:eastAsia="宋体"/>
                            </w:rPr>
                          </w:pPr>
                          <w:r>
                            <w:rPr>
                              <w:rFonts w:hint="eastAsia"/>
                            </w:rPr>
                            <w:t>1.</w:t>
                          </w:r>
                          <w:r>
                            <w:rPr>
                              <w:rFonts w:hint="eastAsia"/>
                              <w:lang w:val="en-US" w:eastAsia="zh-CN"/>
                            </w:rPr>
                            <w:t>7</w:t>
                          </w:r>
                          <w:r>
                            <w:rPr>
                              <w:rFonts w:hint="eastAsia"/>
                            </w:rPr>
                            <w:t>m</w:t>
                          </w:r>
                        </w:p>
                      </w:txbxContent>
                    </v:textbox>
                  </v:shape>
                  <v:line id="直接连接符 2133" o:spid="_x0000_s1026" o:spt="20" style="position:absolute;left:18455;top:312282;height:450;width:0;" filled="f" stroked="t" coordsize="21600,21600" o:gfxdata="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grVv&#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shape id="文本框 2127" o:spid="_x0000_s1026" o:spt="202" type="#_x0000_t202" style="position:absolute;left:22242;top:311169;height:420;width:999;" filled="f" stroked="f" coordsize="21600,21600" o:gfxdata="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HKHO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92DEA6D">
                          <w:pPr>
                            <w:rPr>
                              <w:rFonts w:eastAsia="宋体"/>
                            </w:rPr>
                          </w:pPr>
                          <w:r>
                            <w:rPr>
                              <w:rFonts w:hint="eastAsia"/>
                              <w:lang w:val="en-US" w:eastAsia="zh-CN"/>
                            </w:rPr>
                            <w:t>42.7</w:t>
                          </w:r>
                          <w:r>
                            <w:rPr>
                              <w:rFonts w:hint="eastAsia"/>
                            </w:rPr>
                            <w:t>m</w:t>
                          </w:r>
                        </w:p>
                      </w:txbxContent>
                    </v:textbox>
                  </v:shape>
                  <v:line id="直接连接符 2134" o:spid="_x0000_s1026" o:spt="20" style="position:absolute;left:18247;top:312004;height:778;width:0;" filled="f" stroked="t" coordsize="21600,21600" o:gfxdata="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J4iA&#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line>
                  <v:line id="直接连接符 2128" o:spid="_x0000_s1026" o:spt="20" style="position:absolute;left:21946;top:310184;height:1;width:420;" filled="f" stroked="t" coordsize="21600,21600" o:gfxdata="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wMxr4A&#10;AADd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接连接符 2137" o:spid="_x0000_s1026" o:spt="20" style="position:absolute;left:21016;top:310969;flip:y;height:320;width:1;" filled="f" stroked="t" coordsize="21600,21600" o:gfxdata="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FkSr4A&#10;AADd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shape id="文本框 2138" o:spid="_x0000_s1026" o:spt="202" type="#_x0000_t202" style="position:absolute;left:19117;top:310409;height:420;width:1698;" filled="f" stroked="f" coordsize="21600,21600" o:gfxdata="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id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38921CE">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42"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2" DrawAspect="Content" ObjectID="_1468075760" r:id="rId47">
                                <o:LockedField>false</o:LockedField>
                              </o:OLEObject>
                            </w:object>
                          </w:r>
                          <w:r>
                            <w:rPr>
                              <w:rFonts w:ascii="Times New Roman" w:hAnsi="Times New Roman" w:eastAsia="宋体" w:cs="Times New Roman"/>
                            </w:rPr>
                            <w:t>ɸ</w:t>
                          </w:r>
                        </w:p>
                      </w:txbxContent>
                    </v:textbox>
                  </v:shape>
                  <v:group id="组合 549" o:spid="_x0000_s1026" o:spt="203" style="position:absolute;left:21920;top:312750;height:119;width:484;" coordorigin="13814,5595" coordsize="484,119" o:gfxdata="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01iaW+AAAA3QAAAA8AAAAAAAAAAQAgAAAAIgAAAGRycy9kb3ducmV2Lnht&#10;bFBLAQIUABQAAAAIAIdO4kAzLwWeOwAAADkAAAAVAAAAAAAAAAEAIAAAAA0BAABkcnMvZ3JvdXBz&#10;aGFwZXhtbC54bWxQSwUGAAAAAAYABgBgAQAAygMAAAAA&#10;">
                    <o:lock v:ext="edit" aspectratio="f"/>
                    <v:line id="直接连接符 138" o:spid="_x0000_s1026" o:spt="20" style="position:absolute;left:13814;top:5595;height:0;width:485;" filled="f" stroked="t" coordsize="21600,21600" o:gfxdata="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5UgvQAA&#10;AN0AAAAPAAAAAAAAAAEAIAAAACIAAABkcnMvZG93bnJldi54bWxQSwECFAAUAAAACACHTuJAMy8F&#10;njsAAAA5AAAAEAAAAAAAAAABACAAAAAMAQAAZHJzL3NoYXBleG1sLnhtbFBLBQYAAAAABgAGAFsB&#10;AAC2Aw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bkEIL74AAADd&#10;AAAADwAAAGRycy9kb3ducmV2LnhtbEWPS2vDMBCE74H+B7GF3hLZbQmxazkkhTY5FfLwfbG2trG1&#10;ciw5j39fBQo5DjPzDZMtr6YTZxpcY1lBPItAEJdWN1wpOB6+pgsQziNr7CyTghs5WOZPkwxTbS+8&#10;o/PeVyJA2KWooPa+T6V0ZU0G3cz2xMH7tYNBH+RQST3gJcBNJ1+jaC4NNhwWauzps6ay3Y9GwfqQ&#10;vH3rYty0P8k7rdZJ7MZTodTLcxx9gPB09Y/wf3urFQRiDPc34Qn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EIL7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npOWWLwAAADd&#10;AAAADwAAAGRycy9kb3ducmV2LnhtbEWPQYvCMBSE74L/ITxhb5pWRWw1ii64uyfBqvdH82yLzUu3&#10;SdX992ZB8DjMzDfMcv0wtbhR6yrLCuJRBII4t7riQsHpuBvOQTiPrLG2TAr+yMF61e8tMdX2zge6&#10;Zb4QAcIuRQWl900qpctLMuhGtiEO3sW2Bn2QbSF1i/cAN7UcR9FMGqw4LJTY0GdJ+TXrjILtMZl8&#10;6XP3fd0nU9psk9h1v2elPgZxtADh6eHf4Vf7RysIxDH8vwlP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Tlli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8d8zw74AAADd&#10;AAAADwAAAGRycy9kb3ducmV2LnhtbEWPQWvCQBSE7wX/w/IK3nSTpohJXYMRtD0VjPX+yL4mwezb&#10;NLuJ9t93C4Ueh5n5htnkd9OJiQbXWlYQLyMQxJXVLdcKPs6HxRqE88gaO8uk4Jsc5NvZwwYzbW98&#10;oqn0tQgQdhkqaLzvMyld1ZBBt7Q9cfA+7WDQBznUUg94C3DTyacoWkmDLYeFBnvaN1Rdy9EoKM5p&#10;ctSX8fX6nj7TrkhjN35dlJo/xtELCE93/x/+a79pBYGYwO+b8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8zw7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fjart74AAADd&#10;AAAADwAAAGRycy9kb3ducmV2LnhtbEWPQWvCQBSE7wX/w/IK3swmNYhJXUULbT0VTOr9kX1Ngtm3&#10;aXaj6b/vCoUeh5n5htnsJtOJKw2utawgiWIQxJXVLdcKPsvXxRqE88gaO8uk4Icc7Lazhw3m2t74&#10;RNfC1yJA2OWooPG+z6V0VUMGXWR74uB92cGgD3KopR7wFuCmk09xvJIGWw4LDfb00lB1KUaj4FBm&#10;yzd9Ht8vH1lK+0OWuPH7rNT8MYmfQXia/H/4r33UCgIxhfub8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art7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EXoOLL0AAADd&#10;AAAADwAAAGRycy9kb3ducmV2LnhtbEWPS4vCQBCE74L/YWhhbzqJrmKio6iwu54W1se9ybRJMNMT&#10;MxMf/95ZEDwWVfUVNV/eTSWu1LjSsoJ4EIEgzqwuOVdw2H/1pyCcR9ZYWSYFD3KwXHQ7c0y1vfEf&#10;XXc+FwHCLkUFhfd1KqXLCjLoBrYmDt7JNgZ9kE0udYO3ADeVHEbRRBosOSwUWNOmoOy8a42C9T4Z&#10;fetj+3P+TT5ptU5i116OSn304mgGwtPdv8Ov9lYrCMQx/L8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g4s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4aiQW70AAADd&#10;AAAADwAAAGRycy9kb3ducmV2LnhtbEWPQWvCQBSE74L/YXlCb80mrZQmuooWWj0VavT+yD6TYPZt&#10;mt1o+u/dQMHjMDPfMMv1YBpxpc7VlhUkUQyCuLC65lLBMf98fgfhPLLGxjIp+CMH69V0ssRM2xv/&#10;0PXgSxEg7DJUUHnfZlK6oiKDLrItcfDOtjPog+xKqTu8Bbhp5Escv0mDNYeFClv6qKi4HHqjYJun&#10;r1/61O8u3+mcNts0cf3vSamnWRIvQHga/CP8395rBSMRxjfhCc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JBb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w:pict>
          </mc:Fallback>
        </mc:AlternateContent>
      </w:r>
    </w:p>
    <w:p w14:paraId="04FF77D6">
      <w:pPr>
        <w:rPr>
          <w:rFonts w:hint="eastAsia" w:ascii="Times New Roman" w:hAnsi="Times New Roman" w:eastAsia="宋体" w:cstheme="minorBidi"/>
          <w:b/>
          <w:bCs/>
          <w:color w:val="auto"/>
          <w:kern w:val="2"/>
          <w:sz w:val="28"/>
          <w:szCs w:val="24"/>
          <w:lang w:val="en-US" w:eastAsia="zh-CN" w:bidi="ar-SA"/>
        </w:rPr>
      </w:pPr>
    </w:p>
    <w:p w14:paraId="68AA963F">
      <w:pPr>
        <w:pStyle w:val="17"/>
        <w:rPr>
          <w:rFonts w:hint="eastAsia" w:ascii="Times New Roman" w:hAnsi="Times New Roman" w:eastAsia="宋体" w:cstheme="minorBidi"/>
          <w:b/>
          <w:bCs/>
          <w:color w:val="auto"/>
          <w:kern w:val="2"/>
          <w:sz w:val="28"/>
          <w:szCs w:val="24"/>
          <w:lang w:val="en-US" w:eastAsia="zh-CN" w:bidi="ar-SA"/>
        </w:rPr>
      </w:pPr>
    </w:p>
    <w:p w14:paraId="6B7C9B69">
      <w:pPr>
        <w:rPr>
          <w:rFonts w:hint="eastAsia" w:ascii="Times New Roman" w:hAnsi="Times New Roman" w:eastAsia="宋体" w:cstheme="minorBidi"/>
          <w:b/>
          <w:bCs/>
          <w:color w:val="auto"/>
          <w:kern w:val="2"/>
          <w:sz w:val="28"/>
          <w:szCs w:val="24"/>
          <w:lang w:val="en-US" w:eastAsia="zh-CN" w:bidi="ar-SA"/>
        </w:rPr>
      </w:pPr>
    </w:p>
    <w:p w14:paraId="1E3A6622">
      <w:pPr>
        <w:pStyle w:val="17"/>
        <w:rPr>
          <w:rFonts w:hint="eastAsia" w:ascii="Times New Roman" w:hAnsi="Times New Roman" w:eastAsia="宋体" w:cstheme="minorBidi"/>
          <w:b/>
          <w:bCs/>
          <w:color w:val="auto"/>
          <w:kern w:val="2"/>
          <w:sz w:val="28"/>
          <w:szCs w:val="24"/>
          <w:lang w:val="en-US" w:eastAsia="zh-CN" w:bidi="ar-SA"/>
        </w:rPr>
      </w:pPr>
    </w:p>
    <w:p w14:paraId="739ED858">
      <w:pPr>
        <w:rPr>
          <w:rFonts w:hint="eastAsia"/>
          <w:lang w:val="en-US" w:eastAsia="zh-CN"/>
        </w:rPr>
      </w:pPr>
    </w:p>
    <w:p w14:paraId="597D64C2">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图3-49  水泥库顶除尘器17监测点位图 （DA051）</w:t>
      </w:r>
    </w:p>
    <w:p w14:paraId="3C7DBF8F">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681792" behindDoc="0" locked="0" layoutInCell="1" allowOverlap="1">
                <wp:simplePos x="0" y="0"/>
                <wp:positionH relativeFrom="column">
                  <wp:posOffset>645160</wp:posOffset>
                </wp:positionH>
                <wp:positionV relativeFrom="paragraph">
                  <wp:posOffset>242570</wp:posOffset>
                </wp:positionV>
                <wp:extent cx="4439285" cy="1983740"/>
                <wp:effectExtent l="0" t="0" r="0" b="0"/>
                <wp:wrapNone/>
                <wp:docPr id="1136" name="组合 1136"/>
                <wp:cNvGraphicFramePr/>
                <a:graphic xmlns:a="http://schemas.openxmlformats.org/drawingml/2006/main">
                  <a:graphicData uri="http://schemas.microsoft.com/office/word/2010/wordprocessingGroup">
                    <wpg:wgp>
                      <wpg:cNvGrpSpPr/>
                      <wpg:grpSpPr>
                        <a:xfrm>
                          <a:off x="0" y="0"/>
                          <a:ext cx="4439285" cy="1983740"/>
                          <a:chOff x="16422" y="314699"/>
                          <a:chExt cx="6991" cy="3124"/>
                        </a:xfrm>
                      </wpg:grpSpPr>
                      <wps:wsp>
                        <wps:cNvPr id="2011" name="文本框 2145"/>
                        <wps:cNvSpPr txBox="1"/>
                        <wps:spPr>
                          <a:xfrm>
                            <a:off x="16422" y="317329"/>
                            <a:ext cx="3337" cy="495"/>
                          </a:xfrm>
                          <a:prstGeom prst="rect">
                            <a:avLst/>
                          </a:prstGeom>
                          <a:noFill/>
                          <a:ln w="9525" cap="flat" cmpd="sng">
                            <a:noFill/>
                            <a:prstDash val="solid"/>
                            <a:miter/>
                            <a:headEnd type="none" w="med" len="med"/>
                            <a:tailEnd type="none" w="med" len="med"/>
                          </a:ln>
                        </wps:spPr>
                        <wps:txbx>
                          <w:txbxContent>
                            <w:p w14:paraId="545640E3">
                              <w:r>
                                <w:rPr>
                                  <w:rFonts w:hint="eastAsia"/>
                                </w:rPr>
                                <w:t>注：  表示固定污染源监测布点</w:t>
                              </w:r>
                            </w:p>
                          </w:txbxContent>
                        </wps:txbx>
                        <wps:bodyPr upright="1"/>
                      </wps:wsp>
                      <wps:wsp>
                        <wps:cNvPr id="2012" name="任意多边形 2147"/>
                        <wps:cNvSpPr/>
                        <wps:spPr>
                          <a:xfrm>
                            <a:off x="16987" y="317484"/>
                            <a:ext cx="159"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g:cNvPr id="2013" name="组合 2123"/>
                        <wpg:cNvGrpSpPr/>
                        <wpg:grpSpPr>
                          <a:xfrm rot="0">
                            <a:off x="20256" y="314741"/>
                            <a:ext cx="1263" cy="1406"/>
                            <a:chOff x="10015" y="9665"/>
                            <a:chExt cx="1263" cy="1406"/>
                          </a:xfrm>
                        </wpg:grpSpPr>
                        <wps:wsp>
                          <wps:cNvPr id="2014" name="直接连接符 2112"/>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2015" name="直接连接符 2113"/>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2016" name="直接连接符 2114"/>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2017" name="直接连接符 2115"/>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2018" name="流程图: 汇总连接 2116"/>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019" name="任意多边形 2117"/>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2020" name="直接连接符 2118"/>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2021" name="直接连接符 2119"/>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2022" name="直接连接符 2120"/>
                          <wps:cNvCnPr/>
                          <wps:spPr>
                            <a:xfrm>
                              <a:off x="10950" y="9665"/>
                              <a:ext cx="328" cy="0"/>
                            </a:xfrm>
                            <a:prstGeom prst="line">
                              <a:avLst/>
                            </a:prstGeom>
                            <a:ln w="6350" cap="flat" cmpd="sng">
                              <a:solidFill>
                                <a:srgbClr val="000000"/>
                              </a:solidFill>
                              <a:prstDash val="solid"/>
                              <a:miter/>
                              <a:headEnd type="none" w="med" len="med"/>
                              <a:tailEnd type="none" w="med" len="med"/>
                            </a:ln>
                          </wps:spPr>
                          <wps:bodyPr/>
                        </wps:wsp>
                        <wps:wsp>
                          <wps:cNvPr id="2023" name="直接箭头连接符 2121"/>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2024" name="直接箭头连接符 2122"/>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2025" name="矩形 2124"/>
                        <wps:cNvSpPr/>
                        <wps:spPr>
                          <a:xfrm>
                            <a:off x="18645" y="315459"/>
                            <a:ext cx="1620" cy="1599"/>
                          </a:xfrm>
                          <a:prstGeom prst="rect">
                            <a:avLst/>
                          </a:prstGeom>
                          <a:noFill/>
                          <a:ln w="6350" cap="flat" cmpd="sng">
                            <a:solidFill>
                              <a:srgbClr val="000000"/>
                            </a:solidFill>
                            <a:prstDash val="solid"/>
                            <a:miter/>
                            <a:headEnd type="none" w="med" len="med"/>
                            <a:tailEnd type="none" w="med" len="med"/>
                          </a:ln>
                        </wps:spPr>
                        <wps:bodyPr upright="1"/>
                      </wps:wsp>
                      <wps:wsp>
                        <wps:cNvPr id="2026" name="直接连接符 2131"/>
                        <wps:cNvCnPr/>
                        <wps:spPr>
                          <a:xfrm>
                            <a:off x="18249" y="316514"/>
                            <a:ext cx="403" cy="0"/>
                          </a:xfrm>
                          <a:prstGeom prst="line">
                            <a:avLst/>
                          </a:prstGeom>
                          <a:ln w="6350" cap="flat" cmpd="sng">
                            <a:solidFill>
                              <a:srgbClr val="000000"/>
                            </a:solidFill>
                            <a:prstDash val="solid"/>
                            <a:miter/>
                            <a:headEnd type="none" w="med" len="med"/>
                            <a:tailEnd type="none" w="med" len="med"/>
                          </a:ln>
                        </wps:spPr>
                        <wps:bodyPr/>
                      </wps:wsp>
                      <wps:wsp>
                        <wps:cNvPr id="2027" name="直接连接符 2140"/>
                        <wps:cNvCnPr/>
                        <wps:spPr>
                          <a:xfrm flipH="1">
                            <a:off x="22206" y="314699"/>
                            <a:ext cx="1" cy="2602"/>
                          </a:xfrm>
                          <a:prstGeom prst="line">
                            <a:avLst/>
                          </a:prstGeom>
                          <a:ln w="9525" cap="flat" cmpd="sng">
                            <a:solidFill>
                              <a:srgbClr val="000000"/>
                            </a:solidFill>
                            <a:prstDash val="solid"/>
                            <a:miter/>
                            <a:headEnd type="triangle" w="med" len="med"/>
                            <a:tailEnd type="triangle" w="med" len="med"/>
                          </a:ln>
                        </wps:spPr>
                        <wps:bodyPr/>
                      </wps:wsp>
                      <wps:wsp>
                        <wps:cNvPr id="2028" name="文本框 2125"/>
                        <wps:cNvSpPr txBox="1"/>
                        <wps:spPr>
                          <a:xfrm>
                            <a:off x="21390" y="314784"/>
                            <a:ext cx="817" cy="420"/>
                          </a:xfrm>
                          <a:prstGeom prst="rect">
                            <a:avLst/>
                          </a:prstGeom>
                          <a:noFill/>
                          <a:ln w="9525">
                            <a:noFill/>
                          </a:ln>
                        </wps:spPr>
                        <wps:txbx>
                          <w:txbxContent>
                            <w:p w14:paraId="17668E10">
                              <w:pPr>
                                <w:rPr>
                                  <w:rFonts w:eastAsia="宋体"/>
                                </w:rPr>
                              </w:pPr>
                              <w:r>
                                <w:rPr>
                                  <w:rFonts w:hint="eastAsia"/>
                                  <w:lang w:val="en-US" w:eastAsia="zh-CN"/>
                                </w:rPr>
                                <w:t>1.7</w:t>
                              </w:r>
                              <w:r>
                                <w:rPr>
                                  <w:rFonts w:hint="eastAsia"/>
                                </w:rPr>
                                <w:t>m</w:t>
                              </w:r>
                            </w:p>
                          </w:txbxContent>
                        </wps:txbx>
                        <wps:bodyPr upright="1"/>
                      </wps:wsp>
                      <wps:wsp>
                        <wps:cNvPr id="2029" name="直接连接符 2132"/>
                        <wps:cNvCnPr/>
                        <wps:spPr>
                          <a:xfrm>
                            <a:off x="18461" y="316804"/>
                            <a:ext cx="198" cy="0"/>
                          </a:xfrm>
                          <a:prstGeom prst="line">
                            <a:avLst/>
                          </a:prstGeom>
                          <a:ln w="6350" cap="flat" cmpd="sng">
                            <a:solidFill>
                              <a:srgbClr val="000000"/>
                            </a:solidFill>
                            <a:prstDash val="solid"/>
                            <a:miter/>
                            <a:headEnd type="none" w="med" len="med"/>
                            <a:tailEnd type="none" w="med" len="med"/>
                          </a:ln>
                        </wps:spPr>
                        <wps:bodyPr/>
                      </wps:wsp>
                      <wps:wsp>
                        <wps:cNvPr id="2030" name="文本框 2141"/>
                        <wps:cNvSpPr txBox="1"/>
                        <wps:spPr>
                          <a:xfrm>
                            <a:off x="18815" y="315911"/>
                            <a:ext cx="1120" cy="730"/>
                          </a:xfrm>
                          <a:prstGeom prst="rect">
                            <a:avLst/>
                          </a:prstGeom>
                          <a:noFill/>
                          <a:ln w="9525">
                            <a:noFill/>
                          </a:ln>
                        </wps:spPr>
                        <wps:txbx>
                          <w:txbxContent>
                            <w:p w14:paraId="6DC25FE8">
                              <w:pPr>
                                <w:rPr>
                                  <w:rFonts w:eastAsia="宋体"/>
                                </w:rPr>
                              </w:pPr>
                              <w:r>
                                <w:rPr>
                                  <w:rFonts w:hint="eastAsia"/>
                                </w:rPr>
                                <w:t>布袋</w:t>
                              </w:r>
                              <w:r>
                                <w:rPr>
                                  <w:rFonts w:hint="eastAsia"/>
                                  <w:lang w:eastAsia="zh-CN"/>
                                </w:rPr>
                                <w:t>除</w:t>
                              </w:r>
                              <w:r>
                                <w:rPr>
                                  <w:rFonts w:hint="eastAsia"/>
                                </w:rPr>
                                <w:t>尘器</w:t>
                              </w:r>
                            </w:p>
                          </w:txbxContent>
                        </wps:txbx>
                        <wps:bodyPr upright="1"/>
                      </wps:wsp>
                      <wps:wsp>
                        <wps:cNvPr id="2031" name="直接连接符 2136"/>
                        <wps:cNvCnPr/>
                        <wps:spPr>
                          <a:xfrm flipV="1">
                            <a:off x="18355" y="316711"/>
                            <a:ext cx="1" cy="320"/>
                          </a:xfrm>
                          <a:prstGeom prst="line">
                            <a:avLst/>
                          </a:prstGeom>
                          <a:ln w="9525" cap="flat" cmpd="sng">
                            <a:solidFill>
                              <a:srgbClr val="000000"/>
                            </a:solidFill>
                            <a:prstDash val="solid"/>
                            <a:miter/>
                            <a:headEnd type="none" w="med" len="med"/>
                            <a:tailEnd type="triangle" w="med" len="med"/>
                          </a:ln>
                        </wps:spPr>
                        <wps:bodyPr/>
                      </wps:wsp>
                      <wps:wsp>
                        <wps:cNvPr id="2039" name="文本框 2126"/>
                        <wps:cNvSpPr txBox="1"/>
                        <wps:spPr>
                          <a:xfrm>
                            <a:off x="21410" y="315371"/>
                            <a:ext cx="1044" cy="420"/>
                          </a:xfrm>
                          <a:prstGeom prst="rect">
                            <a:avLst/>
                          </a:prstGeom>
                          <a:noFill/>
                          <a:ln w="9525">
                            <a:noFill/>
                          </a:ln>
                        </wps:spPr>
                        <wps:txbx>
                          <w:txbxContent>
                            <w:p w14:paraId="1BE4CCBD">
                              <w:pPr>
                                <w:rPr>
                                  <w:rFonts w:eastAsia="宋体"/>
                                </w:rPr>
                              </w:pPr>
                              <w:r>
                                <w:rPr>
                                  <w:rFonts w:hint="eastAsia"/>
                                </w:rPr>
                                <w:t>1.</w:t>
                              </w:r>
                              <w:r>
                                <w:rPr>
                                  <w:rFonts w:hint="eastAsia"/>
                                  <w:lang w:val="en-US" w:eastAsia="zh-CN"/>
                                </w:rPr>
                                <w:t>7</w:t>
                              </w:r>
                              <w:r>
                                <w:rPr>
                                  <w:rFonts w:hint="eastAsia"/>
                                </w:rPr>
                                <w:t>m</w:t>
                              </w:r>
                            </w:p>
                          </w:txbxContent>
                        </wps:txbx>
                        <wps:bodyPr upright="1"/>
                      </wps:wsp>
                      <wps:wsp>
                        <wps:cNvPr id="2043" name="直接连接符 2133"/>
                        <wps:cNvCnPr/>
                        <wps:spPr>
                          <a:xfrm>
                            <a:off x="18464" y="316804"/>
                            <a:ext cx="0" cy="450"/>
                          </a:xfrm>
                          <a:prstGeom prst="line">
                            <a:avLst/>
                          </a:prstGeom>
                          <a:ln w="6350" cap="flat" cmpd="sng">
                            <a:solidFill>
                              <a:srgbClr val="000000"/>
                            </a:solidFill>
                            <a:prstDash val="solid"/>
                            <a:miter/>
                            <a:headEnd type="none" w="med" len="med"/>
                            <a:tailEnd type="none" w="med" len="med"/>
                          </a:ln>
                        </wps:spPr>
                        <wps:bodyPr/>
                      </wps:wsp>
                      <wps:wsp>
                        <wps:cNvPr id="2049" name="文本框 2127"/>
                        <wps:cNvSpPr txBox="1"/>
                        <wps:spPr>
                          <a:xfrm>
                            <a:off x="22415" y="315691"/>
                            <a:ext cx="999" cy="420"/>
                          </a:xfrm>
                          <a:prstGeom prst="rect">
                            <a:avLst/>
                          </a:prstGeom>
                          <a:noFill/>
                          <a:ln w="9525">
                            <a:noFill/>
                          </a:ln>
                        </wps:spPr>
                        <wps:txbx>
                          <w:txbxContent>
                            <w:p w14:paraId="3FB69832">
                              <w:pPr>
                                <w:rPr>
                                  <w:rFonts w:eastAsia="宋体"/>
                                </w:rPr>
                              </w:pPr>
                              <w:r>
                                <w:rPr>
                                  <w:rFonts w:hint="eastAsia"/>
                                  <w:lang w:val="en-US" w:eastAsia="zh-CN"/>
                                </w:rPr>
                                <w:t>42.7</w:t>
                              </w:r>
                              <w:r>
                                <w:rPr>
                                  <w:rFonts w:hint="eastAsia"/>
                                </w:rPr>
                                <w:t>m</w:t>
                              </w:r>
                            </w:p>
                          </w:txbxContent>
                        </wps:txbx>
                        <wps:bodyPr upright="1"/>
                      </wps:wsp>
                      <wps:wsp>
                        <wps:cNvPr id="2050" name="直接连接符 2134"/>
                        <wps:cNvCnPr/>
                        <wps:spPr>
                          <a:xfrm>
                            <a:off x="18256" y="316526"/>
                            <a:ext cx="0" cy="778"/>
                          </a:xfrm>
                          <a:prstGeom prst="line">
                            <a:avLst/>
                          </a:prstGeom>
                          <a:ln w="6350" cap="flat" cmpd="sng">
                            <a:solidFill>
                              <a:srgbClr val="000000"/>
                            </a:solidFill>
                            <a:prstDash val="solid"/>
                            <a:miter/>
                            <a:headEnd type="none" w="med" len="med"/>
                            <a:tailEnd type="none" w="med" len="med"/>
                          </a:ln>
                        </wps:spPr>
                        <wps:bodyPr/>
                      </wps:wsp>
                      <wps:wsp>
                        <wps:cNvPr id="2055" name="直接连接符 2128"/>
                        <wps:cNvCnPr/>
                        <wps:spPr>
                          <a:xfrm>
                            <a:off x="21955" y="314706"/>
                            <a:ext cx="420" cy="1"/>
                          </a:xfrm>
                          <a:prstGeom prst="line">
                            <a:avLst/>
                          </a:prstGeom>
                          <a:ln w="9525" cap="flat" cmpd="sng">
                            <a:solidFill>
                              <a:srgbClr val="000000"/>
                            </a:solidFill>
                            <a:prstDash val="solid"/>
                            <a:miter/>
                            <a:headEnd type="none" w="med" len="med"/>
                            <a:tailEnd type="none" w="med" len="med"/>
                          </a:ln>
                        </wps:spPr>
                        <wps:bodyPr/>
                      </wps:wsp>
                      <wps:wsp>
                        <wps:cNvPr id="2059" name="直接连接符 2137"/>
                        <wps:cNvCnPr/>
                        <wps:spPr>
                          <a:xfrm flipV="1">
                            <a:off x="21025" y="315491"/>
                            <a:ext cx="1" cy="320"/>
                          </a:xfrm>
                          <a:prstGeom prst="line">
                            <a:avLst/>
                          </a:prstGeom>
                          <a:ln w="9525" cap="flat" cmpd="sng">
                            <a:solidFill>
                              <a:srgbClr val="000000"/>
                            </a:solidFill>
                            <a:prstDash val="solid"/>
                            <a:miter/>
                            <a:headEnd type="none" w="med" len="med"/>
                            <a:tailEnd type="triangle" w="med" len="med"/>
                          </a:ln>
                        </wps:spPr>
                        <wps:bodyPr/>
                      </wps:wsp>
                      <wps:wsp>
                        <wps:cNvPr id="2062" name="文本框 2138"/>
                        <wps:cNvSpPr txBox="1"/>
                        <wps:spPr>
                          <a:xfrm>
                            <a:off x="19126" y="314931"/>
                            <a:ext cx="1698" cy="420"/>
                          </a:xfrm>
                          <a:prstGeom prst="rect">
                            <a:avLst/>
                          </a:prstGeom>
                          <a:noFill/>
                          <a:ln w="9525">
                            <a:noFill/>
                          </a:ln>
                        </wps:spPr>
                        <wps:txbx>
                          <w:txbxContent>
                            <w:p w14:paraId="352F65FD">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43"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3" DrawAspect="Content" ObjectID="_1468075761" r:id="rId48">
                                    <o:LockedField>false</o:LockedField>
                                  </o:OLEObject>
                                </w:object>
                              </w:r>
                              <w:r>
                                <w:rPr>
                                  <w:rFonts w:ascii="Times New Roman" w:hAnsi="Times New Roman" w:eastAsia="宋体" w:cs="Times New Roman"/>
                                </w:rPr>
                                <w:t>ɸ</w:t>
                              </w:r>
                            </w:p>
                          </w:txbxContent>
                        </wps:txbx>
                        <wps:bodyPr upright="1"/>
                      </wps:wsp>
                      <wpg:grpSp>
                        <wpg:cNvPr id="2063" name="组合 549"/>
                        <wpg:cNvGrpSpPr/>
                        <wpg:grpSpPr>
                          <a:xfrm rot="0">
                            <a:off x="21929" y="317272"/>
                            <a:ext cx="484" cy="119"/>
                            <a:chOff x="13814" y="5595"/>
                            <a:chExt cx="484" cy="119"/>
                          </a:xfrm>
                        </wpg:grpSpPr>
                        <wps:wsp>
                          <wps:cNvPr id="2066"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2067"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8"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9"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3"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50.8pt;margin-top:19.1pt;height:156.2pt;width:349.55pt;z-index:251681792;mso-width-relative:page;mso-height-relative:page;" coordorigin="16422,314699" coordsize="6991,3124" o:gfxdata="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">
                <o:lock v:ext="edit" aspectratio="f"/>
                <v:shape id="文本框 2145" o:spid="_x0000_s1026" o:spt="202" type="#_x0000_t202" style="position:absolute;left:16422;top:317329;height:495;width:3337;" filled="f" stroked="f" coordsize="21600,21600" o:gfxdata="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jDr4A&#10;AADd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545640E3">
                        <w:r>
                          <w:rPr>
                            <w:rFonts w:hint="eastAsia"/>
                          </w:rPr>
                          <w:t>注：  表示固定污染源监测布点</w:t>
                        </w:r>
                      </w:p>
                    </w:txbxContent>
                  </v:textbox>
                </v:shape>
                <v:shape id="任意多边形 2147" o:spid="_x0000_s1026" o:spt="100" style="position:absolute;left:16987;top:317484;height:161;width:159;" fillcolor="#FFFFFF" filled="t" stroked="t" coordsize="21600,21600" o:gfxdata="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eK3L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id="组合 2123" o:spid="_x0000_s1026" o:spt="203" style="position:absolute;left:20256;top:314741;height:1406;width:1263;" coordorigin="10015,9665" coordsize="1263,1406" o:gfxdata="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m5aqvwAAAN0AAAAPAAAAAAAAAAEAIAAAACIAAABkcnMvZG93bnJldi54&#10;bWxQSwECFAAUAAAACACHTuJAMy8FnjsAAAA5AAAAFQAAAAAAAAABACAAAAAOAQAAZHJzL2dyb3Vw&#10;c2hhcGV4bWwueG1sUEsFBgAAAAAGAAYAYAEAAMsDAAAAAA==&#10;">
                  <o:lock v:ext="edit" aspectratio="f"/>
                  <v:line id="直接连接符 2112" o:spid="_x0000_s1026" o:spt="20" style="position:absolute;left:10015;top:10814;height:0;width:650;" filled="f" stroked="t" coordsize="21600,21600" o:gfxdata="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0F/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13" o:spid="_x0000_s1026" o:spt="20" style="position:absolute;left:10665;top:9678;flip:y;height:1129;width:0;" filled="f" stroked="t" coordsize="21600,21600" o:gfxdata="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jmP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14" o:spid="_x0000_s1026" o:spt="20" style="position:absolute;left:10022;top:11071;height:0;width:957;" filled="f" stroked="t" coordsize="21600,21600" o:gfxdata="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M+E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15" o:spid="_x0000_s1026" o:spt="20" style="position:absolute;left:10958;top:9671;flip:y;height:1400;width:0;" filled="f" stroked="t" coordsize="21600,21600" o:gfxdata="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9ox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流程图: 汇总连接 2116" o:spid="_x0000_s1026" o:spt="123" type="#_x0000_t123" style="position:absolute;left:10158;top:10829;height:235;width:235;v-text-anchor:middle;" filled="f" stroked="t" coordsize="21600,21600" o:gfxdata="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T3SO8AAAA&#10;3Q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shape>
                  <v:shape id="任意多边形 2117" o:spid="_x0000_s1026" o:spt="100" style="position:absolute;left:10751;top:10150;height:121;width:121;v-text-anchor:middle;" filled="f" stroked="t" coordsize="21600,21600" o:gfxdata="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oc2X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2118" o:spid="_x0000_s1026" o:spt="20" style="position:absolute;left:10965;top:10189;height:0;width:221;" filled="f" stroked="t" coordsize="21600,21600" o:gfxdata="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rJQ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19" o:spid="_x0000_s1026" o:spt="20" style="position:absolute;left:10965;top:10779;height:0;width:214;" filled="f" stroked="t" coordsize="21600,21600" o:gfxdata="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Zs2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20" o:spid="_x0000_s1026" o:spt="20" style="position:absolute;left:10950;top:9665;height:0;width:328;" filled="f" stroked="t" coordsize="21600,21600" o:gfxdata="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Tyr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2121" o:spid="_x0000_s1026" o:spt="32" type="#_x0000_t32" style="position:absolute;left:11101;top:9665;height:521;width:0;" filled="f" stroked="t" coordsize="21600,21600" o:gfxdata="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PsQq/&#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直接箭头连接符 2122" o:spid="_x0000_s1026" o:spt="32" type="#_x0000_t32" style="position:absolute;left:11108;top:10214;height:564;width:0;" filled="f" stroked="t" coordsize="21600,21600" o:gfxdata="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mKX6/&#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group>
                <v:rect id="矩形 2124" o:spid="_x0000_s1026" o:spt="1" style="position:absolute;left:18645;top:315459;height:1599;width:1620;" filled="f" stroked="t" coordsize="21600,21600" o:gfxdata="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92z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line id="直接连接符 2131" o:spid="_x0000_s1026" o:spt="20" style="position:absolute;left:18249;top:316514;height:0;width:403;" filled="f" stroked="t" coordsize="21600,21600" o:gfxdata="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0r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40" o:spid="_x0000_s1026" o:spt="20" style="position:absolute;left:22206;top:314699;flip:x;height:2602;width:1;" filled="f" stroked="t" coordsize="21600,21600" o:gfxdata="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j64b4A&#10;AADdAAAADwAAAAAAAAABACAAAAAiAAAAZHJzL2Rvd25yZXYueG1sUEsBAhQAFAAAAAgAh07iQDMv&#10;BZ47AAAAOQAAABAAAAAAAAAAAQAgAAAADQEAAGRycy9zaGFwZXhtbC54bWxQSwUGAAAAAAYABgBb&#10;AQAAtwMAAAAA&#10;">
                  <v:fill on="f" focussize="0,0"/>
                  <v:stroke color="#000000" joinstyle="miter" startarrow="block" endarrow="block"/>
                  <v:imagedata o:title=""/>
                  <o:lock v:ext="edit" aspectratio="f"/>
                </v:line>
                <v:shape id="文本框 2125" o:spid="_x0000_s1026" o:spt="202" type="#_x0000_t202" style="position:absolute;left:21390;top:314784;height:420;width:817;" filled="f" stroked="f" coordsize="21600,21600" o:gfxdata="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gwC65AAAA3Q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7668E10">
                        <w:pPr>
                          <w:rPr>
                            <w:rFonts w:eastAsia="宋体"/>
                          </w:rPr>
                        </w:pPr>
                        <w:r>
                          <w:rPr>
                            <w:rFonts w:hint="eastAsia"/>
                            <w:lang w:val="en-US" w:eastAsia="zh-CN"/>
                          </w:rPr>
                          <w:t>1.7</w:t>
                        </w:r>
                        <w:r>
                          <w:rPr>
                            <w:rFonts w:hint="eastAsia"/>
                          </w:rPr>
                          <w:t>m</w:t>
                        </w:r>
                      </w:p>
                    </w:txbxContent>
                  </v:textbox>
                </v:shape>
                <v:line id="直接连接符 2132" o:spid="_x0000_s1026" o:spt="20" style="position:absolute;left:18461;top:316804;height:0;width:198;" filled="f" stroked="t" coordsize="21600,21600" o:gfxdata="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Bg3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文本框 2141" o:spid="_x0000_s1026" o:spt="202" type="#_x0000_t202" style="position:absolute;left:18815;top:315911;height:730;width:1120;" filled="f" stroked="f" coordsize="21600,21600" o:gfxdata="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T1r1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DC25FE8">
                        <w:pPr>
                          <w:rPr>
                            <w:rFonts w:eastAsia="宋体"/>
                          </w:rPr>
                        </w:pPr>
                        <w:r>
                          <w:rPr>
                            <w:rFonts w:hint="eastAsia"/>
                          </w:rPr>
                          <w:t>布袋</w:t>
                        </w:r>
                        <w:r>
                          <w:rPr>
                            <w:rFonts w:hint="eastAsia"/>
                            <w:lang w:eastAsia="zh-CN"/>
                          </w:rPr>
                          <w:t>除</w:t>
                        </w:r>
                        <w:r>
                          <w:rPr>
                            <w:rFonts w:hint="eastAsia"/>
                          </w:rPr>
                          <w:t>尘器</w:t>
                        </w:r>
                      </w:p>
                    </w:txbxContent>
                  </v:textbox>
                </v:shape>
                <v:line id="直接连接符 2136" o:spid="_x0000_s1026" o:spt="20" style="position:absolute;left:18355;top:316711;flip:y;height:320;width:1;" filled="f" stroked="t" coordsize="21600,21600" o:gfxdata="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LSC/&#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shape id="文本框 2126" o:spid="_x0000_s1026" o:spt="202" type="#_x0000_t202" style="position:absolute;left:21410;top:315371;height:420;width:1044;" filled="f" stroked="f" coordsize="21600,21600" o:gfxdata="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182i/&#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BE4CCBD">
                        <w:pPr>
                          <w:rPr>
                            <w:rFonts w:eastAsia="宋体"/>
                          </w:rPr>
                        </w:pPr>
                        <w:r>
                          <w:rPr>
                            <w:rFonts w:hint="eastAsia"/>
                          </w:rPr>
                          <w:t>1.</w:t>
                        </w:r>
                        <w:r>
                          <w:rPr>
                            <w:rFonts w:hint="eastAsia"/>
                            <w:lang w:val="en-US" w:eastAsia="zh-CN"/>
                          </w:rPr>
                          <w:t>7</w:t>
                        </w:r>
                        <w:r>
                          <w:rPr>
                            <w:rFonts w:hint="eastAsia"/>
                          </w:rPr>
                          <w:t>m</w:t>
                        </w:r>
                      </w:p>
                    </w:txbxContent>
                  </v:textbox>
                </v:shape>
                <v:line id="直接连接符 2133" o:spid="_x0000_s1026" o:spt="20" style="position:absolute;left:18464;top:316804;height:450;width:0;" filled="f" stroked="t" coordsize="21600,21600" o:gfxdata="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3sp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文本框 2127" o:spid="_x0000_s1026" o:spt="202" type="#_x0000_t202" style="position:absolute;left:22415;top:315691;height:420;width:999;" filled="f" stroked="f" coordsize="21600,21600" o:gfxdata="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c4AV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FB69832">
                        <w:pPr>
                          <w:rPr>
                            <w:rFonts w:eastAsia="宋体"/>
                          </w:rPr>
                        </w:pPr>
                        <w:r>
                          <w:rPr>
                            <w:rFonts w:hint="eastAsia"/>
                            <w:lang w:val="en-US" w:eastAsia="zh-CN"/>
                          </w:rPr>
                          <w:t>42.7</w:t>
                        </w:r>
                        <w:r>
                          <w:rPr>
                            <w:rFonts w:hint="eastAsia"/>
                          </w:rPr>
                          <w:t>m</w:t>
                        </w:r>
                      </w:p>
                    </w:txbxContent>
                  </v:textbox>
                </v:shape>
                <v:line id="直接连接符 2134" o:spid="_x0000_s1026" o:spt="20" style="position:absolute;left:18256;top:316526;height:778;width:0;" filled="f" stroked="t" coordsize="21600,21600" o:gfxdata="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y6P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28" o:spid="_x0000_s1026" o:spt="20" style="position:absolute;left:21955;top:314706;height:1;width:420;" filled="f" stroked="t" coordsize="21600,21600" o:gfxdata="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iA5S/&#10;AAAA3Q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接连接符 2137" o:spid="_x0000_s1026" o:spt="20" style="position:absolute;left:21025;top:315491;flip:y;height:320;width:1;" filled="f" stroked="t" coordsize="21600,21600" o:gfxdata="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bsSG&#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shape id="文本框 2138" o:spid="_x0000_s1026" o:spt="202" type="#_x0000_t202" style="position:absolute;left:19126;top:314931;height:420;width:1698;" filled="f" stroked="f" coordsize="21600,21600" o:gfxdata="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JOB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52F65FD">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43"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3" DrawAspect="Content" ObjectID="_1468075762" r:id="rId49">
                              <o:LockedField>false</o:LockedField>
                            </o:OLEObject>
                          </w:object>
                        </w:r>
                        <w:r>
                          <w:rPr>
                            <w:rFonts w:ascii="Times New Roman" w:hAnsi="Times New Roman" w:eastAsia="宋体" w:cs="Times New Roman"/>
                          </w:rPr>
                          <w:t>ɸ</w:t>
                        </w:r>
                      </w:p>
                    </w:txbxContent>
                  </v:textbox>
                </v:shape>
                <v:group id="组合 549" o:spid="_x0000_s1026" o:spt="203" style="position:absolute;left:21929;top:317272;height:119;width:484;" coordorigin="13814,5595" coordsize="484,119" o:gfxdata="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d5de+AAAA3QAAAA8AAAAAAAAAAQAgAAAAIgAAAGRycy9kb3ducmV2Lnht&#10;bFBLAQIUABQAAAAIAIdO4kAzLwWeOwAAADkAAAAVAAAAAAAAAAEAIAAAAA0BAABkcnMvZ3JvdXBz&#10;aGFwZXhtbC54bWxQSwUGAAAAAAYABgBgAQAAygMAAAAA&#10;">
                  <o:lock v:ext="edit" aspectratio="f"/>
                  <v:line id="直接连接符 138" o:spid="_x0000_s1026" o:spt="20" style="position:absolute;left:13814;top:5595;height:0;width:485;" filled="f" stroked="t" coordsize="21600,21600" o:gfxdata="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VNb74A&#10;AADd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UzvQYL8AAADd&#10;AAAADwAAAGRycy9kb3ducmV2LnhtbEWPT2vCQBTE7wW/w/IEb3U3WtREV9GC2lOh/rk/ss8kmH2b&#10;Zjdqv71bKPQ4zMxvmMXqYWtxo9ZXjjUkQwWCOHem4kLD6bh9nYHwAdlg7Zg0/JCH1bL3ssDMuDt/&#10;0e0QChEh7DPUUIbQZFL6vCSLfuga4uhdXGsxRNkW0rR4j3Bby5FSE2mx4rhQYkPvJeXXQ2c1bI7p&#10;eGfO3f76mb7RepMmvvs+az3oJ2oOItAj/If/2h9Gw0hNpvD7Jj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70GC/&#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IqREErsAAADd&#10;AAAADwAAAGRycy9kb3ducmV2LnhtbEVPy4rCMBTdC/MP4QruNKkOYqtRxgF1VoKv/aW5tsXmptOk&#10;Pv5+shhweTjvxeppa3Gn1leONSQjBYI4d6biQsP5tBnOQPiAbLB2TBpe5GG1/OgtMDPuwQe6H0Mh&#10;Ygj7DDWUITSZlD4vyaIfuYY4clfXWgwRtoU0LT5iuK3lWKmptFhxbCixoe+S8tuxsxrWp3SyNZdu&#10;d9unn/S1ThPf/V60HvQTNQcR6Bne4n/3j9EwVtM4N76JT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REEr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WQveybsAAADd&#10;AAAADwAAAGRycy9kb3ducmV2LnhtbEVPyW7CMBC9V+IfrKnErdgBVEiKQYAE9IQElPsoniYR8TjE&#10;Dsvf40OlHp/ePls8bC1u1PrKsYZkoEAQ585UXGj4OW0+piB8QDZYOyYNT/KwmPfeZpgZd+cD3Y6h&#10;EDGEfYYayhCaTEqfl2TRD1xDHLlf11oMEbaFNC3eY7it5VCpT2mx4thQYkPrkvLLsbMaVqd0tDXn&#10;bnfZp2NartLEd9ez1v33RH2BCPQI/+I/97fRMFSTuD++iU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veyb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Nkd7Ur8AAADd&#10;AAAADwAAAGRycy9kb3ducmV2LnhtbEWPT2vCQBTE70K/w/IK3prd2GKb6Cq1YOtJqDb3R/aZBLNv&#10;0+zGP9/eLRQ8DjPzG2a+vNhWnKj3jWMNaaJAEJfONFxp+Nmvn95A+IBssHVMGq7kYbl4GM0xN+7M&#10;33TahUpECPscNdQhdLmUvqzJok9cRxy9g+sthij7SpoezxFuWzlRaiotNhwXauzoo6byuBushtU+&#10;e/40xfB13GYv9L7KUj/8FlqPH1M1AxHoEu7h//bGaJio1xT+3s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He1K/&#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yDF3VL8AAADd&#10;AAAADwAAAGRycy9kb3ducmV2LnhtbEWPT2vCQBTE70K/w/IK3prd2GKb6Cq1YOtJqDb3R/aZBLNv&#10;0+zGP9/eLRQ8DjPzG2a+vNhWnKj3jWMNaaJAEJfONFxp+Nmvn95A+IBssHVMGq7kYbl4GM0xN+7M&#10;33TahUpECPscNdQhdLmUvqzJok9cRxy9g+sthij7SpoezxFuWzlRaiotNhwXauzoo6byuBushtU+&#10;e/40xfB13GYv9L7KUj/8FlqPH1M1AxHoEu7h//bGaJio1wz+3s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xd1S/&#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nAwwmb4AAADd&#10;AAAADwAAAGRycy9kb3ducmV2LnhtbEWPQWvCQBSE74L/YXmCN92NFjFpVtGCbU9Ctbk/ss8kmH2b&#10;Zjdq/323UOhxmJlvmHz7sK24Ue8bxxqSuQJBXDrTcKXh83yYrUH4gGywdUwavsnDdjMe5ZgZd+cP&#10;up1CJSKEfYYa6hC6TEpf1mTRz11HHL2L6y2GKPtKmh7vEW5buVBqJS02HBdq7OilpvJ6GqyG/Tld&#10;vppieLse0yfa7dPED1+F1tNJop5BBHqE//Bf+91oWKj1En7fx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wwm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w:pict>
          </mc:Fallback>
        </mc:AlternateContent>
      </w:r>
    </w:p>
    <w:p w14:paraId="0E76BB5C">
      <w:pPr>
        <w:rPr>
          <w:rFonts w:hint="eastAsia" w:ascii="Times New Roman" w:hAnsi="Times New Roman" w:eastAsia="宋体" w:cstheme="minorBidi"/>
          <w:b/>
          <w:bCs/>
          <w:color w:val="auto"/>
          <w:kern w:val="2"/>
          <w:sz w:val="28"/>
          <w:szCs w:val="24"/>
          <w:lang w:val="en-US" w:eastAsia="zh-CN" w:bidi="ar-SA"/>
        </w:rPr>
      </w:pPr>
    </w:p>
    <w:p w14:paraId="42AD9D42">
      <w:pPr>
        <w:pStyle w:val="17"/>
        <w:rPr>
          <w:rFonts w:hint="eastAsia" w:ascii="Times New Roman" w:hAnsi="Times New Roman" w:eastAsia="宋体" w:cstheme="minorBidi"/>
          <w:b/>
          <w:bCs/>
          <w:color w:val="auto"/>
          <w:kern w:val="2"/>
          <w:sz w:val="28"/>
          <w:szCs w:val="24"/>
          <w:lang w:val="en-US" w:eastAsia="zh-CN" w:bidi="ar-SA"/>
        </w:rPr>
      </w:pPr>
    </w:p>
    <w:p w14:paraId="7CFB0EB5">
      <w:pPr>
        <w:rPr>
          <w:rFonts w:hint="eastAsia" w:ascii="Times New Roman" w:hAnsi="Times New Roman" w:eastAsia="宋体" w:cstheme="minorBidi"/>
          <w:b/>
          <w:bCs/>
          <w:color w:val="auto"/>
          <w:kern w:val="2"/>
          <w:sz w:val="28"/>
          <w:szCs w:val="24"/>
          <w:lang w:val="en-US" w:eastAsia="zh-CN" w:bidi="ar-SA"/>
        </w:rPr>
      </w:pPr>
    </w:p>
    <w:p w14:paraId="056141CA">
      <w:pPr>
        <w:pStyle w:val="17"/>
        <w:rPr>
          <w:rFonts w:hint="eastAsia" w:ascii="Times New Roman" w:hAnsi="Times New Roman" w:eastAsia="宋体" w:cstheme="minorBidi"/>
          <w:b/>
          <w:bCs/>
          <w:color w:val="auto"/>
          <w:kern w:val="2"/>
          <w:sz w:val="28"/>
          <w:szCs w:val="24"/>
          <w:lang w:val="en-US" w:eastAsia="zh-CN" w:bidi="ar-SA"/>
        </w:rPr>
      </w:pPr>
    </w:p>
    <w:p w14:paraId="66A8C7E1">
      <w:pPr>
        <w:pStyle w:val="17"/>
        <w:ind w:left="0" w:leftChars="0" w:firstLine="0" w:firstLineChars="0"/>
        <w:rPr>
          <w:rFonts w:hint="eastAsia"/>
          <w:lang w:val="en-US" w:eastAsia="zh-CN"/>
        </w:rPr>
      </w:pPr>
    </w:p>
    <w:p w14:paraId="56804632">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图3-50  水泥库顶除尘器18监测点位图 （DA052）</w:t>
      </w:r>
    </w:p>
    <w:p w14:paraId="7DD7C830">
      <w:pPr>
        <w:pStyle w:val="17"/>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20704" behindDoc="0" locked="0" layoutInCell="1" allowOverlap="1">
                <wp:simplePos x="0" y="0"/>
                <wp:positionH relativeFrom="column">
                  <wp:posOffset>491490</wp:posOffset>
                </wp:positionH>
                <wp:positionV relativeFrom="paragraph">
                  <wp:posOffset>121285</wp:posOffset>
                </wp:positionV>
                <wp:extent cx="4347845" cy="1998345"/>
                <wp:effectExtent l="0" t="0" r="0" b="0"/>
                <wp:wrapNone/>
                <wp:docPr id="2089" name="组合 2089"/>
                <wp:cNvGraphicFramePr/>
                <a:graphic xmlns:a="http://schemas.openxmlformats.org/drawingml/2006/main">
                  <a:graphicData uri="http://schemas.microsoft.com/office/word/2010/wordprocessingGroup">
                    <wpg:wgp>
                      <wpg:cNvGrpSpPr/>
                      <wpg:grpSpPr>
                        <a:xfrm>
                          <a:off x="0" y="0"/>
                          <a:ext cx="4347771" cy="1998345"/>
                          <a:chOff x="4190" y="207259"/>
                          <a:chExt cx="6846" cy="3147"/>
                        </a:xfrm>
                      </wpg:grpSpPr>
                      <wpg:grpSp>
                        <wpg:cNvPr id="2095" name="组合 2146"/>
                        <wpg:cNvGrpSpPr/>
                        <wpg:grpSpPr>
                          <a:xfrm rot="0">
                            <a:off x="4190" y="209911"/>
                            <a:ext cx="3315" cy="495"/>
                            <a:chOff x="5365" y="146882"/>
                            <a:chExt cx="2958" cy="495"/>
                          </a:xfrm>
                        </wpg:grpSpPr>
                        <wps:wsp>
                          <wps:cNvPr id="2099" name="任意多边形 2144"/>
                          <wps:cNvSpPr/>
                          <wps:spPr>
                            <a:xfrm>
                              <a:off x="5824" y="14704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2102" name="文本框 2145"/>
                          <wps:cNvSpPr txBox="1"/>
                          <wps:spPr>
                            <a:xfrm>
                              <a:off x="5365" y="146882"/>
                              <a:ext cx="2958" cy="495"/>
                            </a:xfrm>
                            <a:prstGeom prst="rect">
                              <a:avLst/>
                            </a:prstGeom>
                            <a:noFill/>
                            <a:ln w="9525" cap="flat" cmpd="sng">
                              <a:noFill/>
                              <a:prstDash val="solid"/>
                              <a:miter/>
                              <a:headEnd type="none" w="med" len="med"/>
                              <a:tailEnd type="none" w="med" len="med"/>
                            </a:ln>
                          </wps:spPr>
                          <wps:txbx>
                            <w:txbxContent>
                              <w:p w14:paraId="2040278B">
                                <w:r>
                                  <w:rPr>
                                    <w:rFonts w:hint="eastAsia"/>
                                  </w:rPr>
                                  <w:t>注：  表示固定污染源监测布点</w:t>
                                </w:r>
                              </w:p>
                            </w:txbxContent>
                          </wps:txbx>
                          <wps:bodyPr upright="1"/>
                        </wps:wsp>
                      </wpg:grpSp>
                      <wpg:grpSp>
                        <wpg:cNvPr id="2106" name="组合 2123"/>
                        <wpg:cNvGrpSpPr/>
                        <wpg:grpSpPr>
                          <a:xfrm rot="0">
                            <a:off x="8014" y="207301"/>
                            <a:ext cx="1263" cy="1406"/>
                            <a:chOff x="10015" y="9665"/>
                            <a:chExt cx="1263" cy="1406"/>
                          </a:xfrm>
                        </wpg:grpSpPr>
                        <wps:wsp>
                          <wps:cNvPr id="2107" name="直接连接符 2112"/>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2108" name="直接连接符 2113"/>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2110" name="直接连接符 2114"/>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2111" name="直接连接符 2115"/>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2129" name="流程图: 汇总连接 2116"/>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130" name="任意多边形 2117"/>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2135" name="直接连接符 2118"/>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2139" name="直接连接符 2119"/>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2142" name="直接连接符 2120"/>
                          <wps:cNvCnPr/>
                          <wps:spPr>
                            <a:xfrm>
                              <a:off x="10950" y="9665"/>
                              <a:ext cx="328" cy="0"/>
                            </a:xfrm>
                            <a:prstGeom prst="line">
                              <a:avLst/>
                            </a:prstGeom>
                            <a:ln w="6350" cap="flat" cmpd="sng">
                              <a:solidFill>
                                <a:srgbClr val="000000"/>
                              </a:solidFill>
                              <a:prstDash val="solid"/>
                              <a:miter/>
                              <a:headEnd type="none" w="med" len="med"/>
                              <a:tailEnd type="none" w="med" len="med"/>
                            </a:ln>
                          </wps:spPr>
                          <wps:bodyPr/>
                        </wps:wsp>
                        <wps:wsp>
                          <wps:cNvPr id="2143" name="直接箭头连接符 2121"/>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2149" name="直接箭头连接符 2122"/>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2150" name="矩形 2124"/>
                        <wps:cNvSpPr/>
                        <wps:spPr>
                          <a:xfrm>
                            <a:off x="6403" y="208019"/>
                            <a:ext cx="1620" cy="1599"/>
                          </a:xfrm>
                          <a:prstGeom prst="rect">
                            <a:avLst/>
                          </a:prstGeom>
                          <a:noFill/>
                          <a:ln w="6350" cap="flat" cmpd="sng">
                            <a:solidFill>
                              <a:srgbClr val="000000"/>
                            </a:solidFill>
                            <a:prstDash val="solid"/>
                            <a:miter/>
                            <a:headEnd type="none" w="med" len="med"/>
                            <a:tailEnd type="none" w="med" len="med"/>
                          </a:ln>
                        </wps:spPr>
                        <wps:bodyPr upright="1"/>
                      </wps:wsp>
                      <wps:wsp>
                        <wps:cNvPr id="2151" name="直接连接符 2131"/>
                        <wps:cNvCnPr/>
                        <wps:spPr>
                          <a:xfrm>
                            <a:off x="6007" y="209074"/>
                            <a:ext cx="403" cy="0"/>
                          </a:xfrm>
                          <a:prstGeom prst="line">
                            <a:avLst/>
                          </a:prstGeom>
                          <a:ln w="6350" cap="flat" cmpd="sng">
                            <a:solidFill>
                              <a:srgbClr val="000000"/>
                            </a:solidFill>
                            <a:prstDash val="solid"/>
                            <a:miter/>
                            <a:headEnd type="none" w="med" len="med"/>
                            <a:tailEnd type="none" w="med" len="med"/>
                          </a:ln>
                        </wps:spPr>
                        <wps:bodyPr/>
                      </wps:wsp>
                      <wps:wsp>
                        <wps:cNvPr id="2152" name="直接连接符 2140"/>
                        <wps:cNvCnPr/>
                        <wps:spPr>
                          <a:xfrm flipH="1">
                            <a:off x="9964" y="207259"/>
                            <a:ext cx="1" cy="2602"/>
                          </a:xfrm>
                          <a:prstGeom prst="line">
                            <a:avLst/>
                          </a:prstGeom>
                          <a:ln w="9525" cap="flat" cmpd="sng">
                            <a:solidFill>
                              <a:srgbClr val="000000"/>
                            </a:solidFill>
                            <a:prstDash val="solid"/>
                            <a:miter/>
                            <a:headEnd type="triangle" w="med" len="med"/>
                            <a:tailEnd type="triangle" w="med" len="med"/>
                          </a:ln>
                        </wps:spPr>
                        <wps:bodyPr/>
                      </wps:wsp>
                      <wps:wsp>
                        <wps:cNvPr id="2153" name="文本框 2125"/>
                        <wps:cNvSpPr txBox="1"/>
                        <wps:spPr>
                          <a:xfrm>
                            <a:off x="9148" y="207344"/>
                            <a:ext cx="817" cy="420"/>
                          </a:xfrm>
                          <a:prstGeom prst="rect">
                            <a:avLst/>
                          </a:prstGeom>
                          <a:noFill/>
                          <a:ln w="9525">
                            <a:noFill/>
                          </a:ln>
                        </wps:spPr>
                        <wps:txbx>
                          <w:txbxContent>
                            <w:p w14:paraId="1228E44B">
                              <w:pPr>
                                <w:rPr>
                                  <w:rFonts w:eastAsia="宋体"/>
                                </w:rPr>
                              </w:pPr>
                              <w:r>
                                <w:rPr>
                                  <w:rFonts w:hint="eastAsia"/>
                                  <w:lang w:val="en-US" w:eastAsia="zh-CN"/>
                                </w:rPr>
                                <w:t>1.7</w:t>
                              </w:r>
                              <w:r>
                                <w:rPr>
                                  <w:rFonts w:hint="eastAsia"/>
                                </w:rPr>
                                <w:t>m</w:t>
                              </w:r>
                            </w:p>
                          </w:txbxContent>
                        </wps:txbx>
                        <wps:bodyPr upright="1"/>
                      </wps:wsp>
                      <wps:wsp>
                        <wps:cNvPr id="2154" name="直接连接符 2132"/>
                        <wps:cNvCnPr/>
                        <wps:spPr>
                          <a:xfrm>
                            <a:off x="6219" y="209364"/>
                            <a:ext cx="198" cy="0"/>
                          </a:xfrm>
                          <a:prstGeom prst="line">
                            <a:avLst/>
                          </a:prstGeom>
                          <a:ln w="6350" cap="flat" cmpd="sng">
                            <a:solidFill>
                              <a:srgbClr val="000000"/>
                            </a:solidFill>
                            <a:prstDash val="solid"/>
                            <a:miter/>
                            <a:headEnd type="none" w="med" len="med"/>
                            <a:tailEnd type="none" w="med" len="med"/>
                          </a:ln>
                        </wps:spPr>
                        <wps:bodyPr/>
                      </wps:wsp>
                      <wps:wsp>
                        <wps:cNvPr id="2155" name="文本框 2141"/>
                        <wps:cNvSpPr txBox="1"/>
                        <wps:spPr>
                          <a:xfrm>
                            <a:off x="6573" y="208471"/>
                            <a:ext cx="1120" cy="730"/>
                          </a:xfrm>
                          <a:prstGeom prst="rect">
                            <a:avLst/>
                          </a:prstGeom>
                          <a:noFill/>
                          <a:ln w="9525">
                            <a:noFill/>
                          </a:ln>
                        </wps:spPr>
                        <wps:txbx>
                          <w:txbxContent>
                            <w:p w14:paraId="0B2109FE">
                              <w:pPr>
                                <w:rPr>
                                  <w:rFonts w:eastAsia="宋体"/>
                                </w:rPr>
                              </w:pPr>
                              <w:r>
                                <w:rPr>
                                  <w:rFonts w:hint="eastAsia"/>
                                </w:rPr>
                                <w:t>布袋</w:t>
                              </w:r>
                              <w:r>
                                <w:rPr>
                                  <w:rFonts w:hint="eastAsia"/>
                                  <w:lang w:eastAsia="zh-CN"/>
                                </w:rPr>
                                <w:t>除</w:t>
                              </w:r>
                              <w:r>
                                <w:rPr>
                                  <w:rFonts w:hint="eastAsia"/>
                                </w:rPr>
                                <w:t>尘器</w:t>
                              </w:r>
                            </w:p>
                          </w:txbxContent>
                        </wps:txbx>
                        <wps:bodyPr upright="1"/>
                      </wps:wsp>
                      <wps:wsp>
                        <wps:cNvPr id="2156" name="直接连接符 2136"/>
                        <wps:cNvCnPr/>
                        <wps:spPr>
                          <a:xfrm flipV="1">
                            <a:off x="6113" y="209271"/>
                            <a:ext cx="1" cy="320"/>
                          </a:xfrm>
                          <a:prstGeom prst="line">
                            <a:avLst/>
                          </a:prstGeom>
                          <a:ln w="9525" cap="flat" cmpd="sng">
                            <a:solidFill>
                              <a:srgbClr val="000000"/>
                            </a:solidFill>
                            <a:prstDash val="solid"/>
                            <a:miter/>
                            <a:headEnd type="none" w="med" len="med"/>
                            <a:tailEnd type="triangle" w="med" len="med"/>
                          </a:ln>
                        </wps:spPr>
                        <wps:bodyPr/>
                      </wps:wsp>
                      <wps:wsp>
                        <wps:cNvPr id="2157" name="文本框 2126"/>
                        <wps:cNvSpPr txBox="1"/>
                        <wps:spPr>
                          <a:xfrm>
                            <a:off x="9168" y="207931"/>
                            <a:ext cx="1044" cy="420"/>
                          </a:xfrm>
                          <a:prstGeom prst="rect">
                            <a:avLst/>
                          </a:prstGeom>
                          <a:noFill/>
                          <a:ln w="9525">
                            <a:noFill/>
                          </a:ln>
                        </wps:spPr>
                        <wps:txbx>
                          <w:txbxContent>
                            <w:p w14:paraId="6C9DE50B">
                              <w:pPr>
                                <w:rPr>
                                  <w:rFonts w:eastAsia="宋体"/>
                                </w:rPr>
                              </w:pPr>
                              <w:r>
                                <w:rPr>
                                  <w:rFonts w:hint="eastAsia"/>
                                </w:rPr>
                                <w:t>1.</w:t>
                              </w:r>
                              <w:r>
                                <w:rPr>
                                  <w:rFonts w:hint="eastAsia"/>
                                  <w:lang w:val="en-US" w:eastAsia="zh-CN"/>
                                </w:rPr>
                                <w:t>7</w:t>
                              </w:r>
                              <w:r>
                                <w:rPr>
                                  <w:rFonts w:hint="eastAsia"/>
                                </w:rPr>
                                <w:t>m</w:t>
                              </w:r>
                            </w:p>
                          </w:txbxContent>
                        </wps:txbx>
                        <wps:bodyPr upright="1"/>
                      </wps:wsp>
                      <wps:wsp>
                        <wps:cNvPr id="2158" name="直接连接符 2133"/>
                        <wps:cNvCnPr/>
                        <wps:spPr>
                          <a:xfrm>
                            <a:off x="6222" y="209364"/>
                            <a:ext cx="0" cy="450"/>
                          </a:xfrm>
                          <a:prstGeom prst="line">
                            <a:avLst/>
                          </a:prstGeom>
                          <a:ln w="6350" cap="flat" cmpd="sng">
                            <a:solidFill>
                              <a:srgbClr val="000000"/>
                            </a:solidFill>
                            <a:prstDash val="solid"/>
                            <a:miter/>
                            <a:headEnd type="none" w="med" len="med"/>
                            <a:tailEnd type="none" w="med" len="med"/>
                          </a:ln>
                        </wps:spPr>
                        <wps:bodyPr/>
                      </wps:wsp>
                      <wps:wsp>
                        <wps:cNvPr id="2159" name="文本框 2127"/>
                        <wps:cNvSpPr txBox="1"/>
                        <wps:spPr>
                          <a:xfrm>
                            <a:off x="10037" y="208033"/>
                            <a:ext cx="999" cy="420"/>
                          </a:xfrm>
                          <a:prstGeom prst="rect">
                            <a:avLst/>
                          </a:prstGeom>
                          <a:noFill/>
                          <a:ln w="9525">
                            <a:noFill/>
                          </a:ln>
                        </wps:spPr>
                        <wps:txbx>
                          <w:txbxContent>
                            <w:p w14:paraId="2DCA0303">
                              <w:pPr>
                                <w:rPr>
                                  <w:rFonts w:eastAsia="宋体"/>
                                </w:rPr>
                              </w:pPr>
                              <w:r>
                                <w:rPr>
                                  <w:rFonts w:hint="eastAsia"/>
                                  <w:lang w:val="en-US" w:eastAsia="zh-CN"/>
                                </w:rPr>
                                <w:t>42.7</w:t>
                              </w:r>
                              <w:r>
                                <w:rPr>
                                  <w:rFonts w:hint="eastAsia"/>
                                </w:rPr>
                                <w:t>m</w:t>
                              </w:r>
                            </w:p>
                          </w:txbxContent>
                        </wps:txbx>
                        <wps:bodyPr upright="1"/>
                      </wps:wsp>
                      <wps:wsp>
                        <wps:cNvPr id="2160" name="直接连接符 2134"/>
                        <wps:cNvCnPr/>
                        <wps:spPr>
                          <a:xfrm>
                            <a:off x="6014" y="209086"/>
                            <a:ext cx="0" cy="778"/>
                          </a:xfrm>
                          <a:prstGeom prst="line">
                            <a:avLst/>
                          </a:prstGeom>
                          <a:ln w="6350" cap="flat" cmpd="sng">
                            <a:solidFill>
                              <a:srgbClr val="000000"/>
                            </a:solidFill>
                            <a:prstDash val="solid"/>
                            <a:miter/>
                            <a:headEnd type="none" w="med" len="med"/>
                            <a:tailEnd type="none" w="med" len="med"/>
                          </a:ln>
                        </wps:spPr>
                        <wps:bodyPr/>
                      </wps:wsp>
                      <wps:wsp>
                        <wps:cNvPr id="2161" name="直接连接符 2128"/>
                        <wps:cNvCnPr/>
                        <wps:spPr>
                          <a:xfrm>
                            <a:off x="9713" y="207266"/>
                            <a:ext cx="420" cy="1"/>
                          </a:xfrm>
                          <a:prstGeom prst="line">
                            <a:avLst/>
                          </a:prstGeom>
                          <a:ln w="9525" cap="flat" cmpd="sng">
                            <a:solidFill>
                              <a:srgbClr val="000000"/>
                            </a:solidFill>
                            <a:prstDash val="solid"/>
                            <a:miter/>
                            <a:headEnd type="none" w="med" len="med"/>
                            <a:tailEnd type="none" w="med" len="med"/>
                          </a:ln>
                        </wps:spPr>
                        <wps:bodyPr/>
                      </wps:wsp>
                      <wps:wsp>
                        <wps:cNvPr id="2162" name="直接连接符 2137"/>
                        <wps:cNvCnPr/>
                        <wps:spPr>
                          <a:xfrm flipV="1">
                            <a:off x="8783" y="208051"/>
                            <a:ext cx="1" cy="320"/>
                          </a:xfrm>
                          <a:prstGeom prst="line">
                            <a:avLst/>
                          </a:prstGeom>
                          <a:ln w="9525" cap="flat" cmpd="sng">
                            <a:solidFill>
                              <a:srgbClr val="000000"/>
                            </a:solidFill>
                            <a:prstDash val="solid"/>
                            <a:miter/>
                            <a:headEnd type="none" w="med" len="med"/>
                            <a:tailEnd type="triangle" w="med" len="med"/>
                          </a:ln>
                        </wps:spPr>
                        <wps:bodyPr/>
                      </wps:wsp>
                      <wps:wsp>
                        <wps:cNvPr id="2163" name="文本框 2138"/>
                        <wps:cNvSpPr txBox="1"/>
                        <wps:spPr>
                          <a:xfrm>
                            <a:off x="6884" y="207491"/>
                            <a:ext cx="1698" cy="420"/>
                          </a:xfrm>
                          <a:prstGeom prst="rect">
                            <a:avLst/>
                          </a:prstGeom>
                          <a:noFill/>
                          <a:ln w="9525">
                            <a:noFill/>
                          </a:ln>
                        </wps:spPr>
                        <wps:txbx>
                          <w:txbxContent>
                            <w:p w14:paraId="1D2076FB">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44"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4" DrawAspect="Content" ObjectID="_1468075763" r:id="rId50">
                                    <o:LockedField>false</o:LockedField>
                                  </o:OLEObject>
                                </w:object>
                              </w:r>
                              <w:r>
                                <w:rPr>
                                  <w:rFonts w:ascii="Times New Roman" w:hAnsi="Times New Roman" w:eastAsia="宋体" w:cs="Times New Roman"/>
                                </w:rPr>
                                <w:t>ɸ</w:t>
                              </w:r>
                            </w:p>
                          </w:txbxContent>
                        </wps:txbx>
                        <wps:bodyPr upright="1"/>
                      </wps:wsp>
                      <wpg:grpSp>
                        <wpg:cNvPr id="2164" name="组合 549"/>
                        <wpg:cNvGrpSpPr/>
                        <wpg:grpSpPr>
                          <a:xfrm rot="0">
                            <a:off x="9687" y="209832"/>
                            <a:ext cx="484" cy="119"/>
                            <a:chOff x="13814" y="5595"/>
                            <a:chExt cx="484" cy="119"/>
                          </a:xfrm>
                        </wpg:grpSpPr>
                        <wps:wsp>
                          <wps:cNvPr id="2165"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2166"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7"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8"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9"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0"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1"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38.7pt;margin-top:9.55pt;height:157.35pt;width:342.35pt;z-index:251720704;mso-width-relative:page;mso-height-relative:page;" coordorigin="4190,207259" coordsize="6846,3147" o:gfxdata="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">
                <o:lock v:ext="edit" aspectratio="f"/>
                <v:group id="组合 2146" o:spid="_x0000_s1026" o:spt="203" style="position:absolute;left:4190;top:209911;height:495;width:3315;" coordorigin="5365,146882" coordsize="2958,495" o:gfxdata="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e2oH8AAAADdAAAADwAAAAAAAAABACAAAAAiAAAAZHJzL2Rvd25yZXYu&#10;eG1sUEsBAhQAFAAAAAgAh07iQDMvBZ47AAAAOQAAABUAAAAAAAAAAQAgAAAADwEAAGRycy9ncm91&#10;cHNoYXBleG1sLnhtbFBLBQYAAAAABgAGAGABAADMAwAAAAA=&#10;">
                  <o:lock v:ext="edit" aspectratio="f"/>
                  <v:shape id="任意多边形 2144" o:spid="_x0000_s1026" o:spt="100" style="position:absolute;left:5824;top:147041;height:180;width:170;" fillcolor="#FFFFFF" filled="t" stroked="t" coordsize="21600,21600" o:gfxdata="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Ab97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文本框 2145" o:spid="_x0000_s1026" o:spt="202" type="#_x0000_t202" style="position:absolute;left:5365;top:146882;height:495;width:2958;" filled="f" stroked="f" coordsize="21600,21600" o:gfxdata="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kOb4A&#10;AADd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2040278B">
                          <w:r>
                            <w:rPr>
                              <w:rFonts w:hint="eastAsia"/>
                            </w:rPr>
                            <w:t>注：  表示固定污染源监测布点</w:t>
                          </w:r>
                        </w:p>
                      </w:txbxContent>
                    </v:textbox>
                  </v:shape>
                </v:group>
                <v:group id="组合 2123" o:spid="_x0000_s1026" o:spt="203" style="position:absolute;left:8014;top:207301;height:1406;width:1263;" coordorigin="10015,9665" coordsize="1263,1406" o:gfxdata="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KxyvwAAAN0AAAAPAAAAAAAAAAEAIAAAACIAAABkcnMvZG93bnJldi54&#10;bWxQSwECFAAUAAAACACHTuJAMy8FnjsAAAA5AAAAFQAAAAAAAAABACAAAAAOAQAAZHJzL2dyb3Vw&#10;c2hhcGV4bWwueG1sUEsFBgAAAAAGAAYAYAEAAMsDAAAAAA==&#10;">
                  <o:lock v:ext="edit" aspectratio="f"/>
                  <v:line id="直接连接符 2112" o:spid="_x0000_s1026" o:spt="20" style="position:absolute;left:10015;top:10814;height:0;width:650;" filled="f" stroked="t" coordsize="21600,21600" o:gfxdata="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cCy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13" o:spid="_x0000_s1026" o:spt="20" style="position:absolute;left:10665;top:9678;flip:y;height:1129;width:0;" filled="f" stroked="t" coordsize="21600,21600" o:gfxdata="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quL7sAAADd&#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直接连接符 2114" o:spid="_x0000_s1026" o:spt="20" style="position:absolute;left:10022;top:11071;height:0;width:957;" filled="f" stroked="t" coordsize="21600,21600" o:gfxdata="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cMY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15" o:spid="_x0000_s1026" o:spt="20" style="position:absolute;left:10958;top:9671;flip:y;height:1400;width:0;" filled="f" stroked="t" coordsize="21600,21600" o:gfxdata="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mRb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流程图: 汇总连接 2116" o:spid="_x0000_s1026" o:spt="123" type="#_x0000_t123" style="position:absolute;left:10158;top:10829;height:235;width:235;v-text-anchor:middle;" filled="f" stroked="t" coordsize="21600,21600" o:gfxdata="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Er2Y&#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shape>
                  <v:shape id="任意多边形 2117" o:spid="_x0000_s1026" o:spt="100" style="position:absolute;left:10751;top:10150;height:121;width:121;v-text-anchor:middle;" filled="f" stroked="t" coordsize="21600,21600" o:gfxdata="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PN/e5AAAA3QAA&#10;AA8AAAAAAAAAAQAgAAAAIgAAAGRycy9kb3ducmV2LnhtbFBLAQIUABQAAAAIAIdO4kAzLwWeOwAA&#10;ADkAAAAQAAAAAAAAAAEAIAAAAAgBAABkcnMvc2hhcGV4bWwueG1sUEsFBgAAAAAGAAYAWwEAALID&#10;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2118" o:spid="_x0000_s1026" o:spt="20" style="position:absolute;left:10965;top:10189;height:0;width:221;" filled="f" stroked="t" coordsize="21600,21600" o:gfxdata="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185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19" o:spid="_x0000_s1026" o:spt="20" style="position:absolute;left:10965;top:10779;height:0;width:214;" filled="f" stroked="t" coordsize="21600,21600" o:gfxdata="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4+Z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2120" o:spid="_x0000_s1026" o:spt="20" style="position:absolute;left:10950;top:9665;height:0;width:328;" filled="f" stroked="t" coordsize="21600,21600" o:gfxdata="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aGJ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直接箭头连接符 2121" o:spid="_x0000_s1026" o:spt="32" type="#_x0000_t32" style="position:absolute;left:11101;top:9665;height:521;width:0;" filled="f" stroked="t" coordsize="21600,21600" o:gfxdata="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xWze/&#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直接箭头连接符 2122" o:spid="_x0000_s1026" o:spt="32" type="#_x0000_t32" style="position:absolute;left:11108;top:10214;height:564;width:0;" filled="f" stroked="t" coordsize="21600,21600" o:gfxdata="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bN2/&#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group>
                <v:rect id="矩形 2124" o:spid="_x0000_s1026" o:spt="1" style="position:absolute;left:6403;top:208019;height:1599;width:1620;" filled="f" stroked="t" coordsize="21600,21600" o:gfxdata="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UwLLugAAAN0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rect>
                <v:line id="直接连接符 2131" o:spid="_x0000_s1026" o:spt="20" style="position:absolute;left:6007;top:209074;height:0;width:403;" filled="f" stroked="t" coordsize="21600,21600" o:gfxdata="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EQO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40" o:spid="_x0000_s1026" o:spt="20" style="position:absolute;left:9964;top:207259;flip:x;height:2602;width:1;" filled="f" stroked="t" coordsize="21600,21600" o:gfxdata="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glmb4A&#10;AADdAAAADwAAAAAAAAABACAAAAAiAAAAZHJzL2Rvd25yZXYueG1sUEsBAhQAFAAAAAgAh07iQDMv&#10;BZ47AAAAOQAAABAAAAAAAAAAAQAgAAAADQEAAGRycy9zaGFwZXhtbC54bWxQSwUGAAAAAAYABgBb&#10;AQAAtwMAAAAA&#10;">
                  <v:fill on="f" focussize="0,0"/>
                  <v:stroke color="#000000" joinstyle="miter" startarrow="block" endarrow="block"/>
                  <v:imagedata o:title=""/>
                  <o:lock v:ext="edit" aspectratio="f"/>
                </v:line>
                <v:shape id="文本框 2125" o:spid="_x0000_s1026" o:spt="202" type="#_x0000_t202" style="position:absolute;left:9148;top:207344;height:420;width:817;" filled="f" stroked="f" coordsize="21600,21600" o:gfxdata="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jLr+/&#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228E44B">
                        <w:pPr>
                          <w:rPr>
                            <w:rFonts w:eastAsia="宋体"/>
                          </w:rPr>
                        </w:pPr>
                        <w:r>
                          <w:rPr>
                            <w:rFonts w:hint="eastAsia"/>
                            <w:lang w:val="en-US" w:eastAsia="zh-CN"/>
                          </w:rPr>
                          <w:t>1.7</w:t>
                        </w:r>
                        <w:r>
                          <w:rPr>
                            <w:rFonts w:hint="eastAsia"/>
                          </w:rPr>
                          <w:t>m</w:t>
                        </w:r>
                      </w:p>
                    </w:txbxContent>
                  </v:textbox>
                </v:shape>
                <v:line id="直接连接符 2132" o:spid="_x0000_s1026" o:spt="20" style="position:absolute;left:6219;top:209364;height:0;width:198;" filled="f" stroked="t" coordsize="21600,21600" o:gfxdata="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ms6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文本框 2141" o:spid="_x0000_s1026" o:spt="202" type="#_x0000_t202" style="position:absolute;left:6573;top:208471;height:730;width:1120;" filled="f" stroked="f" coordsize="21600,21600" o:gfxdata="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YTU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B2109FE">
                        <w:pPr>
                          <w:rPr>
                            <w:rFonts w:eastAsia="宋体"/>
                          </w:rPr>
                        </w:pPr>
                        <w:r>
                          <w:rPr>
                            <w:rFonts w:hint="eastAsia"/>
                          </w:rPr>
                          <w:t>布袋</w:t>
                        </w:r>
                        <w:r>
                          <w:rPr>
                            <w:rFonts w:hint="eastAsia"/>
                            <w:lang w:eastAsia="zh-CN"/>
                          </w:rPr>
                          <w:t>除</w:t>
                        </w:r>
                        <w:r>
                          <w:rPr>
                            <w:rFonts w:hint="eastAsia"/>
                          </w:rPr>
                          <w:t>尘器</w:t>
                        </w:r>
                      </w:p>
                    </w:txbxContent>
                  </v:textbox>
                </v:shape>
                <v:line id="直接连接符 2136" o:spid="_x0000_s1026" o:spt="20" style="position:absolute;left:6113;top:209271;flip:y;height:320;width:1;" filled="f" stroked="t" coordsize="21600,21600" o:gfxdata="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QX2m/&#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shape id="文本框 2126" o:spid="_x0000_s1026" o:spt="202" type="#_x0000_t202" style="position:absolute;left:9168;top:207931;height:420;width:1044;" filled="f" stroked="f" coordsize="21600,21600" o:gfxdata="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ov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C9DE50B">
                        <w:pPr>
                          <w:rPr>
                            <w:rFonts w:eastAsia="宋体"/>
                          </w:rPr>
                        </w:pPr>
                        <w:r>
                          <w:rPr>
                            <w:rFonts w:hint="eastAsia"/>
                          </w:rPr>
                          <w:t>1.</w:t>
                        </w:r>
                        <w:r>
                          <w:rPr>
                            <w:rFonts w:hint="eastAsia"/>
                            <w:lang w:val="en-US" w:eastAsia="zh-CN"/>
                          </w:rPr>
                          <w:t>7</w:t>
                        </w:r>
                        <w:r>
                          <w:rPr>
                            <w:rFonts w:hint="eastAsia"/>
                          </w:rPr>
                          <w:t>m</w:t>
                        </w:r>
                      </w:p>
                    </w:txbxContent>
                  </v:textbox>
                </v:shape>
                <v:line id="直接连接符 2133" o:spid="_x0000_s1026" o:spt="20" style="position:absolute;left:6222;top:209364;height:450;width:0;" filled="f" stroked="t" coordsize="21600,21600" o:gfxdata="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rua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文本框 2127" o:spid="_x0000_s1026" o:spt="202" type="#_x0000_t202" style="position:absolute;left:10037;top:208033;height:420;width:999;" filled="f" stroked="f" coordsize="21600,21600" o:gfxdata="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SxlV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DCA0303">
                        <w:pPr>
                          <w:rPr>
                            <w:rFonts w:eastAsia="宋体"/>
                          </w:rPr>
                        </w:pPr>
                        <w:r>
                          <w:rPr>
                            <w:rFonts w:hint="eastAsia"/>
                            <w:lang w:val="en-US" w:eastAsia="zh-CN"/>
                          </w:rPr>
                          <w:t>42.7</w:t>
                        </w:r>
                        <w:r>
                          <w:rPr>
                            <w:rFonts w:hint="eastAsia"/>
                          </w:rPr>
                          <w:t>m</w:t>
                        </w:r>
                      </w:p>
                    </w:txbxContent>
                  </v:textbox>
                </v:shape>
                <v:line id="直接连接符 2134" o:spid="_x0000_s1026" o:spt="20" style="position:absolute;left:6014;top:209086;height:778;width:0;" filled="f" stroked="t" coordsize="21600,21600" o:gfxdata="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F/H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128" o:spid="_x0000_s1026" o:spt="20" style="position:absolute;left:9713;top:207266;height:1;width:420;" filled="f" stroked="t" coordsize="21600,21600" o:gfxdata="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TAt74A&#10;AADd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接连接符 2137" o:spid="_x0000_s1026" o:spt="20" style="position:absolute;left:8783;top:208051;flip:y;height:320;width:1;" filled="f" stroked="t" coordsize="21600,21600" o:gfxdata="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Hk9e/&#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shape id="文本框 2138" o:spid="_x0000_s1026" o:spt="202" type="#_x0000_t202" style="position:absolute;left:6884;top:207491;height:420;width:1698;" filled="f" stroked="f" coordsize="21600,21600" o:gfxdata="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kA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D2076FB">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27</w:t>
                        </w:r>
                        <w:r>
                          <w:rPr>
                            <w:rFonts w:hint="eastAsia" w:eastAsia="宋体"/>
                          </w:rPr>
                          <w:t>m</w:t>
                        </w:r>
                        <w:r>
                          <w:rPr>
                            <w:rFonts w:hint="eastAsia" w:eastAsia="宋体"/>
                            <w:position w:val="-10"/>
                          </w:rPr>
                          <w:object>
                            <v:shape id="_x0000_i1044"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4" DrawAspect="Content" ObjectID="_1468075764" r:id="rId51">
                              <o:LockedField>false</o:LockedField>
                            </o:OLEObject>
                          </w:object>
                        </w:r>
                        <w:r>
                          <w:rPr>
                            <w:rFonts w:ascii="Times New Roman" w:hAnsi="Times New Roman" w:eastAsia="宋体" w:cs="Times New Roman"/>
                          </w:rPr>
                          <w:t>ɸ</w:t>
                        </w:r>
                      </w:p>
                    </w:txbxContent>
                  </v:textbox>
                </v:shape>
                <v:group id="组合 549" o:spid="_x0000_s1026" o:spt="203" style="position:absolute;left:9687;top:209832;height:119;width:484;" coordorigin="13814,5595" coordsize="484,119" o:gfxdata="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VyPsAAAADdAAAADwAAAAAAAAABACAAAAAiAAAAZHJzL2Rvd25yZXYu&#10;eG1sUEsBAhQAFAAAAAgAh07iQDMvBZ47AAAAOQAAABUAAAAAAAAAAQAgAAAADwEAAGRycy9ncm91&#10;cHNoYXBleG1sLnhtbFBLBQYAAAAABgAGAGABAADMAwAAAAA=&#10;">
                  <o:lock v:ext="edit" aspectratio="f"/>
                  <v:line id="直接连接符 138" o:spid="_x0000_s1026" o:spt="20" style="position:absolute;left:13814;top:5595;height:0;width:485;" filled="f" stroked="t" coordsize="21600,21600" o:gfxdata="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G3IW/&#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SpZ6Zr8AAADd&#10;AAAADwAAAGRycy9kb3ducmV2LnhtbEWPzWrDMBCE74W+g9hCbo3spJjYjWySQNqeCvm7L9bWNrFW&#10;jiXb6dtXhUKPw8x8w6yLu2nFSL1rLCuI5xEI4tLqhisF59P+eQXCeWSNrWVS8E0OivzxYY2ZthMf&#10;aDz6SgQIuwwV1N53mZSurMmgm9uOOHhftjfog+wrqXucAty0chFFiTTYcFiosaNdTeX1OBgF21O6&#10;fNOX4f36mb7QZpvGbrhdlJo9xdErCE93/x/+a39oBYs4SeD3TXg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Wema/&#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Jdrf/cAAAADd&#10;AAAADwAAAGRycy9kb3ducmV2LnhtbEWPzWrDMBCE74W8g9hAb43stCSxE9kkhTY9FZqf+2JtbBNr&#10;5Vqynb59VCj0OMzMN8wmv5lGDNS52rKCeBaBIC6srrlUcDq+Pa1AOI+ssbFMCn7IQZ5NHjaYajvy&#10;Fw0HX4oAYZeigsr7NpXSFRUZdDPbEgfvYjuDPsiulLrDMcBNI+dRtJAGaw4LFbb0WlFxPfRGwe6Y&#10;PL/rc7+/fiYvtN0lseu/z0o9TuNoDcLTzf+H/9ofWsE8Xizh901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2t/9&#10;wAAAAN0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VEVLj7oAAADd&#10;AAAADwAAAGRycy9kb3ducmV2LnhtbEVPyarCMBTdP/AfwhXcPdOqyGs1igoOK+E57C/NtS02N7VJ&#10;Hf7eLASXhzNP509TiTs1rrSsIO5HIIgzq0vOFZyO698/EM4ja6wsk4IXOZjPOj9TTLV98D/dDz4X&#10;IYRdigoK7+tUSpcVZND1bU0cuIttDPoAm1zqBh8h3FRyEEVjabDk0FBgTauCsuuhNQqWx2S40ed2&#10;e90nI1osk9i1t7NSvW4cTUB4evqv+OPeaQWDeBzmhjfhCc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RUuPugAAAN0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OwnuFL0AAADd&#10;AAAADwAAAGRycy9kb3ducmV2LnhtbEWPQYvCMBSE74L/ITzBm6ZVEds1yrqwqyfBqvdH87YtNi/d&#10;JlX33xtB8DjMzDfMcn03tbhS6yrLCuJxBII4t7riQsHp+D1agHAeWWNtmRT8k4P1qt9bYqrtjQ90&#10;zXwhAoRdigpK75tUSpeXZNCNbUMcvF/bGvRBtoXULd4C3NRyEkVzabDisFBiQ18l5ZesMwo2x2T6&#10;o8/d9rJPZvS5SWLX/Z2VGg7i6AOEp7t/h1/tnVYwiecJPN+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Ce4U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L+rRVLsAAADd&#10;AAAADwAAAGRycy9kb3ducmV2LnhtbEVPy4rCMBTdD/gP4QruxrQqo61G0QEdV4JV95fm2habm06T&#10;+vj7yUKY5eG8F6unqcWdWldZVhAPIxDEudUVFwrOp+3nDITzyBpry6TgRQ5Wy97HAlNtH3yke+YL&#10;EULYpaig9L5JpXR5SQbd0DbEgbva1qAPsC2kbvERwk0tR1H0JQ1WHBpKbOi7pPyWdUbB5pSMd/rS&#10;/dwOyYTWmyR23e9FqUE/juYgPD39v/jt3msFo3ga9oc34Qn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RVL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QKZ0z78AAADd&#10;AAAADwAAAGRycy9kb3ducmV2LnhtbEWPS2/CMBCE75X4D9YicSuOaVVIwCCoRNsTEq/7Kl6SiHgd&#10;YofHv8eVKvU4mplvNLPF3dbiSq2vHGtQwwQEce5MxYWGw379OgHhA7LB2jFpeJCHxbz3MsPMuBtv&#10;6boLhYgQ9hlqKENoMil9XpJFP3QNcfROrrUYomwLaVq8Rbit5ShJPqTFiuNCiQ19lpSfd53VsNqn&#10;b1/m2H2fN+k7LVep8t3lqPWgr5IpiED38B/+a/8YDSM1VvD7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mdM+/&#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w:pict>
          </mc:Fallback>
        </mc:AlternateContent>
      </w:r>
    </w:p>
    <w:p w14:paraId="64F872EF">
      <w:pPr>
        <w:rPr>
          <w:rFonts w:hint="eastAsia" w:ascii="Times New Roman" w:hAnsi="Times New Roman" w:eastAsia="宋体" w:cstheme="minorBidi"/>
          <w:b/>
          <w:bCs/>
          <w:color w:val="auto"/>
          <w:kern w:val="2"/>
          <w:sz w:val="28"/>
          <w:szCs w:val="24"/>
          <w:lang w:val="en-US" w:eastAsia="zh-CN" w:bidi="ar-SA"/>
        </w:rPr>
      </w:pPr>
    </w:p>
    <w:p w14:paraId="6BEA34D2">
      <w:pPr>
        <w:pStyle w:val="17"/>
        <w:rPr>
          <w:rFonts w:hint="eastAsia" w:ascii="Times New Roman" w:hAnsi="Times New Roman" w:eastAsia="宋体" w:cstheme="minorBidi"/>
          <w:b/>
          <w:bCs/>
          <w:color w:val="auto"/>
          <w:kern w:val="2"/>
          <w:sz w:val="28"/>
          <w:szCs w:val="24"/>
          <w:lang w:val="en-US" w:eastAsia="zh-CN" w:bidi="ar-SA"/>
        </w:rPr>
      </w:pPr>
    </w:p>
    <w:p w14:paraId="4B031EDF">
      <w:pPr>
        <w:rPr>
          <w:rFonts w:hint="eastAsia" w:ascii="Times New Roman" w:hAnsi="Times New Roman" w:eastAsia="宋体" w:cstheme="minorBidi"/>
          <w:b/>
          <w:bCs/>
          <w:color w:val="auto"/>
          <w:kern w:val="2"/>
          <w:sz w:val="28"/>
          <w:szCs w:val="24"/>
          <w:lang w:val="en-US" w:eastAsia="zh-CN" w:bidi="ar-SA"/>
        </w:rPr>
      </w:pPr>
    </w:p>
    <w:p w14:paraId="1CEC91F8">
      <w:pPr>
        <w:pStyle w:val="17"/>
        <w:ind w:left="0" w:leftChars="0" w:firstLine="0" w:firstLineChars="0"/>
        <w:rPr>
          <w:rFonts w:hint="eastAsia"/>
          <w:lang w:val="en-US" w:eastAsia="zh-CN"/>
        </w:rPr>
      </w:pPr>
    </w:p>
    <w:p w14:paraId="7D1253F8">
      <w:pPr>
        <w:bidi w:val="0"/>
        <w:jc w:val="center"/>
        <w:rPr>
          <w:color w:val="auto"/>
        </w:rPr>
      </w:pPr>
    </w:p>
    <w:p w14:paraId="7A075432">
      <w:pPr>
        <w:bidi w:val="0"/>
        <w:jc w:val="center"/>
        <w:rPr>
          <w:rFonts w:hint="eastAsia" w:ascii="Times New Roman" w:hAnsi="Times New Roman" w:eastAsia="宋体" w:cstheme="minorBidi"/>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图3-51  水泥库顶除尘器19监测点位图 （DA053）</w:t>
      </w:r>
    </w:p>
    <w:p w14:paraId="159CC4BB">
      <w:pPr>
        <w:bidi w:val="0"/>
        <w:jc w:val="center"/>
        <w:rPr>
          <w:rFonts w:hint="eastAsia" w:ascii="Times New Roman" w:hAnsi="Times New Roman" w:eastAsia="宋体" w:cstheme="minorBidi"/>
          <w:b/>
          <w:bCs/>
          <w:color w:val="auto"/>
          <w:kern w:val="2"/>
          <w:sz w:val="28"/>
          <w:szCs w:val="24"/>
          <w:lang w:val="en-US" w:eastAsia="zh-CN" w:bidi="ar-SA"/>
        </w:rPr>
      </w:pPr>
    </w:p>
    <w:p w14:paraId="051639DA">
      <w:pPr>
        <w:bidi w:val="0"/>
        <w:jc w:val="center"/>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26848" behindDoc="0" locked="0" layoutInCell="1" allowOverlap="1">
                <wp:simplePos x="0" y="0"/>
                <wp:positionH relativeFrom="column">
                  <wp:posOffset>262255</wp:posOffset>
                </wp:positionH>
                <wp:positionV relativeFrom="paragraph">
                  <wp:posOffset>-95885</wp:posOffset>
                </wp:positionV>
                <wp:extent cx="4540250" cy="1956435"/>
                <wp:effectExtent l="0" t="4445" r="0" b="0"/>
                <wp:wrapNone/>
                <wp:docPr id="3069" name="组合 3069"/>
                <wp:cNvGraphicFramePr/>
                <a:graphic xmlns:a="http://schemas.openxmlformats.org/drawingml/2006/main">
                  <a:graphicData uri="http://schemas.microsoft.com/office/word/2010/wordprocessingGroup">
                    <wpg:wgp>
                      <wpg:cNvGrpSpPr/>
                      <wpg:grpSpPr>
                        <a:xfrm>
                          <a:off x="0" y="0"/>
                          <a:ext cx="4540250" cy="1956435"/>
                          <a:chOff x="7278" y="246571"/>
                          <a:chExt cx="7150" cy="3081"/>
                        </a:xfrm>
                      </wpg:grpSpPr>
                      <wpg:grpSp>
                        <wpg:cNvPr id="2403" name="组合 2403"/>
                        <wpg:cNvGrpSpPr/>
                        <wpg:grpSpPr>
                          <a:xfrm rot="0">
                            <a:off x="11119" y="246571"/>
                            <a:ext cx="1278" cy="1406"/>
                            <a:chOff x="10015" y="9665"/>
                            <a:chExt cx="1278" cy="1406"/>
                          </a:xfrm>
                        </wpg:grpSpPr>
                        <wps:wsp>
                          <wps:cNvPr id="2392" name="直接连接符 2392"/>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2393" name="直接连接符 2393"/>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2394" name="直接连接符 2394"/>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2395" name="直接连接符 2395"/>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2396" name="流程图: 汇总连接 2396"/>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397" name="任意多边形 2397"/>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2398" name="直接连接符 2398"/>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2399" name="直接连接符 2399"/>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2400" name="直接连接符 2400"/>
                          <wps:cNvCnPr/>
                          <wps:spPr>
                            <a:xfrm>
                              <a:off x="10965" y="9665"/>
                              <a:ext cx="328" cy="0"/>
                            </a:xfrm>
                            <a:prstGeom prst="line">
                              <a:avLst/>
                            </a:prstGeom>
                            <a:ln w="6350" cap="flat" cmpd="sng">
                              <a:solidFill>
                                <a:srgbClr val="000000"/>
                              </a:solidFill>
                              <a:prstDash val="solid"/>
                              <a:miter/>
                              <a:headEnd type="none" w="med" len="med"/>
                              <a:tailEnd type="none" w="med" len="med"/>
                            </a:ln>
                          </wps:spPr>
                          <wps:bodyPr/>
                        </wps:wsp>
                        <wps:wsp>
                          <wps:cNvPr id="2401" name="直接箭头连接符 2401"/>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2402" name="直接箭头连接符 2402"/>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2404" name="矩形 2404"/>
                        <wps:cNvSpPr/>
                        <wps:spPr>
                          <a:xfrm>
                            <a:off x="9508" y="247289"/>
                            <a:ext cx="1620" cy="1599"/>
                          </a:xfrm>
                          <a:prstGeom prst="rect">
                            <a:avLst/>
                          </a:prstGeom>
                          <a:noFill/>
                          <a:ln w="6350" cap="flat" cmpd="sng">
                            <a:solidFill>
                              <a:srgbClr val="000000"/>
                            </a:solidFill>
                            <a:prstDash val="solid"/>
                            <a:miter/>
                            <a:headEnd type="none" w="med" len="med"/>
                            <a:tailEnd type="none" w="med" len="med"/>
                          </a:ln>
                        </wps:spPr>
                        <wps:bodyPr upright="1"/>
                      </wps:wsp>
                      <wpg:grpSp>
                        <wpg:cNvPr id="2415" name="组合 2415"/>
                        <wpg:cNvGrpSpPr/>
                        <wpg:grpSpPr>
                          <a:xfrm rot="0">
                            <a:off x="9112" y="248344"/>
                            <a:ext cx="410" cy="790"/>
                            <a:chOff x="8724" y="12155"/>
                            <a:chExt cx="360" cy="390"/>
                          </a:xfrm>
                        </wpg:grpSpPr>
                        <wps:wsp>
                          <wps:cNvPr id="2411" name="直接连接符 2411"/>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2412" name="直接连接符 2412"/>
                          <wps:cNvCnPr/>
                          <wps:spPr>
                            <a:xfrm>
                              <a:off x="8910" y="12298"/>
                              <a:ext cx="174" cy="0"/>
                            </a:xfrm>
                            <a:prstGeom prst="line">
                              <a:avLst/>
                            </a:prstGeom>
                            <a:ln w="6350" cap="flat" cmpd="sng">
                              <a:solidFill>
                                <a:srgbClr val="000000"/>
                              </a:solidFill>
                              <a:prstDash val="solid"/>
                              <a:miter/>
                              <a:headEnd type="none" w="med" len="med"/>
                              <a:tailEnd type="none" w="med" len="med"/>
                            </a:ln>
                          </wps:spPr>
                          <wps:bodyPr/>
                        </wps:wsp>
                        <wps:wsp>
                          <wps:cNvPr id="2413" name="直接连接符 2413"/>
                          <wps:cNvCnPr/>
                          <wps:spPr>
                            <a:xfrm>
                              <a:off x="8913" y="12298"/>
                              <a:ext cx="0" cy="222"/>
                            </a:xfrm>
                            <a:prstGeom prst="line">
                              <a:avLst/>
                            </a:prstGeom>
                            <a:ln w="6350" cap="flat" cmpd="sng">
                              <a:solidFill>
                                <a:srgbClr val="000000"/>
                              </a:solidFill>
                              <a:prstDash val="solid"/>
                              <a:miter/>
                              <a:headEnd type="none" w="med" len="med"/>
                              <a:tailEnd type="none" w="med" len="med"/>
                            </a:ln>
                          </wps:spPr>
                          <wps:bodyPr/>
                        </wps:wsp>
                        <wps:wsp>
                          <wps:cNvPr id="2414" name="直接连接符 2414"/>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g:grpSp>
                        <wpg:cNvPr id="2422" name="组合 2422"/>
                        <wpg:cNvGrpSpPr/>
                        <wpg:grpSpPr>
                          <a:xfrm rot="0">
                            <a:off x="9678" y="246571"/>
                            <a:ext cx="3390" cy="2560"/>
                            <a:chOff x="7690" y="587055"/>
                            <a:chExt cx="3390" cy="2560"/>
                          </a:xfrm>
                        </wpg:grpSpPr>
                        <wps:wsp>
                          <wps:cNvPr id="2420" name="直接连接符 2420"/>
                          <wps:cNvCnPr/>
                          <wps:spPr>
                            <a:xfrm>
                              <a:off x="11080" y="587055"/>
                              <a:ext cx="1" cy="2560"/>
                            </a:xfrm>
                            <a:prstGeom prst="line">
                              <a:avLst/>
                            </a:prstGeom>
                            <a:ln w="9525" cap="flat" cmpd="sng">
                              <a:solidFill>
                                <a:srgbClr val="000000"/>
                              </a:solidFill>
                              <a:prstDash val="solid"/>
                              <a:miter/>
                              <a:headEnd type="triangle" w="med" len="med"/>
                              <a:tailEnd type="triangle" w="med" len="med"/>
                            </a:ln>
                          </wps:spPr>
                          <wps:bodyPr/>
                        </wps:wsp>
                        <wps:wsp>
                          <wps:cNvPr id="2421" name="文本框 2421"/>
                          <wps:cNvSpPr txBox="1"/>
                          <wps:spPr>
                            <a:xfrm>
                              <a:off x="7690" y="588225"/>
                              <a:ext cx="1120" cy="730"/>
                            </a:xfrm>
                            <a:prstGeom prst="rect">
                              <a:avLst/>
                            </a:prstGeom>
                            <a:noFill/>
                            <a:ln w="9525">
                              <a:noFill/>
                            </a:ln>
                          </wps:spPr>
                          <wps:txbx>
                            <w:txbxContent>
                              <w:p w14:paraId="16995B20">
                                <w:pPr>
                                  <w:rPr>
                                    <w:rFonts w:eastAsia="宋体"/>
                                  </w:rPr>
                                </w:pPr>
                                <w:r>
                                  <w:rPr>
                                    <w:rFonts w:hint="eastAsia"/>
                                  </w:rPr>
                                  <w:t>布袋除尘器</w:t>
                                </w:r>
                              </w:p>
                            </w:txbxContent>
                          </wps:txbx>
                          <wps:bodyPr upright="1"/>
                        </wps:wsp>
                      </wpg:grpSp>
                      <wpg:grpSp>
                        <wpg:cNvPr id="2428" name="组合 2428"/>
                        <wpg:cNvGrpSpPr/>
                        <wpg:grpSpPr>
                          <a:xfrm rot="0">
                            <a:off x="7278" y="249157"/>
                            <a:ext cx="3378" cy="495"/>
                            <a:chOff x="3598" y="131513"/>
                            <a:chExt cx="3014" cy="495"/>
                          </a:xfrm>
                        </wpg:grpSpPr>
                        <wps:wsp>
                          <wps:cNvPr id="2425" name="文本框 2425"/>
                          <wps:cNvSpPr txBox="1"/>
                          <wps:spPr>
                            <a:xfrm>
                              <a:off x="3598" y="131513"/>
                              <a:ext cx="3014" cy="495"/>
                            </a:xfrm>
                            <a:prstGeom prst="rect">
                              <a:avLst/>
                            </a:prstGeom>
                            <a:noFill/>
                            <a:ln w="9525" cap="flat" cmpd="sng">
                              <a:noFill/>
                              <a:prstDash val="solid"/>
                              <a:miter/>
                              <a:headEnd type="none" w="med" len="med"/>
                              <a:tailEnd type="none" w="med" len="med"/>
                            </a:ln>
                          </wps:spPr>
                          <wps:txbx>
                            <w:txbxContent>
                              <w:p w14:paraId="15D18654">
                                <w:r>
                                  <w:rPr>
                                    <w:rFonts w:hint="eastAsia"/>
                                  </w:rPr>
                                  <w:t>注：  表示固定污染源监测布点</w:t>
                                </w:r>
                              </w:p>
                            </w:txbxContent>
                          </wps:txbx>
                          <wps:bodyPr upright="1"/>
                        </wps:wsp>
                        <wps:wsp>
                          <wps:cNvPr id="2427" name="任意多边形 2427"/>
                          <wps:cNvSpPr/>
                          <wps:spPr>
                            <a:xfrm>
                              <a:off x="4082" y="131670"/>
                              <a:ext cx="142"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s:wsp>
                        <wps:cNvPr id="2405" name="文本框 2405"/>
                        <wps:cNvSpPr txBox="1"/>
                        <wps:spPr>
                          <a:xfrm>
                            <a:off x="12308" y="246641"/>
                            <a:ext cx="1030" cy="420"/>
                          </a:xfrm>
                          <a:prstGeom prst="rect">
                            <a:avLst/>
                          </a:prstGeom>
                          <a:noFill/>
                          <a:ln w="9525">
                            <a:noFill/>
                          </a:ln>
                        </wps:spPr>
                        <wps:txbx>
                          <w:txbxContent>
                            <w:p w14:paraId="575A35D0">
                              <w:pPr>
                                <w:rPr>
                                  <w:rFonts w:eastAsia="宋体"/>
                                </w:rPr>
                              </w:pPr>
                              <w:r>
                                <w:rPr>
                                  <w:rFonts w:hint="eastAsia"/>
                                </w:rPr>
                                <w:t>1</w:t>
                              </w:r>
                              <w:r>
                                <w:rPr>
                                  <w:rFonts w:hint="eastAsia"/>
                                  <w:lang w:val="en-US" w:eastAsia="zh-CN"/>
                                </w:rPr>
                                <w:t>.1</w:t>
                              </w:r>
                              <w:r>
                                <w:rPr>
                                  <w:rFonts w:hint="eastAsia"/>
                                </w:rPr>
                                <w:t>m</w:t>
                              </w:r>
                            </w:p>
                          </w:txbxContent>
                        </wps:txbx>
                        <wps:bodyPr upright="1"/>
                      </wps:wsp>
                      <wps:wsp>
                        <wps:cNvPr id="2416" name="直接连接符 2416"/>
                        <wps:cNvCnPr/>
                        <wps:spPr>
                          <a:xfrm flipV="1">
                            <a:off x="9218" y="248541"/>
                            <a:ext cx="1" cy="320"/>
                          </a:xfrm>
                          <a:prstGeom prst="line">
                            <a:avLst/>
                          </a:prstGeom>
                          <a:ln w="9525" cap="flat" cmpd="sng">
                            <a:solidFill>
                              <a:srgbClr val="000000"/>
                            </a:solidFill>
                            <a:prstDash val="solid"/>
                            <a:miter/>
                            <a:headEnd type="none" w="med" len="med"/>
                            <a:tailEnd type="triangle" w="med" len="med"/>
                          </a:ln>
                        </wps:spPr>
                        <wps:bodyPr/>
                      </wps:wsp>
                      <wps:wsp>
                        <wps:cNvPr id="2417" name="直接连接符 2417"/>
                        <wps:cNvCnPr/>
                        <wps:spPr>
                          <a:xfrm flipV="1">
                            <a:off x="11888" y="247321"/>
                            <a:ext cx="1" cy="320"/>
                          </a:xfrm>
                          <a:prstGeom prst="line">
                            <a:avLst/>
                          </a:prstGeom>
                          <a:ln w="9525" cap="flat" cmpd="sng">
                            <a:solidFill>
                              <a:srgbClr val="000000"/>
                            </a:solidFill>
                            <a:prstDash val="solid"/>
                            <a:miter/>
                            <a:headEnd type="none" w="med" len="med"/>
                            <a:tailEnd type="triangle" w="med" len="med"/>
                          </a:ln>
                        </wps:spPr>
                        <wps:bodyPr/>
                      </wps:wsp>
                      <wps:wsp>
                        <wps:cNvPr id="2406" name="文本框 2406"/>
                        <wps:cNvSpPr txBox="1"/>
                        <wps:spPr>
                          <a:xfrm>
                            <a:off x="12328" y="247201"/>
                            <a:ext cx="909" cy="420"/>
                          </a:xfrm>
                          <a:prstGeom prst="rect">
                            <a:avLst/>
                          </a:prstGeom>
                          <a:noFill/>
                          <a:ln w="9525">
                            <a:noFill/>
                          </a:ln>
                        </wps:spPr>
                        <wps:txbx>
                          <w:txbxContent>
                            <w:p w14:paraId="7B55B1DD">
                              <w:pPr>
                                <w:rPr>
                                  <w:rFonts w:eastAsia="宋体"/>
                                </w:rPr>
                              </w:pPr>
                              <w:r>
                                <w:rPr>
                                  <w:rFonts w:hint="eastAsia"/>
                                  <w:lang w:val="en-US" w:eastAsia="zh-CN"/>
                                </w:rPr>
                                <w:t>3.1</w:t>
                              </w:r>
                              <w:r>
                                <w:rPr>
                                  <w:rFonts w:hint="eastAsia"/>
                                </w:rPr>
                                <w:t>m</w:t>
                              </w:r>
                            </w:p>
                          </w:txbxContent>
                        </wps:txbx>
                        <wps:bodyPr upright="1"/>
                      </wps:wsp>
                      <wps:wsp>
                        <wps:cNvPr id="2407" name="文本框 2407"/>
                        <wps:cNvSpPr txBox="1"/>
                        <wps:spPr>
                          <a:xfrm>
                            <a:off x="13278" y="247521"/>
                            <a:ext cx="1150" cy="420"/>
                          </a:xfrm>
                          <a:prstGeom prst="rect">
                            <a:avLst/>
                          </a:prstGeom>
                          <a:noFill/>
                          <a:ln w="9525">
                            <a:noFill/>
                          </a:ln>
                        </wps:spPr>
                        <wps:txbx>
                          <w:txbxContent>
                            <w:p w14:paraId="7713817D">
                              <w:pPr>
                                <w:rPr>
                                  <w:rFonts w:eastAsia="宋体"/>
                                </w:rPr>
                              </w:pPr>
                              <w:r>
                                <w:rPr>
                                  <w:rFonts w:hint="eastAsia"/>
                                  <w:lang w:val="en-US" w:eastAsia="zh-CN"/>
                                </w:rPr>
                                <w:t>28.1</w:t>
                              </w:r>
                              <w:r>
                                <w:rPr>
                                  <w:rFonts w:hint="eastAsia"/>
                                </w:rPr>
                                <w:t>m</w:t>
                              </w:r>
                            </w:p>
                          </w:txbxContent>
                        </wps:txbx>
                        <wps:bodyPr upright="1"/>
                      </wps:wsp>
                      <wps:wsp>
                        <wps:cNvPr id="2418" name="文本框 2418"/>
                        <wps:cNvSpPr txBox="1"/>
                        <wps:spPr>
                          <a:xfrm>
                            <a:off x="9374" y="246761"/>
                            <a:ext cx="2313" cy="420"/>
                          </a:xfrm>
                          <a:prstGeom prst="rect">
                            <a:avLst/>
                          </a:prstGeom>
                          <a:noFill/>
                          <a:ln w="9525">
                            <a:noFill/>
                          </a:ln>
                        </wps:spPr>
                        <wps:txbx>
                          <w:txbxContent>
                            <w:p w14:paraId="323D277E">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39</w:t>
                              </w:r>
                              <w:r>
                                <w:rPr>
                                  <w:rFonts w:hint="eastAsia" w:eastAsia="宋体"/>
                                </w:rPr>
                                <w:t>m</w:t>
                              </w:r>
                              <w:r>
                                <w:rPr>
                                  <w:rFonts w:hint="eastAsia" w:eastAsia="宋体"/>
                                  <w:position w:val="-10"/>
                                </w:rPr>
                                <w:object>
                                  <v:shape id="_x0000_i1045"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5" DrawAspect="Content" ObjectID="_1468075765" r:id="rId52">
                                    <o:LockedField>false</o:LockedField>
                                  </o:OLEObject>
                                </w:object>
                              </w:r>
                              <w:r>
                                <w:rPr>
                                  <w:rFonts w:ascii="Times New Roman" w:hAnsi="Times New Roman" w:eastAsia="宋体" w:cs="Times New Roman"/>
                                </w:rPr>
                                <w:t>ɸ</w:t>
                              </w:r>
                            </w:p>
                          </w:txbxContent>
                        </wps:txbx>
                        <wps:bodyPr upright="1"/>
                      </wps:wsp>
                      <wpg:grpSp>
                        <wpg:cNvPr id="3052" name="组合 549"/>
                        <wpg:cNvGrpSpPr/>
                        <wpg:grpSpPr>
                          <a:xfrm rot="0">
                            <a:off x="12839" y="249114"/>
                            <a:ext cx="484" cy="119"/>
                            <a:chOff x="13814" y="5595"/>
                            <a:chExt cx="484" cy="119"/>
                          </a:xfrm>
                        </wpg:grpSpPr>
                        <wps:wsp>
                          <wps:cNvPr id="3053"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3054"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5"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6"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7"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8"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9"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0.65pt;margin-top:-7.55pt;height:154.05pt;width:357.5pt;z-index:251726848;mso-width-relative:page;mso-height-relative:page;" coordorigin="7278,246571" coordsize="7150,3081" o:gfxdata="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">
                <o:lock v:ext="edit" aspectratio="f"/>
                <v:group id="_x0000_s1026" o:spid="_x0000_s1026" o:spt="203" style="position:absolute;left:11119;top:246571;height:1406;width:1278;" coordorigin="10015,9665" coordsize="1278,1406" o:gfxdata="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zaxuvwAAAN0AAAAPAAAAAAAAAAEAIAAAACIAAABkcnMvZG93bnJldi54&#10;bWxQSwECFAAUAAAACACHTuJAMy8FnjsAAAA5AAAAFQAAAAAAAAABACAAAAAOAQAAZHJzL2dyb3Vw&#10;c2hhcGV4bWwueG1sUEsFBgAAAAAGAAYAYAEAAMsDAAAAAA==&#10;">
                  <o:lock v:ext="edit" aspectratio="f"/>
                  <v:line id="_x0000_s1026" o:spid="_x0000_s1026" o:spt="20" style="position:absolute;left:10015;top:10814;height:0;width:650;" filled="f" stroked="t" coordsize="21600,21600" o:gfxdata="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Wj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665;top:9678;flip:y;height:1129;width:0;" filled="f" stroked="t" coordsize="21600,21600" o:gfxdata="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wxz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022;top:11071;height:0;width:957;" filled="f" stroked="t" coordsize="21600,21600" o:gfxdata="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bZ9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58;top:9671;flip:y;height:1400;width:0;" filled="f" stroked="t" coordsize="21600,21600" o:gfxdata="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V+t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123" type="#_x0000_t123" style="position:absolute;left:10158;top:10829;height:235;width:235;v-text-anchor:middle;" filled="f" stroked="t" coordsize="21600,21600" o:gfxdata="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9o7s&#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shape>
                  <v:shape id="_x0000_s1026" o:spid="_x0000_s1026" o:spt="100" style="position:absolute;left:10751;top:10150;height:121;width:121;v-text-anchor:middle;" filled="f" stroked="t" coordsize="21600,21600" o:gfxdata="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SeWL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_x0000_s1026" o:spid="_x0000_s1026" o:spt="20" style="position:absolute;left:10965;top:10189;height:0;width:221;" filled="f" stroked="t" coordsize="21600,21600" o:gfxdata="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Wbd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65;top:10779;height:0;width:214;" filled="f" stroked="t" coordsize="21600,21600" o:gfxdata="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yE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65;top:9665;height:0;width:328;" filled="f" stroked="t" coordsize="21600,21600" o:gfxdata="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A5O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32" type="#_x0000_t32" style="position:absolute;left:11101;top:9665;height:521;width:0;" filled="f" stroked="t" coordsize="21600,21600" o:gfxdata="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rep+/&#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_x0000_s1026" o:spid="_x0000_s1026" o:spt="32" type="#_x0000_t32" style="position:absolute;left:11108;top:10214;height:564;width:0;" filled="f" stroked="t" coordsize="21600,21600" o:gfxdata="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55Oi/&#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group>
                <v:rect id="_x0000_s1026" o:spid="_x0000_s1026" o:spt="1" style="position:absolute;left:9508;top:247289;height:1599;width:1620;" filled="f" stroked="t" coordsize="21600,21600" o:gfxdata="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YhR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group id="_x0000_s1026" o:spid="_x0000_s1026" o:spt="203" style="position:absolute;left:9112;top:248344;height:790;width:410;" coordorigin="8724,12155" coordsize="360,390" o:gfxdata="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7EHXMAAAADdAAAADwAAAAAAAAABACAAAAAiAAAAZHJzL2Rvd25yZXYu&#10;eG1sUEsBAhQAFAAAAAgAh07iQDMvBZ47AAAAOQAAABUAAAAAAAAAAQAgAAAADwEAAGRycy9ncm91&#10;cHNoYXBleG1sLnhtbFBLBQYAAAAABgAGAGABAADMAwAAAAA=&#10;">
                  <o:lock v:ext="edit" aspectratio="f"/>
                  <v:line id="_x0000_s1026" o:spid="_x0000_s1026" o:spt="20" style="position:absolute;left:8724;top:12155;height:0;width:354;" filled="f" stroked="t" coordsize="21600,21600" o:gfxdata="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UKf7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910;top:12298;height:0;width:174;" filled="f" stroked="t" coordsize="21600,21600" o:gfxdata="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HlA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913;top:12298;height:222;width:0;" filled="f" stroked="t" coordsize="21600,21600" o:gfxdata="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MZ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730;top:12161;height:384;width:0;" filled="f" stroked="t" coordsize="21600,21600" o:gfxdata="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iqe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v:group id="_x0000_s1026" o:spid="_x0000_s1026" o:spt="203" style="position:absolute;left:9678;top:246571;height:2560;width:3390;" coordorigin="7690,587055" coordsize="3390,2560" o:gfxdata="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NFWVvwAAAN0AAAAPAAAAAAAAAAEAIAAAACIAAABkcnMvZG93bnJldi54&#10;bWxQSwECFAAUAAAACACHTuJAMy8FnjsAAAA5AAAAFQAAAAAAAAABACAAAAAOAQAAZHJzL2dyb3Vw&#10;c2hhcGV4bWwueG1sUEsFBgAAAAAGAAYAYAEAAMsDAAAAAA==&#10;">
                  <o:lock v:ext="edit" aspectratio="f"/>
                  <v:line id="_x0000_s1026" o:spid="_x0000_s1026" o:spt="20" style="position:absolute;left:11080;top:587055;height:2560;width:1;" filled="f" stroked="t" coordsize="21600,21600" o:gfxdata="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9u+rsAAADd&#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shape id="_x0000_s1026" o:spid="_x0000_s1026" o:spt="202" type="#_x0000_t202" style="position:absolute;left:7690;top:588225;height:730;width:1120;" filled="f" stroked="f" coordsize="21600,21600" o:gfxdata="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XFq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6995B20">
                          <w:pPr>
                            <w:rPr>
                              <w:rFonts w:eastAsia="宋体"/>
                            </w:rPr>
                          </w:pPr>
                          <w:r>
                            <w:rPr>
                              <w:rFonts w:hint="eastAsia"/>
                            </w:rPr>
                            <w:t>布袋除尘器</w:t>
                          </w:r>
                        </w:p>
                      </w:txbxContent>
                    </v:textbox>
                  </v:shape>
                </v:group>
                <v:group id="_x0000_s1026" o:spid="_x0000_s1026" o:spt="203" style="position:absolute;left:7278;top:249157;height:495;width:3378;" coordorigin="3598,131513" coordsize="3014,495" o:gfxdata="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3GJ/vAAAAN0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3598;top:131513;height:495;width:3014;" filled="f" stroked="f" coordsize="21600,21600" o:gfxdata="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sOpvQAA&#10;AN0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14:paraId="15D18654">
                          <w:r>
                            <w:rPr>
                              <w:rFonts w:hint="eastAsia"/>
                            </w:rPr>
                            <w:t>注：  表示固定污染源监测布点</w:t>
                          </w:r>
                        </w:p>
                      </w:txbxContent>
                    </v:textbox>
                  </v:shape>
                  <v:shape id="_x0000_s1026" o:spid="_x0000_s1026" o:spt="100" style="position:absolute;left:4082;top:131670;height:161;width:142;" fillcolor="#FFFFFF" filled="t" stroked="t" coordsize="21600,21600" o:gfxdata="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cNP&#10;4MEAAADdAAAADwAAAAAAAAABACAAAAAiAAAAZHJzL2Rvd25yZXYueG1sUEsBAhQAFAAAAAgAh07i&#10;QDMvBZ47AAAAOQAAABAAAAAAAAAAAQAgAAAAEAEAAGRycy9zaGFwZXhtbC54bWxQSwUGAAAAAAYA&#10;BgBbAQAAug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shape id="_x0000_s1026" o:spid="_x0000_s1026" o:spt="202" type="#_x0000_t202" style="position:absolute;left:12308;top:246641;height:420;width:1030;" filled="f" stroked="f" coordsize="21600,21600" o:gfxdata="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25/J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75A35D0">
                        <w:pPr>
                          <w:rPr>
                            <w:rFonts w:eastAsia="宋体"/>
                          </w:rPr>
                        </w:pPr>
                        <w:r>
                          <w:rPr>
                            <w:rFonts w:hint="eastAsia"/>
                          </w:rPr>
                          <w:t>1</w:t>
                        </w:r>
                        <w:r>
                          <w:rPr>
                            <w:rFonts w:hint="eastAsia"/>
                            <w:lang w:val="en-US" w:eastAsia="zh-CN"/>
                          </w:rPr>
                          <w:t>.1</w:t>
                        </w:r>
                        <w:r>
                          <w:rPr>
                            <w:rFonts w:hint="eastAsia"/>
                          </w:rPr>
                          <w:t>m</w:t>
                        </w:r>
                      </w:p>
                    </w:txbxContent>
                  </v:textbox>
                </v:shape>
                <v:line id="_x0000_s1026" o:spid="_x0000_s1026" o:spt="20" style="position:absolute;left:9218;top:248541;flip:y;height:320;width:1;" filled="f" stroked="t" coordsize="21600,21600" o:gfxdata="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URS2/&#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_x0000_s1026" o:spid="_x0000_s1026" o:spt="20" style="position:absolute;left:11888;top:247321;flip:y;height:320;width:1;" filled="f" stroked="t" coordsize="21600,21600" o:gfxdata="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1jg&#10;tsEAAADdAAAADwAAAAAAAAABACAAAAAiAAAAZHJzL2Rvd25yZXYueG1sUEsBAhQAFAAAAAgAh07i&#10;QDMvBZ47AAAAOQAAABAAAAAAAAAAAQAgAAAAEAEAAGRycy9zaGFwZXhtbC54bWxQSwUGAAAAAAYA&#10;BgBbAQAAugMAAAAA&#10;">
                  <v:fill on="f" focussize="0,0"/>
                  <v:stroke color="#000000" joinstyle="miter" endarrow="block"/>
                  <v:imagedata o:title=""/>
                  <o:lock v:ext="edit" aspectratio="f"/>
                </v:line>
                <v:shape id="_x0000_s1026" o:spid="_x0000_s1026" o:spt="202" type="#_x0000_t202" style="position:absolute;left:12328;top:247201;height:420;width:909;" filled="f" stroked="f" coordsize="21600,21600" o:gfxdata="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QG+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B55B1DD">
                        <w:pPr>
                          <w:rPr>
                            <w:rFonts w:eastAsia="宋体"/>
                          </w:rPr>
                        </w:pPr>
                        <w:r>
                          <w:rPr>
                            <w:rFonts w:hint="eastAsia"/>
                            <w:lang w:val="en-US" w:eastAsia="zh-CN"/>
                          </w:rPr>
                          <w:t>3.1</w:t>
                        </w:r>
                        <w:r>
                          <w:rPr>
                            <w:rFonts w:hint="eastAsia"/>
                          </w:rPr>
                          <w:t>m</w:t>
                        </w:r>
                      </w:p>
                    </w:txbxContent>
                  </v:textbox>
                </v:shape>
                <v:shape id="_x0000_s1026" o:spid="_x0000_s1026" o:spt="202" type="#_x0000_t202" style="position:absolute;left:13278;top:247521;height:420;width:1150;" filled="f" stroked="f" coordsize="21600,21600" o:gfxdata="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FpCW/&#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713817D">
                        <w:pPr>
                          <w:rPr>
                            <w:rFonts w:eastAsia="宋体"/>
                          </w:rPr>
                        </w:pPr>
                        <w:r>
                          <w:rPr>
                            <w:rFonts w:hint="eastAsia"/>
                            <w:lang w:val="en-US" w:eastAsia="zh-CN"/>
                          </w:rPr>
                          <w:t>28.1</w:t>
                        </w:r>
                        <w:r>
                          <w:rPr>
                            <w:rFonts w:hint="eastAsia"/>
                          </w:rPr>
                          <w:t>m</w:t>
                        </w:r>
                      </w:p>
                    </w:txbxContent>
                  </v:textbox>
                </v:shape>
                <v:shape id="_x0000_s1026" o:spid="_x0000_s1026" o:spt="202" type="#_x0000_t202" style="position:absolute;left:9374;top:246761;height:420;width:2313;" filled="f" stroked="f" coordsize="21600,21600" o:gfxdata="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A6aK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23D277E">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39</w:t>
                        </w:r>
                        <w:r>
                          <w:rPr>
                            <w:rFonts w:hint="eastAsia" w:eastAsia="宋体"/>
                          </w:rPr>
                          <w:t>m</w:t>
                        </w:r>
                        <w:r>
                          <w:rPr>
                            <w:rFonts w:hint="eastAsia" w:eastAsia="宋体"/>
                            <w:position w:val="-10"/>
                          </w:rPr>
                          <w:object>
                            <v:shape id="_x0000_i1045"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5" DrawAspect="Content" ObjectID="_1468075766" r:id="rId53">
                              <o:LockedField>false</o:LockedField>
                            </o:OLEObject>
                          </w:object>
                        </w:r>
                        <w:r>
                          <w:rPr>
                            <w:rFonts w:ascii="Times New Roman" w:hAnsi="Times New Roman" w:eastAsia="宋体" w:cs="Times New Roman"/>
                          </w:rPr>
                          <w:t>ɸ</w:t>
                        </w:r>
                      </w:p>
                    </w:txbxContent>
                  </v:textbox>
                </v:shape>
                <v:group id="组合 549" o:spid="_x0000_s1026" o:spt="203" style="position:absolute;left:12839;top:249114;height:119;width:484;" coordorigin="13814,5595" coordsize="484,119" o:gfxdata="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mcUi+AAAA3QAAAA8AAAAAAAAAAQAgAAAAIgAAAGRycy9kb3ducmV2Lnht&#10;bFBLAQIUABQAAAAIAIdO4kAzLwWeOwAAADkAAAAVAAAAAAAAAAEAIAAAAA0BAABkcnMvZ3JvdXBz&#10;aGFwZXhtbC54bWxQSwUGAAAAAAYABgBgAQAAygMAAAAA&#10;">
                  <o:lock v:ext="edit" aspectratio="f"/>
                  <v:line id="直接连接符 138" o:spid="_x0000_s1026" o:spt="20" style="position:absolute;left:13814;top:5595;height:0;width:485;" filled="f" stroked="t" coordsize="21600,21600" o:gfxdata="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13/O/&#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hV5/E78AAADd&#10;AAAADwAAAGRycy9kb3ducmV2LnhtbEWPT2vCQBTE7wW/w/IEb7qbasVEV1GhtadC/XN/ZJ9JMPs2&#10;zW7UfvuuIPQ4zMxvmMXqbmtxpdZXjjUkIwWCOHem4kLD8fA+nIHwAdlg7Zg0/JKH1bL3ssDMuBt/&#10;03UfChEh7DPUUIbQZFL6vCSLfuQa4uidXWsxRNkW0rR4i3Bby1elptJixXGhxIa2JeWXfWc1bA7p&#10;+MOcut3lK53QepMmvvs5aT3oJ2oOItA9/Ief7U+jYazeJvB4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efxO/&#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6hLaiL8AAADd&#10;AAAADwAAAGRycy9kb3ducmV2LnhtbEWPT2vCQBTE7wW/w/IEb7qbWsVEV1GhtadC/XN/ZJ9JMPs2&#10;zW7Ufnu3IPQ4zMxvmMXqbmtxpdZXjjUkIwWCOHem4kLD8fA+nIHwAdlg7Zg0/JKH1bL3ssDMuBt/&#10;03UfChEh7DPUUIbQZFL6vCSLfuQa4uidXWsxRNkW0rR4i3Bby1elptJixXGhxIa2JeWXfWc1bA7p&#10;+MOcut3lK32j9SZNfPdz0nrQT9QcRKB7+A8/259Gw1hNJvD3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S2oi/&#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GsBE/78AAADd&#10;AAAADwAAAGRycy9kb3ducmV2LnhtbEWPT2vCQBTE74V+h+UVvOlutBUTXUUFa0+F+uf+yD6TYPZt&#10;zG7UfvuuIPQ4zMxvmNnibmtxpdZXjjUkAwWCOHem4kLDYb/pT0D4gGywdkwafsnDYv76MsPMuBv/&#10;0HUXChEh7DPUUIbQZFL6vCSLfuAa4uidXGsxRNkW0rR4i3Bby6FSY2mx4rhQYkPrkvLzrrMaVvt0&#10;9GmO3fb8nb7TcpUmvrscte69JWoKItA9/Ief7S+jYaQ+xvB4E5+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ARP+/&#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dYzhZL8AAADd&#10;AAAADwAAAGRycy9kb3ducmV2LnhtbEWPzW7CMBCE75X6DtYi9QZ2SmlJwCCoVMoJqVDuq3hJIuJ1&#10;iB1+3r5GQupxNDPfaKbzq63FmVpfOdaQDBQI4tyZigsNv7uv/hiED8gGa8ek4UYe5rPnpylmxl34&#10;h87bUIgIYZ+hhjKEJpPS5yVZ9APXEEfv4FqLIcq2kKbFS4TbWr4q9S4tVhwXSmzos6T8uO2shuUu&#10;Ha7Mvvs+btI3WizTxHenvdYvvURNQAS6hv/wo702GoZq9AH3N/EJ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M4WS/&#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BBN1FrwAAADd&#10;AAAADwAAAGRycy9kb3ducmV2LnhtbEVPyW7CMBC9I/UfrKnUG9hhqZoUg0olKCckQrmP4mkSEY9D&#10;7LD8fX1A4vj09vnyZhtxoc7XjjUkIwWCuHCm5lLD72E9/ADhA7LBxjFpuJOH5eJlMMfMuCvv6ZKH&#10;UsQQ9hlqqEJoMyl9UZFFP3ItceT+XGcxRNiV0nR4jeG2kWOl3qXFmmNDhS19V1Sc8t5qWB3SycYc&#10;+5/TLp3S1ypNfH8+av32mqhPEIFu4Sl+uLdGw0TN4tz4Jj4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TdRa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a1/Qjb8AAADd&#10;AAAADwAAAGRycy9kb3ducmV2LnhtbEWPT2vCQBTE7wW/w/IEb81uaitNdJVasO1JUJv7I/tMgtm3&#10;aXbjn2/vFgo9DjPzG2axutpWnKn3jWMNaaJAEJfONFxp+D5sHl9B+IBssHVMGm7kYbUcPSwwN+7C&#10;OzrvQyUihH2OGuoQulxKX9Zk0SeuI47e0fUWQ5R9JU2Plwi3rXxSaiYtNhwXauzovabytB+shvUh&#10;m36YYvg8bbNneltnqR9+Cq0n41TNQQS6hv/wX/vLaJiqlwx+38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f0I2/&#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w:pict>
          </mc:Fallback>
        </mc:AlternateContent>
      </w:r>
    </w:p>
    <w:p w14:paraId="41671548">
      <w:pPr>
        <w:pStyle w:val="17"/>
        <w:rPr>
          <w:rFonts w:hint="eastAsia"/>
          <w:lang w:val="en-US" w:eastAsia="zh-CN"/>
        </w:rPr>
      </w:pPr>
    </w:p>
    <w:p w14:paraId="7A20D111">
      <w:pPr>
        <w:bidi w:val="0"/>
        <w:jc w:val="center"/>
        <w:rPr>
          <w:rFonts w:hint="eastAsia" w:ascii="Times New Roman" w:hAnsi="Times New Roman" w:eastAsia="宋体" w:cstheme="minorBidi"/>
          <w:b/>
          <w:bCs/>
          <w:color w:val="auto"/>
          <w:kern w:val="2"/>
          <w:sz w:val="28"/>
          <w:szCs w:val="24"/>
          <w:lang w:val="en-US" w:eastAsia="zh-CN" w:bidi="ar-SA"/>
        </w:rPr>
      </w:pPr>
    </w:p>
    <w:p w14:paraId="7A000C39">
      <w:pPr>
        <w:bidi w:val="0"/>
        <w:jc w:val="center"/>
        <w:rPr>
          <w:rFonts w:hint="eastAsia" w:ascii="Times New Roman" w:hAnsi="Times New Roman" w:eastAsia="宋体" w:cstheme="minorBidi"/>
          <w:b/>
          <w:bCs/>
          <w:color w:val="auto"/>
          <w:kern w:val="2"/>
          <w:sz w:val="28"/>
          <w:szCs w:val="24"/>
          <w:lang w:val="en-US" w:eastAsia="zh-CN" w:bidi="ar-SA"/>
        </w:rPr>
      </w:pPr>
    </w:p>
    <w:p w14:paraId="741E0159">
      <w:pPr>
        <w:bidi w:val="0"/>
        <w:jc w:val="center"/>
        <w:rPr>
          <w:rFonts w:hint="eastAsia" w:ascii="Times New Roman" w:hAnsi="Times New Roman" w:eastAsia="宋体" w:cstheme="minorBidi"/>
          <w:b/>
          <w:bCs/>
          <w:color w:val="auto"/>
          <w:kern w:val="2"/>
          <w:sz w:val="28"/>
          <w:szCs w:val="24"/>
          <w:lang w:val="en-US" w:eastAsia="zh-CN" w:bidi="ar-SA"/>
        </w:rPr>
      </w:pPr>
    </w:p>
    <w:p w14:paraId="79A9E690">
      <w:pPr>
        <w:bidi w:val="0"/>
        <w:jc w:val="center"/>
        <w:rPr>
          <w:rFonts w:hint="eastAsia"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图3-52  1#散装水泥库顶除尘器监测点位图 （DA054）</w:t>
      </w:r>
    </w:p>
    <w:p w14:paraId="62C8DF5C">
      <w:pPr>
        <w:rPr>
          <w:rFonts w:hint="eastAsia" w:ascii="Times New Roman" w:hAnsi="Times New Roman" w:eastAsia="宋体" w:cstheme="minorBidi"/>
          <w:b/>
          <w:bCs/>
          <w:color w:val="auto"/>
          <w:kern w:val="2"/>
          <w:sz w:val="28"/>
          <w:szCs w:val="24"/>
          <w:lang w:val="en-US" w:eastAsia="zh-CN" w:bidi="ar-SA"/>
        </w:rPr>
      </w:pPr>
      <w:r>
        <w:rPr>
          <w:sz w:val="21"/>
        </w:rPr>
        <mc:AlternateContent>
          <mc:Choice Requires="wpg">
            <w:drawing>
              <wp:anchor distT="0" distB="0" distL="114300" distR="114300" simplePos="0" relativeHeight="251723776" behindDoc="0" locked="0" layoutInCell="1" allowOverlap="1">
                <wp:simplePos x="0" y="0"/>
                <wp:positionH relativeFrom="column">
                  <wp:posOffset>996315</wp:posOffset>
                </wp:positionH>
                <wp:positionV relativeFrom="paragraph">
                  <wp:posOffset>127000</wp:posOffset>
                </wp:positionV>
                <wp:extent cx="3318510" cy="1707515"/>
                <wp:effectExtent l="635" t="4445" r="0" b="21590"/>
                <wp:wrapNone/>
                <wp:docPr id="650" name="组合 650"/>
                <wp:cNvGraphicFramePr/>
                <a:graphic xmlns:a="http://schemas.openxmlformats.org/drawingml/2006/main">
                  <a:graphicData uri="http://schemas.microsoft.com/office/word/2010/wordprocessingGroup">
                    <wpg:wgp>
                      <wpg:cNvGrpSpPr/>
                      <wpg:grpSpPr>
                        <a:xfrm>
                          <a:off x="0" y="0"/>
                          <a:ext cx="3318510" cy="1707515"/>
                          <a:chOff x="6238" y="242298"/>
                          <a:chExt cx="5226" cy="2689"/>
                        </a:xfrm>
                      </wpg:grpSpPr>
                      <wpg:grpSp>
                        <wpg:cNvPr id="2363" name="组合 2363"/>
                        <wpg:cNvGrpSpPr/>
                        <wpg:grpSpPr>
                          <a:xfrm rot="0">
                            <a:off x="8245" y="242318"/>
                            <a:ext cx="1278" cy="1406"/>
                            <a:chOff x="10015" y="9665"/>
                            <a:chExt cx="1278" cy="1406"/>
                          </a:xfrm>
                        </wpg:grpSpPr>
                        <wps:wsp>
                          <wps:cNvPr id="2352" name="直接连接符 2352"/>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2353" name="直接连接符 2353"/>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2354" name="直接连接符 2354"/>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2355" name="直接连接符 2355"/>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2356" name="流程图: 汇总连接 2356"/>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357" name="任意多边形 2357"/>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2358" name="直接连接符 2358"/>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2359" name="直接连接符 2359"/>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2360" name="直接连接符 2360"/>
                          <wps:cNvCnPr/>
                          <wps:spPr>
                            <a:xfrm>
                              <a:off x="10965" y="9665"/>
                              <a:ext cx="328" cy="0"/>
                            </a:xfrm>
                            <a:prstGeom prst="line">
                              <a:avLst/>
                            </a:prstGeom>
                            <a:ln w="6350" cap="flat" cmpd="sng">
                              <a:solidFill>
                                <a:srgbClr val="000000"/>
                              </a:solidFill>
                              <a:prstDash val="solid"/>
                              <a:miter/>
                              <a:headEnd type="none" w="med" len="med"/>
                              <a:tailEnd type="none" w="med" len="med"/>
                            </a:ln>
                          </wps:spPr>
                          <wps:bodyPr/>
                        </wps:wsp>
                        <wps:wsp>
                          <wps:cNvPr id="2361" name="直接箭头连接符 2361"/>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2362" name="直接箭头连接符 2362"/>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2364" name="矩形 2364"/>
                        <wps:cNvSpPr/>
                        <wps:spPr>
                          <a:xfrm>
                            <a:off x="6634" y="243036"/>
                            <a:ext cx="1620" cy="1599"/>
                          </a:xfrm>
                          <a:prstGeom prst="rect">
                            <a:avLst/>
                          </a:prstGeom>
                          <a:noFill/>
                          <a:ln w="6350" cap="flat" cmpd="sng">
                            <a:solidFill>
                              <a:srgbClr val="000000"/>
                            </a:solidFill>
                            <a:prstDash val="solid"/>
                            <a:miter/>
                            <a:headEnd type="none" w="med" len="med"/>
                            <a:tailEnd type="none" w="med" len="med"/>
                          </a:ln>
                        </wps:spPr>
                        <wps:bodyPr upright="1"/>
                      </wps:wsp>
                      <wps:wsp>
                        <wps:cNvPr id="2365" name="文本框 2365"/>
                        <wps:cNvSpPr txBox="1"/>
                        <wps:spPr>
                          <a:xfrm>
                            <a:off x="9434" y="242388"/>
                            <a:ext cx="805" cy="420"/>
                          </a:xfrm>
                          <a:prstGeom prst="rect">
                            <a:avLst/>
                          </a:prstGeom>
                          <a:noFill/>
                          <a:ln w="9525">
                            <a:noFill/>
                          </a:ln>
                        </wps:spPr>
                        <wps:txbx>
                          <w:txbxContent>
                            <w:p w14:paraId="261DB8A2">
                              <w:pPr>
                                <w:rPr>
                                  <w:rFonts w:eastAsia="宋体"/>
                                </w:rPr>
                              </w:pPr>
                              <w:r>
                                <w:rPr>
                                  <w:rFonts w:hint="eastAsia"/>
                                </w:rPr>
                                <w:t>1.</w:t>
                              </w:r>
                              <w:r>
                                <w:rPr>
                                  <w:rFonts w:hint="eastAsia"/>
                                  <w:lang w:val="en-US" w:eastAsia="zh-CN"/>
                                </w:rPr>
                                <w:t>1</w:t>
                              </w:r>
                              <w:r>
                                <w:rPr>
                                  <w:rFonts w:hint="eastAsia"/>
                                </w:rPr>
                                <w:t>m</w:t>
                              </w:r>
                            </w:p>
                          </w:txbxContent>
                        </wps:txbx>
                        <wps:bodyPr upright="1"/>
                      </wps:wsp>
                      <wps:wsp>
                        <wps:cNvPr id="2366" name="文本框 2366"/>
                        <wps:cNvSpPr txBox="1"/>
                        <wps:spPr>
                          <a:xfrm>
                            <a:off x="9454" y="242948"/>
                            <a:ext cx="924" cy="420"/>
                          </a:xfrm>
                          <a:prstGeom prst="rect">
                            <a:avLst/>
                          </a:prstGeom>
                          <a:noFill/>
                          <a:ln w="9525">
                            <a:noFill/>
                          </a:ln>
                        </wps:spPr>
                        <wps:txbx>
                          <w:txbxContent>
                            <w:p w14:paraId="61421CD6">
                              <w:pPr>
                                <w:rPr>
                                  <w:rFonts w:eastAsia="宋体"/>
                                </w:rPr>
                              </w:pPr>
                              <w:r>
                                <w:rPr>
                                  <w:rFonts w:hint="eastAsia"/>
                                  <w:lang w:val="en-US" w:eastAsia="zh-CN"/>
                                </w:rPr>
                                <w:t>3.1</w:t>
                              </w:r>
                              <w:r>
                                <w:rPr>
                                  <w:rFonts w:hint="eastAsia"/>
                                </w:rPr>
                                <w:t>m</w:t>
                              </w:r>
                            </w:p>
                          </w:txbxContent>
                        </wps:txbx>
                        <wps:bodyPr upright="1"/>
                      </wps:wsp>
                      <wps:wsp>
                        <wps:cNvPr id="2367" name="文本框 2367"/>
                        <wps:cNvSpPr txBox="1"/>
                        <wps:spPr>
                          <a:xfrm>
                            <a:off x="10404" y="243268"/>
                            <a:ext cx="1060" cy="420"/>
                          </a:xfrm>
                          <a:prstGeom prst="rect">
                            <a:avLst/>
                          </a:prstGeom>
                          <a:noFill/>
                          <a:ln w="9525">
                            <a:noFill/>
                          </a:ln>
                        </wps:spPr>
                        <wps:txbx>
                          <w:txbxContent>
                            <w:p w14:paraId="5CE5C530">
                              <w:pPr>
                                <w:rPr>
                                  <w:rFonts w:eastAsia="宋体"/>
                                </w:rPr>
                              </w:pPr>
                              <w:r>
                                <w:rPr>
                                  <w:rFonts w:hint="eastAsia"/>
                                  <w:lang w:val="en-US" w:eastAsia="zh-CN"/>
                                </w:rPr>
                                <w:t>29.1</w:t>
                              </w:r>
                              <w:r>
                                <w:rPr>
                                  <w:rFonts w:hint="eastAsia"/>
                                </w:rPr>
                                <w:t>m</w:t>
                              </w:r>
                            </w:p>
                          </w:txbxContent>
                        </wps:txbx>
                        <wps:bodyPr upright="1"/>
                      </wps:wsp>
                      <wps:wsp>
                        <wps:cNvPr id="2368" name="直接连接符 2368"/>
                        <wps:cNvCnPr/>
                        <wps:spPr>
                          <a:xfrm>
                            <a:off x="9944" y="242298"/>
                            <a:ext cx="420" cy="1"/>
                          </a:xfrm>
                          <a:prstGeom prst="line">
                            <a:avLst/>
                          </a:prstGeom>
                          <a:ln w="9525" cap="flat" cmpd="sng">
                            <a:solidFill>
                              <a:srgbClr val="000000"/>
                            </a:solidFill>
                            <a:prstDash val="solid"/>
                            <a:miter/>
                            <a:headEnd type="none" w="med" len="med"/>
                            <a:tailEnd type="none" w="med" len="med"/>
                          </a:ln>
                        </wps:spPr>
                        <wps:bodyPr/>
                      </wps:wsp>
                      <wpg:grpSp>
                        <wpg:cNvPr id="3044" name="组合 549"/>
                        <wpg:cNvGrpSpPr/>
                        <wpg:grpSpPr>
                          <a:xfrm rot="0">
                            <a:off x="9957" y="244869"/>
                            <a:ext cx="484" cy="119"/>
                            <a:chOff x="13814" y="5595"/>
                            <a:chExt cx="484" cy="119"/>
                          </a:xfrm>
                        </wpg:grpSpPr>
                        <wps:wsp>
                          <wps:cNvPr id="3045"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3046"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7"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8"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9"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0"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1"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75" name="组合 2375"/>
                        <wpg:cNvGrpSpPr/>
                        <wpg:grpSpPr>
                          <a:xfrm rot="0">
                            <a:off x="6238" y="244091"/>
                            <a:ext cx="410" cy="790"/>
                            <a:chOff x="8724" y="12155"/>
                            <a:chExt cx="360" cy="390"/>
                          </a:xfrm>
                        </wpg:grpSpPr>
                        <wps:wsp>
                          <wps:cNvPr id="2371" name="直接连接符 2371"/>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2372" name="直接连接符 2372"/>
                          <wps:cNvCnPr/>
                          <wps:spPr>
                            <a:xfrm>
                              <a:off x="8910" y="12298"/>
                              <a:ext cx="174" cy="0"/>
                            </a:xfrm>
                            <a:prstGeom prst="line">
                              <a:avLst/>
                            </a:prstGeom>
                            <a:ln w="6350" cap="flat" cmpd="sng">
                              <a:solidFill>
                                <a:srgbClr val="000000"/>
                              </a:solidFill>
                              <a:prstDash val="solid"/>
                              <a:miter/>
                              <a:headEnd type="none" w="med" len="med"/>
                              <a:tailEnd type="none" w="med" len="med"/>
                            </a:ln>
                          </wps:spPr>
                          <wps:bodyPr/>
                        </wps:wsp>
                        <wps:wsp>
                          <wps:cNvPr id="2373" name="直接连接符 2373"/>
                          <wps:cNvCnPr/>
                          <wps:spPr>
                            <a:xfrm>
                              <a:off x="8913" y="12298"/>
                              <a:ext cx="0" cy="222"/>
                            </a:xfrm>
                            <a:prstGeom prst="line">
                              <a:avLst/>
                            </a:prstGeom>
                            <a:ln w="6350" cap="flat" cmpd="sng">
                              <a:solidFill>
                                <a:srgbClr val="000000"/>
                              </a:solidFill>
                              <a:prstDash val="solid"/>
                              <a:miter/>
                              <a:headEnd type="none" w="med" len="med"/>
                              <a:tailEnd type="none" w="med" len="med"/>
                            </a:ln>
                          </wps:spPr>
                          <wps:bodyPr/>
                        </wps:wsp>
                        <wps:wsp>
                          <wps:cNvPr id="2374" name="直接连接符 2374"/>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2376" name="直接连接符 2376"/>
                        <wps:cNvCnPr/>
                        <wps:spPr>
                          <a:xfrm flipV="1">
                            <a:off x="6344" y="244288"/>
                            <a:ext cx="1" cy="320"/>
                          </a:xfrm>
                          <a:prstGeom prst="line">
                            <a:avLst/>
                          </a:prstGeom>
                          <a:ln w="9525" cap="flat" cmpd="sng">
                            <a:solidFill>
                              <a:srgbClr val="000000"/>
                            </a:solidFill>
                            <a:prstDash val="solid"/>
                            <a:miter/>
                            <a:headEnd type="none" w="med" len="med"/>
                            <a:tailEnd type="triangle" w="med" len="med"/>
                          </a:ln>
                        </wps:spPr>
                        <wps:bodyPr/>
                      </wps:wsp>
                      <wps:wsp>
                        <wps:cNvPr id="2377" name="直接连接符 2377"/>
                        <wps:cNvCnPr/>
                        <wps:spPr>
                          <a:xfrm flipV="1">
                            <a:off x="9014" y="243068"/>
                            <a:ext cx="1" cy="320"/>
                          </a:xfrm>
                          <a:prstGeom prst="line">
                            <a:avLst/>
                          </a:prstGeom>
                          <a:ln w="9525" cap="flat" cmpd="sng">
                            <a:solidFill>
                              <a:srgbClr val="000000"/>
                            </a:solidFill>
                            <a:prstDash val="solid"/>
                            <a:miter/>
                            <a:headEnd type="none" w="med" len="med"/>
                            <a:tailEnd type="triangle" w="med" len="med"/>
                          </a:ln>
                        </wps:spPr>
                        <wps:bodyPr/>
                      </wps:wsp>
                      <wps:wsp>
                        <wps:cNvPr id="2378" name="文本框 2378"/>
                        <wps:cNvSpPr txBox="1"/>
                        <wps:spPr>
                          <a:xfrm>
                            <a:off x="6831" y="242508"/>
                            <a:ext cx="1982" cy="420"/>
                          </a:xfrm>
                          <a:prstGeom prst="rect">
                            <a:avLst/>
                          </a:prstGeom>
                          <a:noFill/>
                          <a:ln w="9525">
                            <a:noFill/>
                          </a:ln>
                        </wps:spPr>
                        <wps:txbx>
                          <w:txbxContent>
                            <w:p w14:paraId="066FD9BF">
                              <w:pPr>
                                <w:rPr>
                                  <w:rFonts w:eastAsia="宋体"/>
                                </w:rPr>
                              </w:pPr>
                              <w:r>
                                <w:rPr>
                                  <w:rFonts w:ascii="Times New Roman" w:hAnsi="Times New Roman" w:eastAsia="宋体" w:cs="Times New Roman"/>
                                </w:rPr>
                                <w:t>ɸ</w:t>
                              </w:r>
                              <w:r>
                                <w:rPr>
                                  <w:rFonts w:hint="eastAsia" w:eastAsia="宋体"/>
                                </w:rPr>
                                <w:t>=0.3</w:t>
                              </w:r>
                              <w:r>
                                <w:rPr>
                                  <w:rFonts w:hint="eastAsia" w:eastAsia="宋体"/>
                                  <w:lang w:val="en-US" w:eastAsia="zh-CN"/>
                                </w:rPr>
                                <w:t>9</w:t>
                              </w:r>
                              <w:r>
                                <w:rPr>
                                  <w:rFonts w:hint="eastAsia" w:eastAsia="宋体"/>
                                </w:rPr>
                                <w:t>m</w:t>
                              </w:r>
                              <w:r>
                                <w:rPr>
                                  <w:rFonts w:hint="eastAsia" w:eastAsia="宋体"/>
                                  <w:position w:val="-10"/>
                                </w:rPr>
                                <w:object>
                                  <v:shape id="_x0000_i1046"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6" DrawAspect="Content" ObjectID="_1468075767" r:id="rId54">
                                    <o:LockedField>false</o:LockedField>
                                  </o:OLEObject>
                                </w:object>
                              </w:r>
                              <w:r>
                                <w:rPr>
                                  <w:rFonts w:ascii="Times New Roman" w:hAnsi="Times New Roman" w:eastAsia="宋体" w:cs="Times New Roman"/>
                                </w:rPr>
                                <w:t>ɸ</w:t>
                              </w:r>
                            </w:p>
                          </w:txbxContent>
                        </wps:txbx>
                        <wps:bodyPr upright="1"/>
                      </wps:wsp>
                      <wps:wsp>
                        <wps:cNvPr id="2380" name="直接连接符 2380"/>
                        <wps:cNvCnPr/>
                        <wps:spPr>
                          <a:xfrm>
                            <a:off x="10194" y="242318"/>
                            <a:ext cx="1" cy="2560"/>
                          </a:xfrm>
                          <a:prstGeom prst="line">
                            <a:avLst/>
                          </a:prstGeom>
                          <a:ln w="9525" cap="flat" cmpd="sng">
                            <a:solidFill>
                              <a:srgbClr val="000000"/>
                            </a:solidFill>
                            <a:prstDash val="solid"/>
                            <a:miter/>
                            <a:headEnd type="triangle" w="med" len="med"/>
                            <a:tailEnd type="triangle" w="med" len="med"/>
                          </a:ln>
                        </wps:spPr>
                        <wps:bodyPr/>
                      </wps:wsp>
                      <wps:wsp>
                        <wps:cNvPr id="2381" name="文本框 2381"/>
                        <wps:cNvSpPr txBox="1"/>
                        <wps:spPr>
                          <a:xfrm>
                            <a:off x="6804" y="243488"/>
                            <a:ext cx="1120" cy="730"/>
                          </a:xfrm>
                          <a:prstGeom prst="rect">
                            <a:avLst/>
                          </a:prstGeom>
                          <a:noFill/>
                          <a:ln w="9525">
                            <a:noFill/>
                          </a:ln>
                        </wps:spPr>
                        <wps:txbx>
                          <w:txbxContent>
                            <w:p w14:paraId="16948B8A">
                              <w:pPr>
                                <w:rPr>
                                  <w:rFonts w:eastAsia="宋体"/>
                                </w:rPr>
                              </w:pPr>
                              <w:r>
                                <w:rPr>
                                  <w:rFonts w:hint="eastAsia"/>
                                </w:rPr>
                                <w:t>布袋除尘器</w:t>
                              </w:r>
                            </w:p>
                          </w:txbxContent>
                        </wps:txbx>
                        <wps:bodyPr upright="1"/>
                      </wps:wsp>
                    </wpg:wgp>
                  </a:graphicData>
                </a:graphic>
              </wp:anchor>
            </w:drawing>
          </mc:Choice>
          <mc:Fallback>
            <w:pict>
              <v:group id="_x0000_s1026" o:spid="_x0000_s1026" o:spt="203" style="position:absolute;left:0pt;margin-left:78.45pt;margin-top:10pt;height:134.45pt;width:261.3pt;z-index:251723776;mso-width-relative:page;mso-height-relative:page;" coordorigin="6238,242298" coordsize="5226,2689" o:gfxdata="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">
                <o:lock v:ext="edit" aspectratio="f"/>
                <v:group id="_x0000_s1026" o:spid="_x0000_s1026" o:spt="203" style="position:absolute;left:8245;top:242318;height:1406;width:1278;" coordorigin="10015,9665" coordsize="1278,1406" o:gfxdata="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7iEq8AAAADdAAAADwAAAAAAAAABACAAAAAiAAAAZHJzL2Rvd25yZXYu&#10;eG1sUEsBAhQAFAAAAAgAh07iQDMvBZ47AAAAOQAAABUAAAAAAAAAAQAgAAAADwEAAGRycy9ncm91&#10;cHNoYXBleG1sLnhtbFBLBQYAAAAABgAGAGABAADMAwAAAAA=&#10;">
                  <o:lock v:ext="edit" aspectratio="f"/>
                  <v:line id="_x0000_s1026" o:spid="_x0000_s1026" o:spt="20" style="position:absolute;left:10015;top:10814;height:0;width:650;" filled="f" stroked="t" coordsize="21600,21600" o:gfxdata="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H4K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665;top:9678;flip:y;height:1129;width:0;" filled="f" stroked="t" coordsize="21600,21600" o:gfxdata="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JfaK/&#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022;top:11071;height:0;width:957;" filled="f" stroked="t" coordsize="21600,21600" o:gfxdata="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i3UK/&#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58;top:9671;flip:y;height:1400;width:0;" filled="f" stroked="t" coordsize="21600,21600" o:gfxdata="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sQE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123" type="#_x0000_t123" style="position:absolute;left:10158;top:10829;height:235;width:235;v-text-anchor:middle;" filled="f" stroked="t" coordsize="21600,21600" o:gfxdata="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zR2&#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shape>
                  <v:shape id="_x0000_s1026" o:spid="_x0000_s1026" o:spt="100" style="position:absolute;left:10751;top:10150;height:121;width:121;v-text-anchor:middle;" filled="f" stroked="t" coordsize="21600,21600" o:gfxdata="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PSTC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_x0000_s1026" o:spid="_x0000_s1026" o:spt="20" style="position:absolute;left:10965;top:10189;height:0;width:221;" filled="f" stroked="t" coordsize="21600,21600" o:gfxdata="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v10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65;top:10779;height:0;width:214;" filled="f" stroked="t" coordsize="21600,21600" o:gfxdata="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jct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65;top:9665;height:0;width:328;" filled="f" stroked="t" coordsize="21600,21600" o:gfxdata="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Efy/&#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32" type="#_x0000_t32" style="position:absolute;left:11101;top:9665;height:521;width:0;" filled="f" stroked="t" coordsize="21600,21600" o:gfxdata="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eUlq/&#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_x0000_s1026" o:spid="_x0000_s1026" o:spt="32" type="#_x0000_t32" style="position:absolute;left:11108;top:10214;height:564;width:0;" filled="f" stroked="t" coordsize="21600,21600" o:gfxdata="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MzC2/&#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group>
                <v:rect id="_x0000_s1026" o:spid="_x0000_s1026" o:spt="1" style="position:absolute;left:6634;top:243036;height:1599;width:1620;" filled="f" stroked="t" coordsize="21600,21600" o:gfxdata="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KCUvQAA&#10;AN0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rect>
                <v:shape id="_x0000_s1026" o:spid="_x0000_s1026" o:spt="202" type="#_x0000_t202" style="position:absolute;left:9434;top:242388;height:420;width:805;" filled="f" stroked="f" coordsize="21600,21600" o:gfxdata="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utwy/&#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261DB8A2">
                        <w:pPr>
                          <w:rPr>
                            <w:rFonts w:eastAsia="宋体"/>
                          </w:rPr>
                        </w:pPr>
                        <w:r>
                          <w:rPr>
                            <w:rFonts w:hint="eastAsia"/>
                          </w:rPr>
                          <w:t>1.</w:t>
                        </w:r>
                        <w:r>
                          <w:rPr>
                            <w:rFonts w:hint="eastAsia"/>
                            <w:lang w:val="en-US" w:eastAsia="zh-CN"/>
                          </w:rPr>
                          <w:t>1</w:t>
                        </w:r>
                        <w:r>
                          <w:rPr>
                            <w:rFonts w:hint="eastAsia"/>
                          </w:rPr>
                          <w:t>m</w:t>
                        </w:r>
                      </w:p>
                    </w:txbxContent>
                  </v:textbox>
                </v:shape>
                <v:shape id="_x0000_s1026" o:spid="_x0000_s1026" o:spt="202" type="#_x0000_t202" style="position:absolute;left:9454;top:242948;height:420;width:924;" filled="f" stroked="f" coordsize="21600,21600" o:gfxdata="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8KXu/&#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61421CD6">
                        <w:pPr>
                          <w:rPr>
                            <w:rFonts w:eastAsia="宋体"/>
                          </w:rPr>
                        </w:pPr>
                        <w:r>
                          <w:rPr>
                            <w:rFonts w:hint="eastAsia"/>
                            <w:lang w:val="en-US" w:eastAsia="zh-CN"/>
                          </w:rPr>
                          <w:t>3.1</w:t>
                        </w:r>
                        <w:r>
                          <w:rPr>
                            <w:rFonts w:hint="eastAsia"/>
                          </w:rPr>
                          <w:t>m</w:t>
                        </w:r>
                      </w:p>
                    </w:txbxContent>
                  </v:textbox>
                </v:shape>
                <v:shape id="_x0000_s1026" o:spid="_x0000_s1026" o:spt="202" type="#_x0000_t202" style="position:absolute;left:10404;top:243268;height:420;width:1060;" filled="f" stroked="f" coordsize="21600,21600" o:gfxdata="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wjOC/&#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5CE5C530">
                        <w:pPr>
                          <w:rPr>
                            <w:rFonts w:eastAsia="宋体"/>
                          </w:rPr>
                        </w:pPr>
                        <w:r>
                          <w:rPr>
                            <w:rFonts w:hint="eastAsia"/>
                            <w:lang w:val="en-US" w:eastAsia="zh-CN"/>
                          </w:rPr>
                          <w:t>29.1</w:t>
                        </w:r>
                        <w:r>
                          <w:rPr>
                            <w:rFonts w:hint="eastAsia"/>
                          </w:rPr>
                          <w:t>m</w:t>
                        </w:r>
                      </w:p>
                    </w:txbxContent>
                  </v:textbox>
                </v:shape>
                <v:line id="_x0000_s1026" o:spid="_x0000_s1026" o:spt="20" style="position:absolute;left:9944;top:242298;height:1;width:420;" filled="f" stroked="t" coordsize="21600,21600" o:gfxdata="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gfL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group id="组合 549" o:spid="_x0000_s1026" o:spt="203" style="position:absolute;left:9957;top:244869;height:119;width:484;" coordorigin="13814,5595" coordsize="484,119" o:gfxdata="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BraesAAAADdAAAADwAAAAAAAAABACAAAAAiAAAAZHJzL2Rvd25yZXYu&#10;eG1sUEsBAhQAFAAAAAgAh07iQDMvBZ47AAAAOQAAABUAAAAAAAAAAQAgAAAADwEAAGRycy9ncm91&#10;cHNoYXBleG1sLnhtbFBLBQYAAAAABgAGAGABAADMAwAAAAA=&#10;">
                  <o:lock v:ext="edit" aspectratio="f"/>
                  <v:line id="直接连接符 138" o:spid="_x0000_s1026" o:spt="20" style="position:absolute;left:13814;top:5595;height:0;width:485;" filled="f" stroked="t" coordsize="21600,21600" o:gfxdata="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JdMG/&#10;AAAA3QAAAA8AAAAAAAAAAQAgAAAAIgAAAGRycy9kb3ducmV2LnhtbFBLAQIUABQAAAAIAIdO4kAz&#10;LwWeOwAAADkAAAAQAAAAAAAAAAEAIAAAAA4BAABkcnMvc2hhcGV4bWwueG1sUEsFBgAAAAAGAAYA&#10;WwEAALgDA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nxnSIr4AAADd&#10;AAAADwAAAGRycy9kb3ducmV2LnhtbEWPT4vCMBTE7wt+h/CEva1JVxFbjaKCu54W/Hd/NM+22Lx0&#10;m1Tdb28EYY/DzPyGmS3uthZXan3lWEMyUCCIc2cqLjQcD5uPCQgfkA3WjknDH3lYzHtvM8yMu/GO&#10;rvtQiAhhn6GGMoQmk9LnJVn0A9cQR+/sWoshyraQpsVbhNtafio1lhYrjgslNrQuKb/sO6thdUiH&#10;X+bUfV9+0hEtV2niu9+T1u/9RE1BBLqH//CrvTUahmo0hu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nSIr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8FV3ub8AAADd&#10;AAAADwAAAGRycy9kb3ducmV2LnhtbEWPT2vCQBTE7wW/w/IEb7qbKtVEV1GhtadC/XN/ZJ9JMPs2&#10;zW7UfvuuIPQ4zMxvmMXqbmtxpdZXjjUkIwWCOHem4kLD8fA+nIHwAdlg7Zg0/JKH1bL3ssDMuBt/&#10;03UfChEh7DPUUIbQZFL6vCSLfuQa4uidXWsxRNkW0rR4i3Bby1el3qTFiuNCiQ1tS8ov+85q2BzS&#10;8Yc5dbvLVzqh9SZNfPdz0nrQT9QcRKB7+A8/259Gw1hNpvB4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Vd7m/&#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gcrjy7wAAADd&#10;AAAADwAAAGRycy9kb3ducmV2LnhtbEVPz2vCMBS+D/wfwhvstiZVGWtnFBXcdhpM1/ujeWuLzUtt&#10;0tb998tB8Pjx/V5trrYVI/W+cawhTRQI4tKZhisNP6fD8ysIH5ANto5Jwx952KxnDyvMjZv4m8Zj&#10;qEQMYZ+jhjqELpfSlzVZ9InriCP363qLIcK+kqbHKYbbVs6VepEWG44NNXa0r6k8HwerYXfKFu+m&#10;GD7OX9mStrss9cOl0PrpMVVvIAJdw118c38aDQu1jHPjm/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K48u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7oZGUL4AAADd&#10;AAAADwAAAGRycy9kb3ducmV2LnhtbEWPQWvCQBSE74L/YXlCb7obFWmiq6jQ2lNBrfdH9pkEs29j&#10;dqP237uFgsdhZr5hFquHrcWNWl851pCMFAji3JmKCw0/x4/hOwgfkA3WjknDL3lYLfu9BWbG3XlP&#10;t0MoRISwz1BDGUKTSenzkiz6kWuIo3d2rcUQZVtI0+I9wm0tx0rNpMWK40KJDW1Lyi+HzmrYHNPJ&#10;pzl1u8t3OqX1Jk18dz1p/TZI1BxEoEd4hf/bX0bDRE1T+HsTn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ZGUL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mV5ELwAAADd&#10;AAAADwAAAGRycy9kb3ducmV2LnhtbEVPyW7CMBC9I/UfrKnUG9hhqZoUg0olKCckQrmP4mkSEY9D&#10;7LD8fX1A4vj09vnyZhtxoc7XjjUkIwWCuHCm5lLD72E9/ADhA7LBxjFpuJOH5eJlMMfMuCvv6ZKH&#10;UsQQ9hlqqEJoMyl9UZFFP3ItceT+XGcxRNiV0nR4jeG2kWOl3qXFmmNDhS19V1Sc8t5qWB3SycYc&#10;+5/TLp3S1ypNfH8+av32mqhPEIFu4Sl+uLdGw0TN4v74Jj4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leRC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lSnci78AAADd&#10;AAAADwAAAGRycy9kb3ducmV2LnhtbEWPT2vCQBTE7wW/w/IEb81uaitNdJVasO1JUJv7I/tMgtm3&#10;aXbjn2/vFgo9DjPzG2axutpWnKn3jWMNaaJAEJfONFxp+D5sHl9B+IBssHVMGm7kYbUcPSwwN+7C&#10;OzrvQyUihH2OGuoQulxKX9Zk0SeuI47e0fUWQ5R9JU2Plwi3rXxSaiYtNhwXauzovabytB+shvUh&#10;m36YYvg8bbNneltnqR9+Cq0n41TNQQS6hv/wX/vLaJiqlxR+38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p3Iu/&#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id="_x0000_s1026" o:spid="_x0000_s1026" o:spt="203" style="position:absolute;left:6238;top:244091;height:790;width:410;" coordorigin="8724,12155" coordsize="360,390" o:gfxdata="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sQvmcAAAADdAAAADwAAAAAAAAABACAAAAAiAAAAZHJzL2Rvd25yZXYu&#10;eG1sUEsBAhQAFAAAAAgAh07iQDMvBZ47AAAAOQAAABUAAAAAAAAAAQAgAAAADwEAAGRycy9ncm91&#10;cHNoYXBleG1sLnhtbFBLBQYAAAAABgAGAGABAADMAwAAAAA=&#10;">
                  <o:lock v:ext="edit" aspectratio="f"/>
                  <v:line id="_x0000_s1026" o:spid="_x0000_s1026" o:spt="20" style="position:absolute;left:8724;top:12155;height:0;width:354;" filled="f" stroked="t" coordsize="21600,21600" o:gfxdata="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gIrq/&#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910;top:12298;height:0;width:174;" filled="f" stroked="t" coordsize="21600,21600" o:gfxdata="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yvM2/&#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913;top:12298;height:222;width:0;" filled="f" stroked="t" coordsize="21600,21600" o:gfxdata="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GV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8730;top:12161;height:384;width:0;" filled="f" stroked="t" coordsize="21600,21600" o:gfxdata="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XgSK/&#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v:line id="_x0000_s1026" o:spid="_x0000_s1026" o:spt="20" style="position:absolute;left:6344;top:244288;flip:y;height:320;width:1;" filled="f" stroked="t" coordsize="21600,21600" o:gfxdata="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hbei/&#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line>
                <v:line id="_x0000_s1026" o:spid="_x0000_s1026" o:spt="20" style="position:absolute;left:9014;top:243068;flip:y;height:320;width:1;" filled="f" stroked="t" coordsize="21600,21600" o:gfxdata="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Lchz&#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shape id="_x0000_s1026" o:spid="_x0000_s1026" o:spt="202" type="#_x0000_t202" style="position:absolute;left:6831;top:242508;height:420;width:1982;" filled="f" stroked="f" coordsize="21600,21600" o:gfxdata="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2jk+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66FD9BF">
                        <w:pPr>
                          <w:rPr>
                            <w:rFonts w:eastAsia="宋体"/>
                          </w:rPr>
                        </w:pPr>
                        <w:r>
                          <w:rPr>
                            <w:rFonts w:ascii="Times New Roman" w:hAnsi="Times New Roman" w:eastAsia="宋体" w:cs="Times New Roman"/>
                          </w:rPr>
                          <w:t>ɸ</w:t>
                        </w:r>
                        <w:r>
                          <w:rPr>
                            <w:rFonts w:hint="eastAsia" w:eastAsia="宋体"/>
                          </w:rPr>
                          <w:t>=0.3</w:t>
                        </w:r>
                        <w:r>
                          <w:rPr>
                            <w:rFonts w:hint="eastAsia" w:eastAsia="宋体"/>
                            <w:lang w:val="en-US" w:eastAsia="zh-CN"/>
                          </w:rPr>
                          <w:t>9</w:t>
                        </w:r>
                        <w:r>
                          <w:rPr>
                            <w:rFonts w:hint="eastAsia" w:eastAsia="宋体"/>
                          </w:rPr>
                          <w:t>m</w:t>
                        </w:r>
                        <w:r>
                          <w:rPr>
                            <w:rFonts w:hint="eastAsia" w:eastAsia="宋体"/>
                            <w:position w:val="-10"/>
                          </w:rPr>
                          <w:object>
                            <v:shape id="_x0000_i1046"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6" DrawAspect="Content" ObjectID="_1468075768" r:id="rId55">
                              <o:LockedField>false</o:LockedField>
                            </o:OLEObject>
                          </w:object>
                        </w:r>
                        <w:r>
                          <w:rPr>
                            <w:rFonts w:ascii="Times New Roman" w:hAnsi="Times New Roman" w:eastAsia="宋体" w:cs="Times New Roman"/>
                          </w:rPr>
                          <w:t>ɸ</w:t>
                        </w:r>
                      </w:p>
                    </w:txbxContent>
                  </v:textbox>
                </v:shape>
                <v:line id="_x0000_s1026" o:spid="_x0000_s1026" o:spt="20" style="position:absolute;left:10194;top:242318;height:2560;width:1;" filled="f" stroked="t" coordsize="21600,21600" o:gfxdata="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8/ylugAAAN0A&#10;AAAPAAAAAAAAAAEAIAAAACIAAABkcnMvZG93bnJldi54bWxQSwECFAAUAAAACACHTuJAMy8FnjsA&#10;AAA5AAAAEAAAAAAAAAABACAAAAAJAQAAZHJzL3NoYXBleG1sLnhtbFBLBQYAAAAABgAGAFsBAACz&#10;AwAAAAA=&#10;">
                  <v:fill on="f" focussize="0,0"/>
                  <v:stroke color="#000000" joinstyle="miter" startarrow="block" endarrow="block"/>
                  <v:imagedata o:title=""/>
                  <o:lock v:ext="edit" aspectratio="f"/>
                </v:line>
                <v:shape id="_x0000_s1026" o:spid="_x0000_s1026" o:spt="202" type="#_x0000_t202" style="position:absolute;left:6804;top:243488;height:730;width:1120;" filled="f" stroked="f" coordsize="21600,21600" o:gfxdata="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lX9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6948B8A">
                        <w:pPr>
                          <w:rPr>
                            <w:rFonts w:eastAsia="宋体"/>
                          </w:rPr>
                        </w:pPr>
                        <w:r>
                          <w:rPr>
                            <w:rFonts w:hint="eastAsia"/>
                          </w:rPr>
                          <w:t>布袋除尘器</w:t>
                        </w:r>
                      </w:p>
                    </w:txbxContent>
                  </v:textbox>
                </v:shape>
              </v:group>
            </w:pict>
          </mc:Fallback>
        </mc:AlternateContent>
      </w:r>
    </w:p>
    <w:p w14:paraId="3073C8D6">
      <w:pPr>
        <w:pStyle w:val="17"/>
        <w:rPr>
          <w:rFonts w:hint="eastAsia" w:ascii="Times New Roman" w:hAnsi="Times New Roman" w:eastAsia="宋体" w:cstheme="minorBidi"/>
          <w:b/>
          <w:bCs/>
          <w:color w:val="auto"/>
          <w:kern w:val="2"/>
          <w:sz w:val="28"/>
          <w:szCs w:val="24"/>
          <w:lang w:val="en-US" w:eastAsia="zh-CN" w:bidi="ar-SA"/>
        </w:rPr>
      </w:pPr>
    </w:p>
    <w:p w14:paraId="3C378E74">
      <w:pPr>
        <w:rPr>
          <w:rFonts w:hint="eastAsia" w:ascii="Times New Roman" w:hAnsi="Times New Roman" w:eastAsia="宋体" w:cstheme="minorBidi"/>
          <w:b/>
          <w:bCs/>
          <w:color w:val="auto"/>
          <w:kern w:val="2"/>
          <w:sz w:val="28"/>
          <w:szCs w:val="24"/>
          <w:lang w:val="en-US" w:eastAsia="zh-CN" w:bidi="ar-SA"/>
        </w:rPr>
      </w:pPr>
    </w:p>
    <w:p w14:paraId="5A777AA3">
      <w:pPr>
        <w:pStyle w:val="17"/>
        <w:rPr>
          <w:rFonts w:hint="eastAsia" w:ascii="Times New Roman" w:hAnsi="Times New Roman" w:eastAsia="宋体" w:cstheme="minorBidi"/>
          <w:b/>
          <w:bCs/>
          <w:color w:val="auto"/>
          <w:kern w:val="2"/>
          <w:sz w:val="28"/>
          <w:szCs w:val="24"/>
          <w:lang w:val="en-US" w:eastAsia="zh-CN" w:bidi="ar-SA"/>
        </w:rPr>
      </w:pPr>
    </w:p>
    <w:p w14:paraId="0DFA86B2">
      <w:pPr>
        <w:rPr>
          <w:rFonts w:hint="eastAsia"/>
          <w:lang w:val="en-US" w:eastAsia="zh-CN"/>
        </w:rPr>
      </w:pPr>
      <w:r>
        <mc:AlternateContent>
          <mc:Choice Requires="wps">
            <w:drawing>
              <wp:anchor distT="0" distB="0" distL="114300" distR="114300" simplePos="0" relativeHeight="251725824" behindDoc="0" locked="0" layoutInCell="1" allowOverlap="1">
                <wp:simplePos x="0" y="0"/>
                <wp:positionH relativeFrom="column">
                  <wp:posOffset>-293370</wp:posOffset>
                </wp:positionH>
                <wp:positionV relativeFrom="paragraph">
                  <wp:posOffset>182245</wp:posOffset>
                </wp:positionV>
                <wp:extent cx="2988945" cy="314325"/>
                <wp:effectExtent l="0" t="0" r="0" b="0"/>
                <wp:wrapNone/>
                <wp:docPr id="2223" name="文本框 2223"/>
                <wp:cNvGraphicFramePr/>
                <a:graphic xmlns:a="http://schemas.openxmlformats.org/drawingml/2006/main">
                  <a:graphicData uri="http://schemas.microsoft.com/office/word/2010/wordprocessingShape">
                    <wps:wsp>
                      <wps:cNvSpPr txBox="1"/>
                      <wps:spPr>
                        <a:xfrm>
                          <a:off x="0" y="0"/>
                          <a:ext cx="2989252" cy="314325"/>
                        </a:xfrm>
                        <a:prstGeom prst="rect">
                          <a:avLst/>
                        </a:prstGeom>
                        <a:noFill/>
                        <a:ln w="9525" cap="flat" cmpd="sng">
                          <a:noFill/>
                          <a:prstDash val="solid"/>
                          <a:miter/>
                          <a:headEnd type="none" w="med" len="med"/>
                          <a:tailEnd type="none" w="med" len="med"/>
                        </a:ln>
                      </wps:spPr>
                      <wps:txbx>
                        <w:txbxContent>
                          <w:p w14:paraId="4204E47E">
                            <w:r>
                              <w:rPr>
                                <w:rFonts w:hint="eastAsia"/>
                              </w:rPr>
                              <w:t>注：  表示固定污染源监测布点</w:t>
                            </w:r>
                          </w:p>
                        </w:txbxContent>
                      </wps:txbx>
                      <wps:bodyPr upright="1"/>
                    </wps:wsp>
                  </a:graphicData>
                </a:graphic>
              </wp:anchor>
            </w:drawing>
          </mc:Choice>
          <mc:Fallback>
            <w:pict>
              <v:shape id="_x0000_s1026" o:spid="_x0000_s1026" o:spt="202" type="#_x0000_t202" style="position:absolute;left:0pt;margin-left:-23.1pt;margin-top:14.35pt;height:24.75pt;width:235.35pt;z-index:251725824;mso-width-relative:page;mso-height-relative:page;" filled="f" stroked="f" coordsize="21600,21600" o:gfxdata="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TkFmtcAAAAJAQAADwAAAAAAAAABACAAAAAiAAAAZHJzL2Rvd25yZXYueG1sUEsB&#10;AhQAFAAAAAgAh07iQHhEKaP2AQAA6gMAAA4AAAAAAAAAAQAgAAAAJgEAAGRycy9lMm9Eb2MueG1s&#10;UEsFBgAAAAAGAAYAWQEAAI4FAAAAAA==&#10;">
                <v:fill on="f" focussize="0,0"/>
                <v:stroke on="f" joinstyle="miter"/>
                <v:imagedata o:title=""/>
                <o:lock v:ext="edit" aspectratio="f"/>
                <v:textbox>
                  <w:txbxContent>
                    <w:p w14:paraId="4204E47E">
                      <w:r>
                        <w:rPr>
                          <w:rFonts w:hint="eastAsia"/>
                        </w:rPr>
                        <w:t>注：  表示固定污染源监测布点</w:t>
                      </w:r>
                    </w:p>
                  </w:txbxContent>
                </v:textbox>
              </v:shape>
            </w:pict>
          </mc:Fallback>
        </mc:AlternateContent>
      </w:r>
    </w:p>
    <w:p w14:paraId="3DAE280D">
      <w:pPr>
        <w:pStyle w:val="17"/>
        <w:rPr>
          <w:rFonts w:hint="eastAsia"/>
          <w:lang w:val="en-US" w:eastAsia="zh-CN"/>
        </w:rPr>
      </w:pPr>
      <w:r>
        <w:rPr>
          <w:sz w:val="21"/>
        </w:rPr>
        <mc:AlternateContent>
          <mc:Choice Requires="wpg">
            <w:drawing>
              <wp:anchor distT="0" distB="0" distL="114300" distR="114300" simplePos="0" relativeHeight="251721728" behindDoc="0" locked="0" layoutInCell="1" allowOverlap="1">
                <wp:simplePos x="0" y="0"/>
                <wp:positionH relativeFrom="column">
                  <wp:posOffset>-108585</wp:posOffset>
                </wp:positionH>
                <wp:positionV relativeFrom="paragraph">
                  <wp:posOffset>85725</wp:posOffset>
                </wp:positionV>
                <wp:extent cx="5801995" cy="3265170"/>
                <wp:effectExtent l="0" t="5080" r="0" b="0"/>
                <wp:wrapNone/>
                <wp:docPr id="3070" name="组合 3070"/>
                <wp:cNvGraphicFramePr/>
                <a:graphic xmlns:a="http://schemas.openxmlformats.org/drawingml/2006/main">
                  <a:graphicData uri="http://schemas.microsoft.com/office/word/2010/wordprocessingGroup">
                    <wpg:wgp>
                      <wpg:cNvGrpSpPr/>
                      <wpg:grpSpPr>
                        <a:xfrm>
                          <a:off x="0" y="0"/>
                          <a:ext cx="5801995" cy="3265170"/>
                          <a:chOff x="7594" y="249454"/>
                          <a:chExt cx="9137" cy="5142"/>
                        </a:xfrm>
                      </wpg:grpSpPr>
                      <wpg:grpSp>
                        <wpg:cNvPr id="2443" name="组合 2443"/>
                        <wpg:cNvGrpSpPr/>
                        <wpg:grpSpPr>
                          <a:xfrm rot="0">
                            <a:off x="11435" y="250801"/>
                            <a:ext cx="1278" cy="1406"/>
                            <a:chOff x="10015" y="9665"/>
                            <a:chExt cx="1278" cy="1406"/>
                          </a:xfrm>
                        </wpg:grpSpPr>
                        <wps:wsp>
                          <wps:cNvPr id="2432" name="直接连接符 2432"/>
                          <wps:cNvCnPr/>
                          <wps:spPr>
                            <a:xfrm>
                              <a:off x="10015" y="10814"/>
                              <a:ext cx="650" cy="0"/>
                            </a:xfrm>
                            <a:prstGeom prst="line">
                              <a:avLst/>
                            </a:prstGeom>
                            <a:ln w="6350" cap="flat" cmpd="sng">
                              <a:solidFill>
                                <a:srgbClr val="000000"/>
                              </a:solidFill>
                              <a:prstDash val="solid"/>
                              <a:miter/>
                              <a:headEnd type="none" w="med" len="med"/>
                              <a:tailEnd type="none" w="med" len="med"/>
                            </a:ln>
                          </wps:spPr>
                          <wps:bodyPr/>
                        </wps:wsp>
                        <wps:wsp>
                          <wps:cNvPr id="2433" name="直接连接符 2433"/>
                          <wps:cNvCnPr/>
                          <wps:spPr>
                            <a:xfrm flipV="1">
                              <a:off x="10665" y="9678"/>
                              <a:ext cx="0" cy="1129"/>
                            </a:xfrm>
                            <a:prstGeom prst="line">
                              <a:avLst/>
                            </a:prstGeom>
                            <a:ln w="6350" cap="flat" cmpd="sng">
                              <a:solidFill>
                                <a:srgbClr val="000000"/>
                              </a:solidFill>
                              <a:prstDash val="solid"/>
                              <a:miter/>
                              <a:headEnd type="none" w="med" len="med"/>
                              <a:tailEnd type="none" w="med" len="med"/>
                            </a:ln>
                          </wps:spPr>
                          <wps:bodyPr/>
                        </wps:wsp>
                        <wps:wsp>
                          <wps:cNvPr id="2434" name="直接连接符 2434"/>
                          <wps:cNvCnPr/>
                          <wps:spPr>
                            <a:xfrm>
                              <a:off x="10022" y="11071"/>
                              <a:ext cx="957" cy="0"/>
                            </a:xfrm>
                            <a:prstGeom prst="line">
                              <a:avLst/>
                            </a:prstGeom>
                            <a:ln w="6350" cap="flat" cmpd="sng">
                              <a:solidFill>
                                <a:srgbClr val="000000"/>
                              </a:solidFill>
                              <a:prstDash val="solid"/>
                              <a:miter/>
                              <a:headEnd type="none" w="med" len="med"/>
                              <a:tailEnd type="none" w="med" len="med"/>
                            </a:ln>
                          </wps:spPr>
                          <wps:bodyPr/>
                        </wps:wsp>
                        <wps:wsp>
                          <wps:cNvPr id="2435" name="直接连接符 2435"/>
                          <wps:cNvCnPr/>
                          <wps:spPr>
                            <a:xfrm flipV="1">
                              <a:off x="10958" y="9671"/>
                              <a:ext cx="0" cy="1400"/>
                            </a:xfrm>
                            <a:prstGeom prst="line">
                              <a:avLst/>
                            </a:prstGeom>
                            <a:ln w="6350" cap="flat" cmpd="sng">
                              <a:solidFill>
                                <a:srgbClr val="000000"/>
                              </a:solidFill>
                              <a:prstDash val="solid"/>
                              <a:miter/>
                              <a:headEnd type="none" w="med" len="med"/>
                              <a:tailEnd type="none" w="med" len="med"/>
                            </a:ln>
                          </wps:spPr>
                          <wps:bodyPr/>
                        </wps:wsp>
                        <wps:wsp>
                          <wps:cNvPr id="2436" name="流程图: 汇总连接 2436"/>
                          <wps:cNvSpPr/>
                          <wps:spPr>
                            <a:xfrm>
                              <a:off x="10158" y="10829"/>
                              <a:ext cx="235" cy="235"/>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2437" name="任意多边形 2437"/>
                          <wps:cNvSpPr/>
                          <wps:spPr>
                            <a:xfrm>
                              <a:off x="10751" y="10150"/>
                              <a:ext cx="121" cy="12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2438" name="直接连接符 2438"/>
                          <wps:cNvCnPr/>
                          <wps:spPr>
                            <a:xfrm>
                              <a:off x="10965" y="10189"/>
                              <a:ext cx="221" cy="0"/>
                            </a:xfrm>
                            <a:prstGeom prst="line">
                              <a:avLst/>
                            </a:prstGeom>
                            <a:ln w="6350" cap="flat" cmpd="sng">
                              <a:solidFill>
                                <a:srgbClr val="000000"/>
                              </a:solidFill>
                              <a:prstDash val="solid"/>
                              <a:miter/>
                              <a:headEnd type="none" w="med" len="med"/>
                              <a:tailEnd type="none" w="med" len="med"/>
                            </a:ln>
                          </wps:spPr>
                          <wps:bodyPr/>
                        </wps:wsp>
                        <wps:wsp>
                          <wps:cNvPr id="2439" name="直接连接符 2439"/>
                          <wps:cNvCnPr/>
                          <wps:spPr>
                            <a:xfrm>
                              <a:off x="10965" y="10779"/>
                              <a:ext cx="214" cy="0"/>
                            </a:xfrm>
                            <a:prstGeom prst="line">
                              <a:avLst/>
                            </a:prstGeom>
                            <a:ln w="6350" cap="flat" cmpd="sng">
                              <a:solidFill>
                                <a:srgbClr val="000000"/>
                              </a:solidFill>
                              <a:prstDash val="solid"/>
                              <a:miter/>
                              <a:headEnd type="none" w="med" len="med"/>
                              <a:tailEnd type="none" w="med" len="med"/>
                            </a:ln>
                          </wps:spPr>
                          <wps:bodyPr/>
                        </wps:wsp>
                        <wps:wsp>
                          <wps:cNvPr id="2440" name="直接连接符 2440"/>
                          <wps:cNvCnPr/>
                          <wps:spPr>
                            <a:xfrm>
                              <a:off x="10965" y="9665"/>
                              <a:ext cx="328" cy="0"/>
                            </a:xfrm>
                            <a:prstGeom prst="line">
                              <a:avLst/>
                            </a:prstGeom>
                            <a:ln w="6350" cap="flat" cmpd="sng">
                              <a:solidFill>
                                <a:srgbClr val="000000"/>
                              </a:solidFill>
                              <a:prstDash val="solid"/>
                              <a:miter/>
                              <a:headEnd type="none" w="med" len="med"/>
                              <a:tailEnd type="none" w="med" len="med"/>
                            </a:ln>
                          </wps:spPr>
                          <wps:bodyPr/>
                        </wps:wsp>
                        <wps:wsp>
                          <wps:cNvPr id="2441" name="直接箭头连接符 2441"/>
                          <wps:cNvCnPr/>
                          <wps:spPr>
                            <a:xfrm>
                              <a:off x="11101" y="9665"/>
                              <a:ext cx="0" cy="521"/>
                            </a:xfrm>
                            <a:prstGeom prst="straightConnector1">
                              <a:avLst/>
                            </a:prstGeom>
                            <a:ln w="6350" cap="flat" cmpd="sng">
                              <a:solidFill>
                                <a:srgbClr val="000000"/>
                              </a:solidFill>
                              <a:prstDash val="solid"/>
                              <a:miter/>
                              <a:headEnd type="triangle" w="med" len="med"/>
                              <a:tailEnd type="triangle" w="med" len="med"/>
                            </a:ln>
                          </wps:spPr>
                          <wps:bodyPr/>
                        </wps:wsp>
                        <wps:wsp>
                          <wps:cNvPr id="2442" name="直接箭头连接符 2442"/>
                          <wps:cNvCnPr/>
                          <wps:spPr>
                            <a:xfrm>
                              <a:off x="11108" y="10214"/>
                              <a:ext cx="0" cy="564"/>
                            </a:xfrm>
                            <a:prstGeom prst="straightConnector1">
                              <a:avLst/>
                            </a:prstGeom>
                            <a:ln w="6350" cap="flat" cmpd="sng">
                              <a:solidFill>
                                <a:srgbClr val="000000"/>
                              </a:solidFill>
                              <a:prstDash val="solid"/>
                              <a:miter/>
                              <a:headEnd type="triangle" w="med" len="med"/>
                              <a:tailEnd type="triangle" w="med" len="med"/>
                            </a:ln>
                          </wps:spPr>
                          <wps:bodyPr/>
                        </wps:wsp>
                      </wpg:grpSp>
                      <wps:wsp>
                        <wps:cNvPr id="2444" name="矩形 2444"/>
                        <wps:cNvSpPr/>
                        <wps:spPr>
                          <a:xfrm>
                            <a:off x="9824" y="251519"/>
                            <a:ext cx="1620" cy="1599"/>
                          </a:xfrm>
                          <a:prstGeom prst="rect">
                            <a:avLst/>
                          </a:prstGeom>
                          <a:noFill/>
                          <a:ln w="6350" cap="flat" cmpd="sng">
                            <a:solidFill>
                              <a:srgbClr val="000000"/>
                            </a:solidFill>
                            <a:prstDash val="solid"/>
                            <a:miter/>
                            <a:headEnd type="none" w="med" len="med"/>
                            <a:tailEnd type="none" w="med" len="med"/>
                          </a:ln>
                        </wps:spPr>
                        <wps:bodyPr upright="1"/>
                      </wps:wsp>
                      <wpg:grpSp>
                        <wpg:cNvPr id="2470" name="组合 2470"/>
                        <wpg:cNvGrpSpPr/>
                        <wpg:grpSpPr>
                          <a:xfrm rot="0">
                            <a:off x="7594" y="249454"/>
                            <a:ext cx="9137" cy="5142"/>
                            <a:chOff x="5120" y="345841"/>
                            <a:chExt cx="9138" cy="5142"/>
                          </a:xfrm>
                        </wpg:grpSpPr>
                        <wpg:grpSp>
                          <wpg:cNvPr id="2468" name="组合 2468"/>
                          <wpg:cNvGrpSpPr/>
                          <wpg:grpSpPr>
                            <a:xfrm>
                              <a:off x="5120" y="345841"/>
                              <a:ext cx="4708" cy="4445"/>
                              <a:chOff x="3598" y="127565"/>
                              <a:chExt cx="4200" cy="4445"/>
                            </a:xfrm>
                          </wpg:grpSpPr>
                          <wpg:grpSp>
                            <wpg:cNvPr id="2466" name="组合 2466"/>
                            <wpg:cNvGrpSpPr/>
                            <wpg:grpSpPr>
                              <a:xfrm>
                                <a:off x="3598" y="131515"/>
                                <a:ext cx="4200" cy="495"/>
                                <a:chOff x="5377" y="146860"/>
                                <a:chExt cx="4200" cy="495"/>
                              </a:xfrm>
                            </wpg:grpSpPr>
                            <wps:wsp>
                              <wps:cNvPr id="2464" name="任意多边形 2464"/>
                              <wps:cNvSpPr/>
                              <wps:spPr>
                                <a:xfrm>
                                  <a:off x="5824" y="147041"/>
                                  <a:ext cx="17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2465" name="文本框 2465"/>
                              <wps:cNvSpPr txBox="1"/>
                              <wps:spPr>
                                <a:xfrm>
                                  <a:off x="5377" y="146860"/>
                                  <a:ext cx="4200" cy="495"/>
                                </a:xfrm>
                                <a:prstGeom prst="rect">
                                  <a:avLst/>
                                </a:prstGeom>
                                <a:noFill/>
                                <a:ln w="9525" cap="flat" cmpd="sng">
                                  <a:noFill/>
                                  <a:prstDash val="solid"/>
                                  <a:miter/>
                                  <a:headEnd type="none" w="med" len="med"/>
                                  <a:tailEnd type="none" w="med" len="med"/>
                                </a:ln>
                              </wps:spPr>
                              <wps:txbx>
                                <w:txbxContent>
                                  <w:p w14:paraId="5E900C17">
                                    <w:r>
                                      <w:rPr>
                                        <w:rFonts w:hint="eastAsia"/>
                                      </w:rPr>
                                      <w:t>注：  表示固定污染源监测布点</w:t>
                                    </w:r>
                                  </w:p>
                                </w:txbxContent>
                              </wps:txbx>
                              <wps:bodyPr upright="1"/>
                            </wps:wsp>
                          </wpg:grpSp>
                          <wps:wsp>
                            <wps:cNvPr id="2467" name="任意多边形 2467"/>
                            <wps:cNvSpPr/>
                            <wps:spPr>
                              <a:xfrm>
                                <a:off x="3875" y="127565"/>
                                <a:ext cx="143"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g:grpSp>
                        <wps:wsp>
                          <wps:cNvPr id="2469" name="矩形 2469"/>
                          <wps:cNvSpPr/>
                          <wps:spPr>
                            <a:xfrm>
                              <a:off x="6124" y="350282"/>
                              <a:ext cx="8134" cy="701"/>
                            </a:xfrm>
                            <a:prstGeom prst="rect">
                              <a:avLst/>
                            </a:prstGeom>
                            <a:noFill/>
                            <a:ln w="9525">
                              <a:noFill/>
                            </a:ln>
                          </wps:spPr>
                          <wps:txbx>
                            <w:txbxContent>
                              <w:p w14:paraId="53AB3265">
                                <w:pPr>
                                  <w:bidi w:val="0"/>
                                  <w:jc w:val="center"/>
                                  <w:rPr>
                                    <w:rFonts w:hint="default"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图3-54  3#散装水泥库顶除尘器出口监测点位图(DA056)</w:t>
                                </w:r>
                              </w:p>
                            </w:txbxContent>
                          </wps:txbx>
                          <wps:bodyPr upright="1"/>
                        </wps:wsp>
                      </wpg:grpSp>
                      <wps:wsp>
                        <wps:cNvPr id="2451" name="直接连接符 2451"/>
                        <wps:cNvCnPr/>
                        <wps:spPr>
                          <a:xfrm>
                            <a:off x="9428" y="252574"/>
                            <a:ext cx="403" cy="0"/>
                          </a:xfrm>
                          <a:prstGeom prst="line">
                            <a:avLst/>
                          </a:prstGeom>
                          <a:ln w="6350" cap="flat" cmpd="sng">
                            <a:solidFill>
                              <a:srgbClr val="000000"/>
                            </a:solidFill>
                            <a:prstDash val="solid"/>
                            <a:miter/>
                            <a:headEnd type="none" w="med" len="med"/>
                            <a:tailEnd type="none" w="med" len="med"/>
                          </a:ln>
                        </wps:spPr>
                        <wps:bodyPr/>
                      </wps:wsp>
                      <wps:wsp>
                        <wps:cNvPr id="2460" name="直接连接符 2460"/>
                        <wps:cNvCnPr/>
                        <wps:spPr>
                          <a:xfrm>
                            <a:off x="13369" y="250786"/>
                            <a:ext cx="1" cy="2560"/>
                          </a:xfrm>
                          <a:prstGeom prst="line">
                            <a:avLst/>
                          </a:prstGeom>
                          <a:ln w="9525" cap="flat" cmpd="sng">
                            <a:solidFill>
                              <a:srgbClr val="000000"/>
                            </a:solidFill>
                            <a:prstDash val="solid"/>
                            <a:miter/>
                            <a:headEnd type="triangle" w="med" len="med"/>
                            <a:tailEnd type="triangle" w="med" len="med"/>
                          </a:ln>
                        </wps:spPr>
                        <wps:bodyPr/>
                      </wps:wsp>
                      <wps:wsp>
                        <wps:cNvPr id="2445" name="文本框 2445"/>
                        <wps:cNvSpPr txBox="1"/>
                        <wps:spPr>
                          <a:xfrm>
                            <a:off x="12624" y="250871"/>
                            <a:ext cx="954" cy="420"/>
                          </a:xfrm>
                          <a:prstGeom prst="rect">
                            <a:avLst/>
                          </a:prstGeom>
                          <a:noFill/>
                          <a:ln w="9525">
                            <a:noFill/>
                          </a:ln>
                        </wps:spPr>
                        <wps:txbx>
                          <w:txbxContent>
                            <w:p w14:paraId="0B5F220B">
                              <w:pPr>
                                <w:rPr>
                                  <w:rFonts w:eastAsia="宋体"/>
                                </w:rPr>
                              </w:pPr>
                              <w:r>
                                <w:rPr>
                                  <w:rFonts w:hint="eastAsia"/>
                                </w:rPr>
                                <w:t>1.</w:t>
                              </w:r>
                              <w:r>
                                <w:rPr>
                                  <w:rFonts w:hint="eastAsia"/>
                                  <w:lang w:val="en-US" w:eastAsia="zh-CN"/>
                                </w:rPr>
                                <w:t>3</w:t>
                              </w:r>
                              <w:r>
                                <w:rPr>
                                  <w:rFonts w:hint="eastAsia"/>
                                </w:rPr>
                                <w:t>m</w:t>
                              </w:r>
                            </w:p>
                          </w:txbxContent>
                        </wps:txbx>
                        <wps:bodyPr upright="1"/>
                      </wps:wsp>
                      <wps:wsp>
                        <wps:cNvPr id="2452" name="直接连接符 2452"/>
                        <wps:cNvCnPr/>
                        <wps:spPr>
                          <a:xfrm>
                            <a:off x="9640" y="252864"/>
                            <a:ext cx="198" cy="0"/>
                          </a:xfrm>
                          <a:prstGeom prst="line">
                            <a:avLst/>
                          </a:prstGeom>
                          <a:ln w="6350" cap="flat" cmpd="sng">
                            <a:solidFill>
                              <a:srgbClr val="000000"/>
                            </a:solidFill>
                            <a:prstDash val="solid"/>
                            <a:miter/>
                            <a:headEnd type="none" w="med" len="med"/>
                            <a:tailEnd type="none" w="med" len="med"/>
                          </a:ln>
                        </wps:spPr>
                        <wps:bodyPr/>
                      </wps:wsp>
                      <wps:wsp>
                        <wps:cNvPr id="2456" name="直接连接符 2456"/>
                        <wps:cNvCnPr/>
                        <wps:spPr>
                          <a:xfrm flipV="1">
                            <a:off x="9534" y="252771"/>
                            <a:ext cx="1" cy="320"/>
                          </a:xfrm>
                          <a:prstGeom prst="line">
                            <a:avLst/>
                          </a:prstGeom>
                          <a:ln w="9525" cap="flat" cmpd="sng">
                            <a:solidFill>
                              <a:srgbClr val="000000"/>
                            </a:solidFill>
                            <a:prstDash val="solid"/>
                            <a:miter/>
                            <a:headEnd type="none" w="med" len="med"/>
                            <a:tailEnd type="triangle" w="med" len="med"/>
                          </a:ln>
                        </wps:spPr>
                        <wps:bodyPr/>
                      </wps:wsp>
                      <wps:wsp>
                        <wps:cNvPr id="2461" name="文本框 2461"/>
                        <wps:cNvSpPr txBox="1"/>
                        <wps:spPr>
                          <a:xfrm>
                            <a:off x="9981" y="251986"/>
                            <a:ext cx="1120" cy="730"/>
                          </a:xfrm>
                          <a:prstGeom prst="rect">
                            <a:avLst/>
                          </a:prstGeom>
                          <a:noFill/>
                          <a:ln w="9525">
                            <a:noFill/>
                          </a:ln>
                        </wps:spPr>
                        <wps:txbx>
                          <w:txbxContent>
                            <w:p w14:paraId="66BEED3C">
                              <w:pPr>
                                <w:rPr>
                                  <w:rFonts w:eastAsia="宋体"/>
                                </w:rPr>
                              </w:pPr>
                              <w:r>
                                <w:rPr>
                                  <w:rFonts w:hint="eastAsia"/>
                                </w:rPr>
                                <w:t>布袋除尘器</w:t>
                              </w:r>
                            </w:p>
                          </w:txbxContent>
                        </wps:txbx>
                        <wps:bodyPr upright="1"/>
                      </wps:wsp>
                      <wps:wsp>
                        <wps:cNvPr id="2453" name="直接连接符 2453"/>
                        <wps:cNvCnPr/>
                        <wps:spPr>
                          <a:xfrm>
                            <a:off x="9643" y="252864"/>
                            <a:ext cx="0" cy="450"/>
                          </a:xfrm>
                          <a:prstGeom prst="line">
                            <a:avLst/>
                          </a:prstGeom>
                          <a:ln w="6350" cap="flat" cmpd="sng">
                            <a:solidFill>
                              <a:srgbClr val="000000"/>
                            </a:solidFill>
                            <a:prstDash val="solid"/>
                            <a:miter/>
                            <a:headEnd type="none" w="med" len="med"/>
                            <a:tailEnd type="none" w="med" len="med"/>
                          </a:ln>
                        </wps:spPr>
                        <wps:bodyPr/>
                      </wps:wsp>
                      <wps:wsp>
                        <wps:cNvPr id="2457" name="直接连接符 2457"/>
                        <wps:cNvCnPr/>
                        <wps:spPr>
                          <a:xfrm flipV="1">
                            <a:off x="12204" y="251551"/>
                            <a:ext cx="1" cy="320"/>
                          </a:xfrm>
                          <a:prstGeom prst="line">
                            <a:avLst/>
                          </a:prstGeom>
                          <a:ln w="9525" cap="flat" cmpd="sng">
                            <a:solidFill>
                              <a:srgbClr val="000000"/>
                            </a:solidFill>
                            <a:prstDash val="solid"/>
                            <a:miter/>
                            <a:headEnd type="none" w="med" len="med"/>
                            <a:tailEnd type="triangle" w="med" len="med"/>
                          </a:ln>
                        </wps:spPr>
                        <wps:bodyPr/>
                      </wps:wsp>
                      <wps:wsp>
                        <wps:cNvPr id="2446" name="文本框 2446"/>
                        <wps:cNvSpPr txBox="1"/>
                        <wps:spPr>
                          <a:xfrm>
                            <a:off x="12599" y="251386"/>
                            <a:ext cx="924" cy="420"/>
                          </a:xfrm>
                          <a:prstGeom prst="rect">
                            <a:avLst/>
                          </a:prstGeom>
                          <a:noFill/>
                          <a:ln w="9525">
                            <a:noFill/>
                          </a:ln>
                        </wps:spPr>
                        <wps:txbx>
                          <w:txbxContent>
                            <w:p w14:paraId="53B08AC4">
                              <w:pPr>
                                <w:rPr>
                                  <w:rFonts w:eastAsia="宋体"/>
                                </w:rPr>
                              </w:pPr>
                              <w:r>
                                <w:rPr>
                                  <w:rFonts w:hint="eastAsia"/>
                                  <w:lang w:val="en-US" w:eastAsia="zh-CN"/>
                                </w:rPr>
                                <w:t>2.9</w:t>
                              </w:r>
                              <w:r>
                                <w:rPr>
                                  <w:rFonts w:hint="eastAsia"/>
                                </w:rPr>
                                <w:t>m</w:t>
                              </w:r>
                            </w:p>
                          </w:txbxContent>
                        </wps:txbx>
                        <wps:bodyPr upright="1"/>
                      </wps:wsp>
                      <wps:wsp>
                        <wps:cNvPr id="2454" name="直接连接符 2454"/>
                        <wps:cNvCnPr/>
                        <wps:spPr>
                          <a:xfrm>
                            <a:off x="9435" y="252586"/>
                            <a:ext cx="0" cy="778"/>
                          </a:xfrm>
                          <a:prstGeom prst="line">
                            <a:avLst/>
                          </a:prstGeom>
                          <a:ln w="6350" cap="flat" cmpd="sng">
                            <a:solidFill>
                              <a:srgbClr val="000000"/>
                            </a:solidFill>
                            <a:prstDash val="solid"/>
                            <a:miter/>
                            <a:headEnd type="none" w="med" len="med"/>
                            <a:tailEnd type="none" w="med" len="med"/>
                          </a:ln>
                        </wps:spPr>
                        <wps:bodyPr/>
                      </wps:wsp>
                      <wps:wsp>
                        <wps:cNvPr id="2458" name="文本框 2458"/>
                        <wps:cNvSpPr txBox="1"/>
                        <wps:spPr>
                          <a:xfrm>
                            <a:off x="9886" y="251066"/>
                            <a:ext cx="2102" cy="436"/>
                          </a:xfrm>
                          <a:prstGeom prst="rect">
                            <a:avLst/>
                          </a:prstGeom>
                          <a:noFill/>
                          <a:ln w="9525">
                            <a:noFill/>
                          </a:ln>
                        </wps:spPr>
                        <wps:txbx>
                          <w:txbxContent>
                            <w:p w14:paraId="3909A879">
                              <w:pPr>
                                <w:rPr>
                                  <w:rFonts w:eastAsia="宋体"/>
                                </w:rPr>
                              </w:pPr>
                              <w:r>
                                <w:rPr>
                                  <w:rFonts w:ascii="Times New Roman" w:hAnsi="Times New Roman" w:eastAsia="宋体" w:cs="Times New Roman"/>
                                </w:rPr>
                                <w:t>ɸ</w:t>
                              </w:r>
                              <w:r>
                                <w:rPr>
                                  <w:rFonts w:hint="eastAsia" w:eastAsia="宋体"/>
                                </w:rPr>
                                <w:t>=0.3</w:t>
                              </w:r>
                              <w:r>
                                <w:rPr>
                                  <w:rFonts w:hint="eastAsia" w:eastAsia="宋体"/>
                                  <w:lang w:val="en-US" w:eastAsia="zh-CN"/>
                                </w:rPr>
                                <w:t>9</w:t>
                              </w:r>
                              <w:r>
                                <w:rPr>
                                  <w:rFonts w:hint="eastAsia" w:eastAsia="宋体"/>
                                </w:rPr>
                                <w:t>m</w:t>
                              </w:r>
                              <w:r>
                                <w:rPr>
                                  <w:rFonts w:hint="eastAsia" w:eastAsia="宋体"/>
                                  <w:position w:val="-10"/>
                                </w:rPr>
                                <w:object>
                                  <v:shape id="_x0000_i1047"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7" DrawAspect="Content" ObjectID="_1468075769" r:id="rId56">
                                    <o:LockedField>false</o:LockedField>
                                  </o:OLEObject>
                                </w:object>
                              </w:r>
                              <w:r>
                                <w:rPr>
                                  <w:rFonts w:ascii="Times New Roman" w:hAnsi="Times New Roman" w:eastAsia="宋体" w:cs="Times New Roman"/>
                                </w:rPr>
                                <w:t>ɸ</w:t>
                              </w:r>
                            </w:p>
                          </w:txbxContent>
                        </wps:txbx>
                        <wps:bodyPr upright="1"/>
                      </wps:wsp>
                      <wps:wsp>
                        <wps:cNvPr id="2447" name="文本框 2447"/>
                        <wps:cNvSpPr txBox="1"/>
                        <wps:spPr>
                          <a:xfrm>
                            <a:off x="13594" y="251751"/>
                            <a:ext cx="1015" cy="420"/>
                          </a:xfrm>
                          <a:prstGeom prst="rect">
                            <a:avLst/>
                          </a:prstGeom>
                          <a:noFill/>
                          <a:ln w="9525">
                            <a:noFill/>
                          </a:ln>
                        </wps:spPr>
                        <wps:txbx>
                          <w:txbxContent>
                            <w:p w14:paraId="186E496A">
                              <w:pPr>
                                <w:rPr>
                                  <w:rFonts w:eastAsia="宋体"/>
                                </w:rPr>
                              </w:pPr>
                              <w:r>
                                <w:rPr>
                                  <w:rFonts w:hint="eastAsia"/>
                                  <w:lang w:val="en-US" w:eastAsia="zh-CN"/>
                                </w:rPr>
                                <w:t>27.1</w:t>
                              </w:r>
                              <w:r>
                                <w:rPr>
                                  <w:rFonts w:hint="eastAsia"/>
                                </w:rPr>
                                <w:t>m</w:t>
                              </w:r>
                            </w:p>
                          </w:txbxContent>
                        </wps:txbx>
                        <wps:bodyPr upright="1"/>
                      </wps:wsp>
                      <wps:wsp>
                        <wps:cNvPr id="2448" name="直接连接符 2448"/>
                        <wps:cNvCnPr/>
                        <wps:spPr>
                          <a:xfrm>
                            <a:off x="13134" y="250781"/>
                            <a:ext cx="420" cy="1"/>
                          </a:xfrm>
                          <a:prstGeom prst="line">
                            <a:avLst/>
                          </a:prstGeom>
                          <a:ln w="9525" cap="flat" cmpd="sng">
                            <a:solidFill>
                              <a:srgbClr val="000000"/>
                            </a:solidFill>
                            <a:prstDash val="solid"/>
                            <a:miter/>
                            <a:headEnd type="none" w="med" len="med"/>
                            <a:tailEnd type="none" w="med" len="med"/>
                          </a:ln>
                        </wps:spPr>
                        <wps:bodyPr/>
                      </wps:wsp>
                      <wpg:grpSp>
                        <wpg:cNvPr id="3060" name="组合 549"/>
                        <wpg:cNvGrpSpPr/>
                        <wpg:grpSpPr>
                          <a:xfrm rot="0">
                            <a:off x="13139" y="253314"/>
                            <a:ext cx="484" cy="119"/>
                            <a:chOff x="13814" y="5595"/>
                            <a:chExt cx="484" cy="119"/>
                          </a:xfrm>
                        </wpg:grpSpPr>
                        <wps:wsp>
                          <wps:cNvPr id="3061"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3062"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3"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4"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5"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6"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7"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8.55pt;margin-top:6.75pt;height:257.1pt;width:456.85pt;z-index:251721728;mso-width-relative:page;mso-height-relative:page;" coordorigin="7594,249454" coordsize="9137,5142" o:gfxdata="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">
                <o:lock v:ext="edit" aspectratio="f"/>
                <v:group id="_x0000_s1026" o:spid="_x0000_s1026" o:spt="203" style="position:absolute;left:11435;top:250801;height:1406;width:1278;" coordorigin="10015,9665" coordsize="1278,1406" o:gfxdata="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KcVrsAAAADdAAAADwAAAAAAAAABACAAAAAiAAAAZHJzL2Rvd25yZXYu&#10;eG1sUEsBAhQAFAAAAAgAh07iQDMvBZ47AAAAOQAAABUAAAAAAAAAAQAgAAAADwEAAGRycy9ncm91&#10;cHNoYXBleG1sLnhtbFBLBQYAAAAABgAGAGABAADMAwAAAAA=&#10;">
                  <o:lock v:ext="edit" aspectratio="f"/>
                  <v:line id="_x0000_s1026" o:spid="_x0000_s1026" o:spt="20" style="position:absolute;left:10015;top:10814;height:0;width:650;" filled="f" stroked="t" coordsize="21600,21600" o:gfxdata="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yyG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665;top:9678;flip:y;height:1129;width:0;" filled="f" stroked="t" coordsize="21600,21600" o:gfxdata="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8VW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022;top:11071;height:0;width:957;" filled="f" stroked="t" coordsize="21600,21600" o:gfxdata="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X9Y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58;top:9671;flip:y;height:1400;width:0;" filled="f" stroked="t" coordsize="21600,21600" o:gfxdata="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loiL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_x0000_s1026" o:spid="_x0000_s1026" o:spt="123" type="#_x0000_t123" style="position:absolute;left:10158;top:10829;height:235;width:235;v-text-anchor:middle;" filled="f" stroked="t" coordsize="21600,21600" o:gfxdata="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hyz&#10;wAAAAN0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shape>
                  <v:shape id="_x0000_s1026" o:spid="_x0000_s1026" o:spt="100" style="position:absolute;left:10751;top:10150;height:121;width:121;v-text-anchor:middle;" filled="f" stroked="t" coordsize="21600,21600" o:gfxdata="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gMB74A&#10;AADd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_x0000_s1026" o:spid="_x0000_s1026" o:spt="20" style="position:absolute;left:10965;top:10189;height:0;width:221;" filled="f" stroked="t" coordsize="21600,21600" o:gfxdata="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a/4K/&#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65;top:10779;height:0;width:214;" filled="f" stroked="t" coordsize="21600,21600" o:gfxdata="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WWh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0965;top:9665;height:0;width:328;" filled="f" stroked="t" coordsize="21600,21600" o:gfxdata="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qgPm/&#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32" type="#_x0000_t32" style="position:absolute;left:11101;top:9665;height:521;width:0;" filled="f" stroked="t" coordsize="21600,21600" o:gfxdata="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Bw1+/&#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shape id="_x0000_s1026" o:spid="_x0000_s1026" o:spt="32" type="#_x0000_t32" style="position:absolute;left:11108;top:10214;height:564;width:0;" filled="f" stroked="t" coordsize="21600,21600" o:gfxdata="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TXSi/&#10;AAAA3QAAAA8AAAAAAAAAAQAgAAAAIgAAAGRycy9kb3ducmV2LnhtbFBLAQIUABQAAAAIAIdO4kAz&#10;LwWeOwAAADkAAAAQAAAAAAAAAAEAIAAAAA4BAABkcnMvc2hhcGV4bWwueG1sUEsFBgAAAAAGAAYA&#10;WwEAALgDAAAAAA==&#10;">
                    <v:fill on="f" focussize="0,0"/>
                    <v:stroke weight="0.5pt" color="#000000" joinstyle="miter" startarrow="block" endarrow="block"/>
                    <v:imagedata o:title=""/>
                    <o:lock v:ext="edit" aspectratio="f"/>
                  </v:shape>
                </v:group>
                <v:rect id="_x0000_s1026" o:spid="_x0000_s1026" o:spt="1" style="position:absolute;left:9824;top:251519;height:1599;width:1620;" filled="f" stroked="t" coordsize="21600,21600" o:gfxdata="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8xk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rect>
                <v:group id="_x0000_s1026" o:spid="_x0000_s1026" o:spt="203" style="position:absolute;left:7594;top:249454;height:5142;width:9137;" coordorigin="5120,345841" coordsize="9138,5142" o:gfxdata="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4ZQWS+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5120;top:345841;height:4445;width:4708;" coordorigin="3598,127565" coordsize="4200,4445" o:gfxdata="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bbbv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3598;top:131515;height:495;width:4200;" coordorigin="5377,146860" coordsize="4200,495" o:gfxdata="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tl6l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824;top:147041;height:180;width:170;" fillcolor="#FFFFFF" filled="t" stroked="t" coordsize="21600,21600" o:gfxdata="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e2hX&#10;wAAAAN0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shape id="_x0000_s1026" o:spid="_x0000_s1026" o:spt="202" type="#_x0000_t202" style="position:absolute;left:5377;top:146860;height:495;width:4200;" filled="f" stroked="f" coordsize="21600,21600" o:gfxdata="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Eemm/&#10;AAAA3QAAAA8AAAAAAAAAAQAgAAAAIgAAAGRycy9kb3ducmV2LnhtbFBLAQIUABQAAAAIAIdO4kAz&#10;LwWeOwAAADkAAAAQAAAAAAAAAAEAIAAAAA4BAABkcnMvc2hhcGV4bWwueG1sUEsFBgAAAAAGAAYA&#10;WwEAALgDAAAAAA==&#10;">
                        <v:fill on="f" focussize="0,0"/>
                        <v:stroke on="f" joinstyle="miter"/>
                        <v:imagedata o:title=""/>
                        <o:lock v:ext="edit" aspectratio="f"/>
                        <v:textbox>
                          <w:txbxContent>
                            <w:p w14:paraId="5E900C17">
                              <w:r>
                                <w:rPr>
                                  <w:rFonts w:hint="eastAsia"/>
                                </w:rPr>
                                <w:t>注：  表示固定污染源监测布点</w:t>
                              </w:r>
                            </w:p>
                          </w:txbxContent>
                        </v:textbox>
                      </v:shape>
                    </v:group>
                    <v:shape id="_x0000_s1026" o:spid="_x0000_s1026" o:spt="100" style="position:absolute;left:3875;top:127565;height:161;width:143;" fillcolor="#FFFFFF" filled="t" stroked="t" coordsize="21600,21600" o:gfxdata="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p9iC/&#10;AAAA3Q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group>
                  <v:rect id="_x0000_s1026" o:spid="_x0000_s1026" o:spt="1" style="position:absolute;left:6124;top:350282;height:701;width:8134;" filled="f" stroked="f" coordsize="21600,21600" o:gfxdata="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u6Bm/&#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53AB3265">
                          <w:pPr>
                            <w:bidi w:val="0"/>
                            <w:jc w:val="center"/>
                            <w:rPr>
                              <w:rFonts w:hint="default" w:ascii="Times New Roman" w:hAnsi="Times New Roman" w:eastAsia="宋体" w:cstheme="minorBidi"/>
                              <w:b/>
                              <w:bCs/>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图3-54  3#散装水泥库顶除尘器出口监测点位图(DA056)</w:t>
                          </w:r>
                        </w:p>
                      </w:txbxContent>
                    </v:textbox>
                  </v:rect>
                </v:group>
                <v:line id="_x0000_s1026" o:spid="_x0000_s1026" o:spt="20" style="position:absolute;left:9428;top:252574;height:0;width:403;" filled="f" stroked="t" coordsize="21600,21600" o:gfxdata="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s7+/&#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3369;top:250786;height:2560;width:1;" filled="f" stroked="t" coordsize="21600,21600" o:gfxdata="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V1zq8AAAA&#10;3QAAAA8AAAAAAAAAAQAgAAAAIgAAAGRycy9kb3ducmV2LnhtbFBLAQIUABQAAAAIAIdO4kAzLwWe&#10;OwAAADkAAAAQAAAAAAAAAAEAIAAAAAsBAABkcnMvc2hhcGV4bWwueG1sUEsFBgAAAAAGAAYAWwEA&#10;ALUDAAAAAA==&#10;">
                  <v:fill on="f" focussize="0,0"/>
                  <v:stroke color="#000000" joinstyle="miter" startarrow="block" endarrow="block"/>
                  <v:imagedata o:title=""/>
                  <o:lock v:ext="edit" aspectratio="f"/>
                </v:line>
                <v:shape id="_x0000_s1026" o:spid="_x0000_s1026" o:spt="202" type="#_x0000_t202" style="position:absolute;left:12624;top:250871;height:420;width:954;" filled="f" stroked="f" coordsize="21600,21600" o:gfxdata="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gm/&#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0B5F220B">
                        <w:pPr>
                          <w:rPr>
                            <w:rFonts w:eastAsia="宋体"/>
                          </w:rPr>
                        </w:pPr>
                        <w:r>
                          <w:rPr>
                            <w:rFonts w:hint="eastAsia"/>
                          </w:rPr>
                          <w:t>1.</w:t>
                        </w:r>
                        <w:r>
                          <w:rPr>
                            <w:rFonts w:hint="eastAsia"/>
                            <w:lang w:val="en-US" w:eastAsia="zh-CN"/>
                          </w:rPr>
                          <w:t>3</w:t>
                        </w:r>
                        <w:r>
                          <w:rPr>
                            <w:rFonts w:hint="eastAsia"/>
                          </w:rPr>
                          <w:t>m</w:t>
                        </w:r>
                      </w:p>
                    </w:txbxContent>
                  </v:textbox>
                </v:shape>
                <v:line id="_x0000_s1026" o:spid="_x0000_s1026" o:spt="20" style="position:absolute;left:9640;top:252864;height:0;width:198;" filled="f" stroked="t" coordsize="21600,21600" o:gfxdata="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Lci/&#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9534;top:252771;flip:y;height:320;width:1;" filled="f" stroked="t" coordsize="21600,21600" o:gfxdata="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fvzt&#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shape id="_x0000_s1026" o:spid="_x0000_s1026" o:spt="202" type="#_x0000_t202" style="position:absolute;left:9981;top:251986;height:730;width:1120;" filled="f" stroked="f" coordsize="21600,21600" o:gfxdata="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fGq/&#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66BEED3C">
                        <w:pPr>
                          <w:rPr>
                            <w:rFonts w:eastAsia="宋体"/>
                          </w:rPr>
                        </w:pPr>
                        <w:r>
                          <w:rPr>
                            <w:rFonts w:hint="eastAsia"/>
                          </w:rPr>
                          <w:t>布袋除尘器</w:t>
                        </w:r>
                      </w:p>
                    </w:txbxContent>
                  </v:textbox>
                </v:shape>
                <v:line id="_x0000_s1026" o:spid="_x0000_s1026" o:spt="20" style="position:absolute;left:9643;top:252864;height:450;width:0;" filled="f" stroked="t" coordsize="21600,21600" o:gfxdata="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hiFO/&#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_x0000_s1026" o:spid="_x0000_s1026" o:spt="20" style="position:absolute;left:12204;top:251551;flip:y;height:320;width:1;" filled="f" stroked="t" coordsize="21600,21600" o:gfxdata="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Mll2&#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shape id="_x0000_s1026" o:spid="_x0000_s1026" o:spt="202" type="#_x0000_t202" style="position:absolute;left:12599;top:251386;height:420;width:924;" filled="f" stroked="f" coordsize="21600,21600" o:gfxdata="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O4f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3B08AC4">
                        <w:pPr>
                          <w:rPr>
                            <w:rFonts w:eastAsia="宋体"/>
                          </w:rPr>
                        </w:pPr>
                        <w:r>
                          <w:rPr>
                            <w:rFonts w:hint="eastAsia"/>
                            <w:lang w:val="en-US" w:eastAsia="zh-CN"/>
                          </w:rPr>
                          <w:t>2.9</w:t>
                        </w:r>
                        <w:r>
                          <w:rPr>
                            <w:rFonts w:hint="eastAsia"/>
                          </w:rPr>
                          <w:t>m</w:t>
                        </w:r>
                      </w:p>
                    </w:txbxContent>
                  </v:textbox>
                </v:shape>
                <v:line id="_x0000_s1026" o:spid="_x0000_s1026" o:spt="20" style="position:absolute;left:9435;top:252586;height:778;width:0;" filled="f" stroked="t" coordsize="21600,21600" o:gfxdata="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IECe/&#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shape id="_x0000_s1026" o:spid="_x0000_s1026" o:spt="202" type="#_x0000_t202" style="position:absolute;left:9886;top:251066;height:436;width:2102;" filled="f" stroked="f" coordsize="21600,21600" o:gfxdata="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aR9K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909A879">
                        <w:pPr>
                          <w:rPr>
                            <w:rFonts w:eastAsia="宋体"/>
                          </w:rPr>
                        </w:pPr>
                        <w:r>
                          <w:rPr>
                            <w:rFonts w:ascii="Times New Roman" w:hAnsi="Times New Roman" w:eastAsia="宋体" w:cs="Times New Roman"/>
                          </w:rPr>
                          <w:t>ɸ</w:t>
                        </w:r>
                        <w:r>
                          <w:rPr>
                            <w:rFonts w:hint="eastAsia" w:eastAsia="宋体"/>
                          </w:rPr>
                          <w:t>=0.3</w:t>
                        </w:r>
                        <w:r>
                          <w:rPr>
                            <w:rFonts w:hint="eastAsia" w:eastAsia="宋体"/>
                            <w:lang w:val="en-US" w:eastAsia="zh-CN"/>
                          </w:rPr>
                          <w:t>9</w:t>
                        </w:r>
                        <w:r>
                          <w:rPr>
                            <w:rFonts w:hint="eastAsia" w:eastAsia="宋体"/>
                          </w:rPr>
                          <w:t>m</w:t>
                        </w:r>
                        <w:r>
                          <w:rPr>
                            <w:rFonts w:hint="eastAsia" w:eastAsia="宋体"/>
                            <w:position w:val="-10"/>
                          </w:rPr>
                          <w:object>
                            <v:shape id="_x0000_i1047" o:spt="75" type="#_x0000_t75" style="height:17.25pt;width:72pt;" o:ole="t" filled="f" o:preferrelative="t" stroked="f" coordsize="21600,21600">
                              <v:path/>
                              <v:fill on="f" focussize="0,0"/>
                              <v:stroke on="f" joinstyle="miter"/>
                              <v:imagedata r:id="rId12" o:title=""/>
                              <o:lock v:ext="edit" aspectratio="t"/>
                              <w10:wrap type="none"/>
                              <w10:anchorlock/>
                            </v:shape>
                            <o:OLEObject Type="Embed" ProgID="Equation.KSEE3" ShapeID="_x0000_i1047" DrawAspect="Content" ObjectID="_1468075770" r:id="rId57">
                              <o:LockedField>false</o:LockedField>
                            </o:OLEObject>
                          </w:object>
                        </w:r>
                        <w:r>
                          <w:rPr>
                            <w:rFonts w:ascii="Times New Roman" w:hAnsi="Times New Roman" w:eastAsia="宋体" w:cs="Times New Roman"/>
                          </w:rPr>
                          <w:t>ɸ</w:t>
                        </w:r>
                      </w:p>
                    </w:txbxContent>
                  </v:textbox>
                </v:shape>
                <v:shape id="_x0000_s1026" o:spid="_x0000_s1026" o:spt="202" type="#_x0000_t202" style="position:absolute;left:13594;top:251751;height:420;width:1015;" filled="f" stroked="f" coordsize="21600,21600" o:gfxdata="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8d5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86E496A">
                        <w:pPr>
                          <w:rPr>
                            <w:rFonts w:eastAsia="宋体"/>
                          </w:rPr>
                        </w:pPr>
                        <w:r>
                          <w:rPr>
                            <w:rFonts w:hint="eastAsia"/>
                            <w:lang w:val="en-US" w:eastAsia="zh-CN"/>
                          </w:rPr>
                          <w:t>27.1</w:t>
                        </w:r>
                        <w:r>
                          <w:rPr>
                            <w:rFonts w:hint="eastAsia"/>
                          </w:rPr>
                          <w:t>m</w:t>
                        </w:r>
                      </w:p>
                    </w:txbxContent>
                  </v:textbox>
                </v:shape>
                <v:line id="_x0000_s1026" o:spid="_x0000_s1026" o:spt="20" style="position:absolute;left:13134;top:250781;height:1;width:420;" filled="f" stroked="t" coordsize="21600,21600" o:gfxdata="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ZbO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group id="组合 549" o:spid="_x0000_s1026" o:spt="203" style="position:absolute;left:13139;top:253314;height:119;width:484;" coordorigin="13814,5595" coordsize="484,119" o:gfxdata="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UgBm7AAAA3QAAAA8AAAAAAAAAAQAgAAAAIgAAAGRycy9kb3ducmV2LnhtbFBL&#10;AQIUABQAAAAIAIdO4kAzLwWeOwAAADkAAAAVAAAAAAAAAAEAIAAAAAoBAABkcnMvZ3JvdXBzaGFw&#10;ZXhtbC54bWxQSwUGAAAAAAYABgBgAQAAxwMAAAAA&#10;">
                  <o:lock v:ext="edit" aspectratio="f"/>
                  <v:line id="直接连接符 138" o:spid="_x0000_s1026" o:spt="20" style="position:absolute;left:13814;top:5595;height:0;width:485;" filled="f" stroked="t" coordsize="21600,21600" o:gfxdata="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cuor4A&#10;AADd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q5eIQb8AAADd&#10;AAAADwAAAGRycy9kb3ducmV2LnhtbEWPQWvCQBSE7wX/w/IEb3U3KtKkWUUL1p4Kjc39kX0mwezb&#10;NLtR+++7hUKPw8x8w+Tbu+3ElQbfOtaQzBUI4sqZlmsNn6fD4xMIH5ANdo5Jwzd52G4mDzlmxt34&#10;g65FqEWEsM9QQxNCn0npq4Ys+rnriaN3doPFEOVQSzPgLcJtJxdKraXFluNCgz29NFRditFq2J/S&#10;5aspx+PlPV3Rbp8mfvwqtZ5NE/UMItA9/If/2m9Gw1KtF/D7Jj4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XiEG/&#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xNst2r8AAADd&#10;AAAADwAAAGRycy9kb3ducmV2LnhtbEWPzWrDMBCE74W+g9hCb4nkOoTYtRKSQpueAvm7L9bWNrZW&#10;jiUn6dtXhUKPw8x8wxSru+3ElQbfONaQTBUI4tKZhisNp+P7ZAHCB2SDnWPS8E0eVsvHhwJz4268&#10;p+shVCJC2OeooQ6hz6X0ZU0W/dT1xNH7coPFEOVQSTPgLcJtJ1+UmkuLDceFGnt6q6lsD6PVsDlm&#10;6Yc5j9t2l81ovckSP17OWj8/JeoVRKB7+A//tT+NhlTNU/h9E5+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bLdq/&#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SzK1rr4AAADd&#10;AAAADwAAAGRycy9kb3ducmV2LnhtbEWPT4vCMBTE7wt+h/CEva1JVxFbjaKCu54W/Hd/NM+22Lx0&#10;m1Tdb28EYY/DzPyGmS3uthZXan3lWEMyUCCIc2cqLjQcD5uPCQgfkA3WjknDH3lYzHtvM8yMu/GO&#10;rvtQiAhhn6GGMoQmk9LnJVn0A9cQR+/sWoshyraQpsVbhNtafio1lhYrjgslNrQuKb/sO6thdUiH&#10;X+bUfV9+0hEtV2niu9+T1u/9RE1BBLqH//CrvTUahmo8gu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K1rr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JH4QNb8AAADd&#10;AAAADwAAAGRycy9kb3ducmV2LnhtbEWPT2vCQBTE74V+h+UVvOlutBUTXUUFa0+F+uf+yD6TYPZt&#10;zG7UfvuuIPQ4zMxvmNnibmtxpdZXjjUkAwWCOHem4kLDYb/pT0D4gGywdkwafsnDYv76MsPMuBv/&#10;0HUXChEh7DPUUIbQZFL6vCSLfuAa4uidXGsxRNkW0rR4i3Bby6FSY2mx4rhQYkPrkvLzrrMaVvt0&#10;9GmO3fb8nb7TcpUmvrscte69JWoKItA9/Ief7S+jYaTGH/B4E5+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EDW/&#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1KyOQr8AAADd&#10;AAAADwAAAGRycy9kb3ducmV2LnhtbEWPS2vDMBCE74H+B7GF3hLJTTGxayUkhT5Ogbzui7W1ja2V&#10;Y8lJ+u+rQiHHYWa+YYrVzXbiQoNvHGtIZgoEcelMw5WG4+F9ugDhA7LBzjFp+CEPq+XDpMDcuCvv&#10;6LIPlYgQ9jlqqEPocyl9WZNFP3M9cfS+3WAxRDlU0gx4jXDbyWelUmmx4bhQY09vNZXtfrQaNods&#10;/mFO42e7zV5ovckSP55PWj89JuoVRKBbuIf/219Gw1ylK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sjkK/&#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u+Ar2b8AAADd&#10;AAAADwAAAGRycy9kb3ducmV2LnhtbEWPT2vCQBTE7wW/w/IEb7qbWtREV1GhtadC/XN/ZJ9JMPs2&#10;zW7Ufnu3IPQ4zMxvmMXqbmtxpdZXjjUkIwWCOHem4kLD8fA+nIHwAdlg7Zg0/JKH1bL3ssDMuBt/&#10;03UfChEh7DPUUIbQZFL6vCSLfuQa4uidXWsxRNkW0rR4i3Bby1elJtJixXGhxIa2JeWXfWc1bA7p&#10;+MOcut3lK32j9SZNfPdz0nrQT9QcRKB7+A8/259Gw1hNpvD3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gK9m/&#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w:pict>
          </mc:Fallback>
        </mc:AlternateContent>
      </w:r>
    </w:p>
    <w:p w14:paraId="1A4F81F6">
      <w:pPr>
        <w:bidi w:val="0"/>
        <w:jc w:val="center"/>
        <w:rPr>
          <w:rFonts w:hint="eastAsia" w:ascii="Times New Roman" w:hAnsi="Times New Roman" w:eastAsia="宋体" w:cstheme="minorBidi"/>
          <w:color w:val="auto"/>
          <w:kern w:val="2"/>
          <w:sz w:val="28"/>
          <w:szCs w:val="24"/>
          <w:lang w:val="en-US" w:eastAsia="zh-CN" w:bidi="ar-SA"/>
        </w:rPr>
      </w:pPr>
      <w:r>
        <w:rPr>
          <w:rFonts w:hint="eastAsia" w:ascii="Times New Roman" w:hAnsi="Times New Roman" w:eastAsia="宋体" w:cstheme="minorBidi"/>
          <w:b/>
          <w:bCs/>
          <w:color w:val="auto"/>
          <w:kern w:val="2"/>
          <w:sz w:val="28"/>
          <w:szCs w:val="24"/>
          <w:lang w:val="en-US" w:eastAsia="zh-CN" w:bidi="ar-SA"/>
        </w:rPr>
        <w:t>图3-53  2#散装水泥库顶除尘器监测点位图 （DA055）</w:t>
      </w:r>
    </w:p>
    <w:p w14:paraId="51C921AB">
      <w:pPr>
        <w:bidi w:val="0"/>
        <w:jc w:val="center"/>
        <w:rPr>
          <w:color w:val="auto"/>
        </w:rPr>
      </w:pPr>
    </w:p>
    <w:p w14:paraId="159FC05C">
      <w:pPr>
        <w:bidi w:val="0"/>
        <w:jc w:val="center"/>
        <w:rPr>
          <w:rFonts w:hint="eastAsia" w:ascii="Times New Roman" w:hAnsi="Times New Roman" w:eastAsia="宋体" w:cstheme="minorBidi"/>
          <w:color w:val="auto"/>
          <w:kern w:val="2"/>
          <w:sz w:val="28"/>
          <w:szCs w:val="24"/>
          <w:lang w:val="en-US" w:eastAsia="zh-CN" w:bidi="ar-SA"/>
        </w:rPr>
      </w:pPr>
    </w:p>
    <w:p w14:paraId="44430192">
      <w:pPr>
        <w:pStyle w:val="17"/>
        <w:rPr>
          <w:rFonts w:hint="eastAsia" w:ascii="Times New Roman" w:hAnsi="Times New Roman" w:eastAsia="宋体" w:cstheme="minorBidi"/>
          <w:color w:val="auto"/>
          <w:kern w:val="2"/>
          <w:sz w:val="28"/>
          <w:szCs w:val="24"/>
          <w:lang w:val="en-US" w:eastAsia="zh-CN" w:bidi="ar-SA"/>
        </w:rPr>
      </w:pPr>
    </w:p>
    <w:p w14:paraId="026DFD2D">
      <w:pPr>
        <w:rPr>
          <w:rFonts w:hint="eastAsia"/>
          <w:lang w:val="en-US" w:eastAsia="zh-CN"/>
        </w:rPr>
      </w:pPr>
    </w:p>
    <w:p w14:paraId="70D9864D">
      <w:pPr>
        <w:rPr>
          <w:rFonts w:hint="eastAsia" w:ascii="Times New Roman" w:hAnsi="Times New Roman" w:eastAsia="宋体" w:cstheme="minorBidi"/>
          <w:color w:val="auto"/>
          <w:kern w:val="2"/>
          <w:sz w:val="28"/>
          <w:szCs w:val="24"/>
          <w:lang w:val="en-US" w:eastAsia="zh-CN" w:bidi="ar-SA"/>
        </w:rPr>
      </w:pPr>
    </w:p>
    <w:p w14:paraId="4C25D8C6">
      <w:pPr>
        <w:pStyle w:val="17"/>
        <w:rPr>
          <w:rFonts w:hint="eastAsia"/>
          <w:lang w:val="en-US" w:eastAsia="zh-CN"/>
        </w:rPr>
      </w:pPr>
    </w:p>
    <w:p w14:paraId="46CC3749">
      <w:pPr>
        <w:bidi w:val="0"/>
        <w:jc w:val="center"/>
        <w:rPr>
          <w:color w:val="auto"/>
        </w:rPr>
      </w:pPr>
    </w:p>
    <w:p w14:paraId="245F32CD">
      <w:pPr>
        <w:bidi w:val="0"/>
        <w:jc w:val="center"/>
        <w:rPr>
          <w:rFonts w:hint="eastAsia" w:ascii="Times New Roman" w:hAnsi="Times New Roman" w:eastAsia="宋体" w:cstheme="minorBidi"/>
          <w:b/>
          <w:bCs/>
          <w:color w:val="auto"/>
          <w:kern w:val="2"/>
          <w:sz w:val="28"/>
          <w:szCs w:val="24"/>
          <w:lang w:val="en-US" w:eastAsia="zh-CN" w:bidi="ar-SA"/>
        </w:rPr>
      </w:pPr>
    </w:p>
    <w:p w14:paraId="4E8545EA">
      <w:pPr>
        <w:bidi w:val="0"/>
        <w:jc w:val="center"/>
        <w:rPr>
          <w:rFonts w:hint="eastAsia" w:ascii="Times New Roman" w:hAnsi="Times New Roman" w:eastAsia="宋体" w:cstheme="minorBidi"/>
          <w:b/>
          <w:bCs/>
          <w:color w:val="auto"/>
          <w:kern w:val="2"/>
          <w:sz w:val="28"/>
          <w:szCs w:val="24"/>
          <w:lang w:val="en-US" w:eastAsia="zh-CN" w:bidi="ar-SA"/>
        </w:rPr>
      </w:pPr>
    </w:p>
    <w:p w14:paraId="48BF9DCD">
      <w:pPr>
        <w:pStyle w:val="17"/>
        <w:rPr>
          <w:rFonts w:hint="eastAsia" w:ascii="Times New Roman" w:hAnsi="Times New Roman" w:eastAsia="宋体" w:cstheme="minorBidi"/>
          <w:b/>
          <w:bCs/>
          <w:color w:val="auto"/>
          <w:kern w:val="2"/>
          <w:sz w:val="28"/>
          <w:szCs w:val="24"/>
          <w:lang w:val="en-US" w:eastAsia="zh-CN" w:bidi="ar-SA"/>
        </w:rPr>
      </w:pPr>
    </w:p>
    <w:p w14:paraId="11350682">
      <w:pPr>
        <w:rPr>
          <w:rFonts w:hint="eastAsia" w:ascii="Times New Roman" w:hAnsi="Times New Roman" w:eastAsia="宋体" w:cstheme="minorBidi"/>
          <w:b/>
          <w:bCs/>
          <w:color w:val="auto"/>
          <w:kern w:val="2"/>
          <w:sz w:val="28"/>
          <w:szCs w:val="24"/>
          <w:lang w:val="en-US" w:eastAsia="zh-CN" w:bidi="ar-SA"/>
        </w:rPr>
      </w:pPr>
    </w:p>
    <w:p w14:paraId="7A5A7382">
      <w:pPr>
        <w:bidi w:val="0"/>
        <w:jc w:val="center"/>
        <w:rPr>
          <w:rFonts w:hint="eastAsia" w:ascii="Times New Roman" w:hAnsi="Times New Roman" w:eastAsia="宋体" w:cstheme="minorBidi"/>
          <w:b/>
          <w:bCs/>
          <w:color w:val="auto"/>
          <w:kern w:val="2"/>
          <w:sz w:val="28"/>
          <w:szCs w:val="24"/>
          <w:lang w:val="en-US" w:eastAsia="zh-CN" w:bidi="ar-SA"/>
        </w:rPr>
      </w:pPr>
      <w:r>
        <w:rPr>
          <w:sz w:val="24"/>
        </w:rPr>
        <mc:AlternateContent>
          <mc:Choice Requires="wpg">
            <w:drawing>
              <wp:anchor distT="0" distB="0" distL="114300" distR="114300" simplePos="0" relativeHeight="251741184" behindDoc="0" locked="0" layoutInCell="1" allowOverlap="1">
                <wp:simplePos x="0" y="0"/>
                <wp:positionH relativeFrom="column">
                  <wp:posOffset>392430</wp:posOffset>
                </wp:positionH>
                <wp:positionV relativeFrom="paragraph">
                  <wp:posOffset>138430</wp:posOffset>
                </wp:positionV>
                <wp:extent cx="4879340" cy="2484755"/>
                <wp:effectExtent l="0" t="3175" r="16510" b="0"/>
                <wp:wrapNone/>
                <wp:docPr id="1107" name="组合 1107"/>
                <wp:cNvGraphicFramePr/>
                <a:graphic xmlns:a="http://schemas.openxmlformats.org/drawingml/2006/main">
                  <a:graphicData uri="http://schemas.microsoft.com/office/word/2010/wordprocessingGroup">
                    <wpg:wgp>
                      <wpg:cNvGrpSpPr/>
                      <wpg:grpSpPr>
                        <a:xfrm>
                          <a:off x="0" y="0"/>
                          <a:ext cx="4879428" cy="2484670"/>
                          <a:chOff x="6731" y="669692"/>
                          <a:chExt cx="7697" cy="4520"/>
                        </a:xfrm>
                      </wpg:grpSpPr>
                      <wpg:grpSp>
                        <wpg:cNvPr id="2220" name="组合 2220"/>
                        <wpg:cNvGrpSpPr/>
                        <wpg:grpSpPr>
                          <a:xfrm>
                            <a:off x="6731" y="669692"/>
                            <a:ext cx="7697" cy="3774"/>
                            <a:chOff x="4855" y="721230"/>
                            <a:chExt cx="7697" cy="3774"/>
                          </a:xfrm>
                        </wpg:grpSpPr>
                        <wps:wsp>
                          <wps:cNvPr id="1195" name="直接连接符 7"/>
                          <wps:cNvCnPr/>
                          <wps:spPr>
                            <a:xfrm flipH="1" flipV="1">
                              <a:off x="9400" y="721262"/>
                              <a:ext cx="1050" cy="13"/>
                            </a:xfrm>
                            <a:prstGeom prst="line">
                              <a:avLst/>
                            </a:prstGeom>
                          </wps:spPr>
                          <wps:style>
                            <a:lnRef idx="1">
                              <a:schemeClr val="dk1"/>
                            </a:lnRef>
                            <a:fillRef idx="0">
                              <a:schemeClr val="dk1"/>
                            </a:fillRef>
                            <a:effectRef idx="0">
                              <a:schemeClr val="dk1"/>
                            </a:effectRef>
                            <a:fontRef idx="minor">
                              <a:schemeClr val="tx1"/>
                            </a:fontRef>
                          </wps:style>
                          <wps:bodyPr/>
                        </wps:wsp>
                        <wps:wsp>
                          <wps:cNvPr id="1197" name="文本框 10"/>
                          <wps:cNvSpPr txBox="1"/>
                          <wps:spPr>
                            <a:xfrm>
                              <a:off x="11172" y="722726"/>
                              <a:ext cx="585" cy="403"/>
                            </a:xfrm>
                            <a:prstGeom prst="rect">
                              <a:avLst/>
                            </a:prstGeom>
                            <a:solidFill>
                              <a:srgbClr val="FFFFFF">
                                <a:alpha val="0"/>
                              </a:srgbClr>
                            </a:solidFill>
                            <a:ln w="9525">
                              <a:noFill/>
                            </a:ln>
                          </wps:spPr>
                          <wps:txbx>
                            <w:txbxContent>
                              <w:p w14:paraId="7CC45FE3">
                                <w:pPr>
                                  <w:rPr>
                                    <w:rFonts w:hint="eastAsia" w:ascii="宋体" w:hAnsi="宋体" w:eastAsia="宋体" w:cs="宋体"/>
                                    <w:sz w:val="20"/>
                                    <w:szCs w:val="20"/>
                                  </w:rPr>
                                </w:pPr>
                                <w:r>
                                  <w:rPr>
                                    <w:rFonts w:hint="eastAsia" w:ascii="宋体" w:hAnsi="宋体" w:eastAsia="宋体" w:cs="宋体"/>
                                    <w:sz w:val="20"/>
                                    <w:szCs w:val="20"/>
                                    <w:lang w:val="en-US" w:eastAsia="zh-CN"/>
                                  </w:rPr>
                                  <w:t>20</w:t>
                                </w:r>
                                <w:r>
                                  <w:rPr>
                                    <w:rFonts w:hint="eastAsia" w:ascii="宋体" w:hAnsi="宋体" w:eastAsia="宋体" w:cs="宋体"/>
                                    <w:sz w:val="20"/>
                                    <w:szCs w:val="20"/>
                                  </w:rPr>
                                  <w:t>m</w:t>
                                </w:r>
                              </w:p>
                            </w:txbxContent>
                          </wps:txbx>
                          <wps:bodyPr lIns="36068" tIns="10795" rIns="36068" bIns="10795" upright="1"/>
                        </wps:wsp>
                        <wps:wsp>
                          <wps:cNvPr id="2172" name="直接连接符 2873"/>
                          <wps:cNvCnPr/>
                          <wps:spPr>
                            <a:xfrm>
                              <a:off x="5694" y="724686"/>
                              <a:ext cx="1" cy="1"/>
                            </a:xfrm>
                            <a:prstGeom prst="line">
                              <a:avLst/>
                            </a:prstGeom>
                            <a:solidFill>
                              <a:schemeClr val="bg1"/>
                            </a:solidFill>
                            <a:ln w="9525" cap="flat" cmpd="sng">
                              <a:solidFill>
                                <a:srgbClr val="000000"/>
                              </a:solidFill>
                              <a:prstDash val="solid"/>
                              <a:headEnd type="none" w="med" len="med"/>
                              <a:tailEnd type="none" w="med" len="med"/>
                            </a:ln>
                          </wps:spPr>
                          <wps:bodyPr/>
                        </wps:wsp>
                        <wps:wsp>
                          <wps:cNvPr id="2173" name="直接连接符 2875"/>
                          <wps:cNvCnPr/>
                          <wps:spPr>
                            <a:xfrm flipV="1">
                              <a:off x="10825" y="721243"/>
                              <a:ext cx="0" cy="3422"/>
                            </a:xfrm>
                            <a:prstGeom prst="line">
                              <a:avLst/>
                            </a:prstGeom>
                            <a:solidFill>
                              <a:schemeClr val="bg1"/>
                            </a:solidFill>
                            <a:ln w="9525" cap="flat" cmpd="sng">
                              <a:solidFill>
                                <a:srgbClr val="000000"/>
                              </a:solidFill>
                              <a:prstDash val="solid"/>
                              <a:headEnd type="none" w="med" len="med"/>
                              <a:tailEnd type="none" w="med" len="med"/>
                            </a:ln>
                          </wps:spPr>
                          <wps:bodyPr/>
                        </wps:wsp>
                        <wps:wsp>
                          <wps:cNvPr id="2174" name="直接连接符 2876"/>
                          <wps:cNvCnPr/>
                          <wps:spPr>
                            <a:xfrm flipV="1">
                              <a:off x="10435" y="721288"/>
                              <a:ext cx="0" cy="2280"/>
                            </a:xfrm>
                            <a:prstGeom prst="line">
                              <a:avLst/>
                            </a:prstGeom>
                            <a:solidFill>
                              <a:schemeClr val="bg1"/>
                            </a:solidFill>
                            <a:ln w="9525" cap="flat" cmpd="sng">
                              <a:solidFill>
                                <a:srgbClr val="000000"/>
                              </a:solidFill>
                              <a:prstDash val="solid"/>
                              <a:headEnd type="none" w="med" len="med"/>
                              <a:tailEnd type="none" w="med" len="med"/>
                            </a:ln>
                          </wps:spPr>
                          <wps:bodyPr/>
                        </wps:wsp>
                        <wps:wsp>
                          <wps:cNvPr id="2175" name="文本框 2887"/>
                          <wps:cNvSpPr txBox="1"/>
                          <wps:spPr>
                            <a:xfrm>
                              <a:off x="9510" y="722896"/>
                              <a:ext cx="808" cy="510"/>
                            </a:xfrm>
                            <a:prstGeom prst="rect">
                              <a:avLst/>
                            </a:prstGeom>
                            <a:noFill/>
                            <a:ln w="9525">
                              <a:noFill/>
                            </a:ln>
                          </wps:spPr>
                          <wps:txbx>
                            <w:txbxContent>
                              <w:p w14:paraId="6E57607F">
                                <w:pPr>
                                  <w:rPr>
                                    <w:rFonts w:hint="default"/>
                                    <w:lang w:val="en-US" w:eastAsia="zh-CN"/>
                                  </w:rPr>
                                </w:pPr>
                                <w:r>
                                  <w:rPr>
                                    <w:rFonts w:hint="eastAsia"/>
                                    <w:lang w:val="en-US" w:eastAsia="zh-CN"/>
                                  </w:rPr>
                                  <w:t>4.8m</w:t>
                                </w:r>
                              </w:p>
                            </w:txbxContent>
                          </wps:txbx>
                          <wps:bodyPr lIns="36068" tIns="10795" rIns="36068" bIns="10795" upright="1"/>
                        </wps:wsp>
                        <wps:wsp>
                          <wps:cNvPr id="1181" name="直接连接符 2888"/>
                          <wps:cNvCnPr/>
                          <wps:spPr>
                            <a:xfrm flipV="1">
                              <a:off x="10585" y="721864"/>
                              <a:ext cx="1" cy="517"/>
                            </a:xfrm>
                            <a:prstGeom prst="line">
                              <a:avLst/>
                            </a:prstGeom>
                            <a:solidFill>
                              <a:schemeClr val="bg1"/>
                            </a:solidFill>
                            <a:ln w="9525" cap="flat" cmpd="sng">
                              <a:solidFill>
                                <a:srgbClr val="000000"/>
                              </a:solidFill>
                              <a:prstDash val="solid"/>
                              <a:headEnd type="none" w="med" len="med"/>
                              <a:tailEnd type="triangle" w="med" len="med"/>
                            </a:ln>
                          </wps:spPr>
                          <wps:bodyPr/>
                        </wps:wsp>
                        <wps:wsp>
                          <wps:cNvPr id="1190" name="直接连接符 2897"/>
                          <wps:cNvCnPr/>
                          <wps:spPr>
                            <a:xfrm flipH="1">
                              <a:off x="10345" y="722822"/>
                              <a:ext cx="15" cy="679"/>
                            </a:xfrm>
                            <a:prstGeom prst="line">
                              <a:avLst/>
                            </a:prstGeom>
                            <a:solidFill>
                              <a:schemeClr val="bg1"/>
                            </a:solidFill>
                            <a:ln w="9525" cap="flat" cmpd="sng">
                              <a:solidFill>
                                <a:srgbClr val="000000"/>
                              </a:solidFill>
                              <a:prstDash val="solid"/>
                              <a:headEnd type="triangle" w="med" len="med"/>
                              <a:tailEnd type="triangle" w="med" len="med"/>
                            </a:ln>
                          </wps:spPr>
                          <wps:bodyPr/>
                        </wps:wsp>
                        <wps:wsp>
                          <wps:cNvPr id="2176" name="直接连接符 5"/>
                          <wps:cNvCnPr/>
                          <wps:spPr>
                            <a:xfrm flipH="1">
                              <a:off x="9955" y="722801"/>
                              <a:ext cx="484" cy="6"/>
                            </a:xfrm>
                            <a:prstGeom prst="line">
                              <a:avLst/>
                            </a:prstGeom>
                          </wps:spPr>
                          <wps:style>
                            <a:lnRef idx="1">
                              <a:schemeClr val="dk1"/>
                            </a:lnRef>
                            <a:fillRef idx="0">
                              <a:schemeClr val="dk1"/>
                            </a:fillRef>
                            <a:effectRef idx="0">
                              <a:schemeClr val="dk1"/>
                            </a:effectRef>
                            <a:fontRef idx="minor">
                              <a:schemeClr val="tx1"/>
                            </a:fontRef>
                          </wps:style>
                          <wps:bodyPr/>
                        </wps:wsp>
                        <wps:wsp>
                          <wps:cNvPr id="2177" name="直接连接符 6"/>
                          <wps:cNvCnPr/>
                          <wps:spPr>
                            <a:xfrm flipH="1">
                              <a:off x="10510" y="724664"/>
                              <a:ext cx="2042" cy="14"/>
                            </a:xfrm>
                            <a:prstGeom prst="line">
                              <a:avLst/>
                            </a:prstGeom>
                          </wps:spPr>
                          <wps:style>
                            <a:lnRef idx="1">
                              <a:schemeClr val="dk1"/>
                            </a:lnRef>
                            <a:fillRef idx="0">
                              <a:schemeClr val="dk1"/>
                            </a:fillRef>
                            <a:effectRef idx="0">
                              <a:schemeClr val="dk1"/>
                            </a:effectRef>
                            <a:fontRef idx="minor">
                              <a:schemeClr val="tx1"/>
                            </a:fontRef>
                          </wps:style>
                          <wps:bodyPr/>
                        </wps:wsp>
                        <wps:wsp>
                          <wps:cNvPr id="1196" name="直接连接符 9"/>
                          <wps:cNvCnPr/>
                          <wps:spPr>
                            <a:xfrm>
                              <a:off x="11065" y="721230"/>
                              <a:ext cx="30" cy="3435"/>
                            </a:xfrm>
                            <a:prstGeom prst="line">
                              <a:avLst/>
                            </a:prstGeom>
                            <a:ln w="9525" cap="flat" cmpd="sng">
                              <a:solidFill>
                                <a:srgbClr val="000000"/>
                              </a:solidFill>
                              <a:prstDash val="solid"/>
                              <a:headEnd type="triangle" w="med" len="med"/>
                              <a:tailEnd type="triangle" w="med" len="med"/>
                            </a:ln>
                          </wps:spPr>
                          <wps:bodyPr/>
                        </wps:wsp>
                        <wps:wsp>
                          <wps:cNvPr id="1198" name="同心圆 11"/>
                          <wps:cNvSpPr/>
                          <wps:spPr>
                            <a:xfrm>
                              <a:off x="10527" y="722716"/>
                              <a:ext cx="161" cy="138"/>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78" name="文本框 2887"/>
                          <wps:cNvSpPr txBox="1"/>
                          <wps:spPr>
                            <a:xfrm>
                              <a:off x="9596" y="722000"/>
                              <a:ext cx="645" cy="388"/>
                            </a:xfrm>
                            <a:prstGeom prst="rect">
                              <a:avLst/>
                            </a:prstGeom>
                            <a:noFill/>
                            <a:ln w="9525">
                              <a:noFill/>
                            </a:ln>
                          </wps:spPr>
                          <wps:txbx>
                            <w:txbxContent>
                              <w:p w14:paraId="1B4380D0">
                                <w:pPr>
                                  <w:rPr>
                                    <w:rFonts w:hint="default"/>
                                    <w:lang w:val="en-US" w:eastAsia="zh-CN"/>
                                  </w:rPr>
                                </w:pPr>
                                <w:r>
                                  <w:rPr>
                                    <w:rFonts w:hint="eastAsia"/>
                                    <w:lang w:val="en-US" w:eastAsia="zh-CN"/>
                                  </w:rPr>
                                  <w:t>5.2m</w:t>
                                </w:r>
                              </w:p>
                            </w:txbxContent>
                          </wps:txbx>
                          <wps:bodyPr lIns="36068" tIns="10795" rIns="36068" bIns="10795" upright="1"/>
                        </wps:wsp>
                        <wps:wsp>
                          <wps:cNvPr id="102" name="直接连接符 102"/>
                          <wps:cNvCnPr/>
                          <wps:spPr>
                            <a:xfrm>
                              <a:off x="10000" y="723512"/>
                              <a:ext cx="420" cy="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9" name="直接连接符 380"/>
                          <wps:cNvCnPr/>
                          <wps:spPr>
                            <a:xfrm flipH="1">
                              <a:off x="11755" y="724686"/>
                              <a:ext cx="105" cy="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0" name="直接连接符 381"/>
                          <wps:cNvCnPr/>
                          <wps:spPr>
                            <a:xfrm flipH="1">
                              <a:off x="11920" y="724671"/>
                              <a:ext cx="105" cy="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1" name="直接连接符 382"/>
                          <wps:cNvCnPr/>
                          <wps:spPr>
                            <a:xfrm flipH="1">
                              <a:off x="12115" y="724686"/>
                              <a:ext cx="105" cy="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2" name="直接连接符 2897"/>
                          <wps:cNvCnPr/>
                          <wps:spPr>
                            <a:xfrm>
                              <a:off x="10330" y="721279"/>
                              <a:ext cx="15" cy="1504"/>
                            </a:xfrm>
                            <a:prstGeom prst="line">
                              <a:avLst/>
                            </a:prstGeom>
                            <a:solidFill>
                              <a:schemeClr val="bg1"/>
                            </a:solidFill>
                            <a:ln w="9525" cap="flat" cmpd="sng">
                              <a:solidFill>
                                <a:srgbClr val="000000"/>
                              </a:solidFill>
                              <a:prstDash val="solid"/>
                              <a:headEnd type="triangle" w="med" len="med"/>
                              <a:tailEnd type="triangle" w="med" len="med"/>
                            </a:ln>
                          </wps:spPr>
                          <wps:bodyPr/>
                        </wps:wsp>
                        <wpg:grpSp>
                          <wpg:cNvPr id="497" name="组合 497"/>
                          <wpg:cNvGrpSpPr/>
                          <wpg:grpSpPr>
                            <a:xfrm rot="0">
                              <a:off x="5251" y="721693"/>
                              <a:ext cx="4808" cy="2657"/>
                              <a:chOff x="8766" y="315215"/>
                              <a:chExt cx="4808" cy="2657"/>
                            </a:xfrm>
                          </wpg:grpSpPr>
                          <wps:wsp>
                            <wps:cNvPr id="2183" name="直接连接符 2874"/>
                            <wps:cNvCnPr/>
                            <wps:spPr>
                              <a:xfrm>
                                <a:off x="9028" y="317368"/>
                                <a:ext cx="1" cy="1"/>
                              </a:xfrm>
                              <a:prstGeom prst="line">
                                <a:avLst/>
                              </a:prstGeom>
                              <a:solidFill>
                                <a:schemeClr val="bg1"/>
                              </a:solidFill>
                              <a:ln w="9525" cap="flat" cmpd="sng">
                                <a:solidFill>
                                  <a:srgbClr val="000000"/>
                                </a:solidFill>
                                <a:prstDash val="solid"/>
                                <a:headEnd type="none" w="med" len="med"/>
                                <a:tailEnd type="none" w="med" len="med"/>
                              </a:ln>
                            </wps:spPr>
                            <wps:bodyPr/>
                          </wps:wsp>
                          <wps:wsp>
                            <wps:cNvPr id="2184" name="直接连接符 2877"/>
                            <wps:cNvCnPr/>
                            <wps:spPr>
                              <a:xfrm>
                                <a:off x="9848" y="315934"/>
                                <a:ext cx="721" cy="1"/>
                              </a:xfrm>
                              <a:prstGeom prst="line">
                                <a:avLst/>
                              </a:prstGeom>
                              <a:solidFill>
                                <a:schemeClr val="bg1"/>
                              </a:solidFill>
                              <a:ln w="9525" cap="flat" cmpd="sng">
                                <a:solidFill>
                                  <a:srgbClr val="000000"/>
                                </a:solidFill>
                                <a:prstDash val="solid"/>
                                <a:headEnd type="none" w="med" len="med"/>
                                <a:tailEnd type="none" w="med" len="med"/>
                              </a:ln>
                            </wps:spPr>
                            <wps:bodyPr/>
                          </wps:wsp>
                          <wps:wsp>
                            <wps:cNvPr id="2185" name="直接连接符 2878"/>
                            <wps:cNvCnPr/>
                            <wps:spPr>
                              <a:xfrm>
                                <a:off x="10569" y="315934"/>
                                <a:ext cx="1262" cy="1"/>
                              </a:xfrm>
                              <a:prstGeom prst="line">
                                <a:avLst/>
                              </a:prstGeom>
                              <a:solidFill>
                                <a:schemeClr val="bg1"/>
                              </a:solidFill>
                              <a:ln w="9525" cap="flat" cmpd="sng">
                                <a:solidFill>
                                  <a:srgbClr val="000000"/>
                                </a:solidFill>
                                <a:prstDash val="solid"/>
                                <a:headEnd type="none" w="med" len="med"/>
                                <a:tailEnd type="none" w="med" len="med"/>
                              </a:ln>
                            </wps:spPr>
                            <wps:bodyPr/>
                          </wps:wsp>
                          <wps:wsp>
                            <wps:cNvPr id="2186" name="直接连接符 2879"/>
                            <wps:cNvCnPr/>
                            <wps:spPr>
                              <a:xfrm>
                                <a:off x="11831" y="315934"/>
                                <a:ext cx="1" cy="775"/>
                              </a:xfrm>
                              <a:prstGeom prst="line">
                                <a:avLst/>
                              </a:prstGeom>
                              <a:solidFill>
                                <a:schemeClr val="bg1"/>
                              </a:solidFill>
                              <a:ln w="9525" cap="flat" cmpd="sng">
                                <a:solidFill>
                                  <a:srgbClr val="000000"/>
                                </a:solidFill>
                                <a:prstDash val="solid"/>
                                <a:headEnd type="none" w="med" len="med"/>
                                <a:tailEnd type="none" w="med" len="med"/>
                              </a:ln>
                            </wps:spPr>
                            <wps:bodyPr/>
                          </wps:wsp>
                          <wps:wsp>
                            <wps:cNvPr id="2187" name="直接连接符 2880"/>
                            <wps:cNvCnPr/>
                            <wps:spPr>
                              <a:xfrm>
                                <a:off x="11831" y="316967"/>
                                <a:ext cx="1" cy="388"/>
                              </a:xfrm>
                              <a:prstGeom prst="line">
                                <a:avLst/>
                              </a:prstGeom>
                              <a:solidFill>
                                <a:schemeClr val="bg1"/>
                              </a:solidFill>
                              <a:ln w="9525" cap="flat" cmpd="sng">
                                <a:solidFill>
                                  <a:srgbClr val="000000"/>
                                </a:solidFill>
                                <a:prstDash val="solid"/>
                                <a:headEnd type="none" w="med" len="med"/>
                                <a:tailEnd type="none" w="med" len="med"/>
                              </a:ln>
                            </wps:spPr>
                            <wps:bodyPr/>
                          </wps:wsp>
                          <wps:wsp>
                            <wps:cNvPr id="2188" name="直接连接符 2881"/>
                            <wps:cNvCnPr/>
                            <wps:spPr>
                              <a:xfrm flipH="1">
                                <a:off x="9848" y="317355"/>
                                <a:ext cx="1984" cy="0"/>
                              </a:xfrm>
                              <a:prstGeom prst="line">
                                <a:avLst/>
                              </a:prstGeom>
                              <a:solidFill>
                                <a:schemeClr val="bg1"/>
                              </a:solidFill>
                              <a:ln w="9525" cap="flat" cmpd="sng">
                                <a:solidFill>
                                  <a:srgbClr val="000000"/>
                                </a:solidFill>
                                <a:prstDash val="solid"/>
                                <a:headEnd type="none" w="med" len="med"/>
                                <a:tailEnd type="none" w="med" len="med"/>
                              </a:ln>
                            </wps:spPr>
                            <wps:bodyPr/>
                          </wps:wsp>
                          <wps:wsp>
                            <wps:cNvPr id="2189" name="直接连接符 2882"/>
                            <wps:cNvCnPr/>
                            <wps:spPr>
                              <a:xfrm flipV="1">
                                <a:off x="9848" y="317149"/>
                                <a:ext cx="14" cy="206"/>
                              </a:xfrm>
                              <a:prstGeom prst="line">
                                <a:avLst/>
                              </a:prstGeom>
                              <a:solidFill>
                                <a:schemeClr val="bg1"/>
                              </a:solidFill>
                              <a:ln w="9525" cap="flat" cmpd="sng">
                                <a:solidFill>
                                  <a:srgbClr val="000000"/>
                                </a:solidFill>
                                <a:prstDash val="solid"/>
                                <a:headEnd type="none" w="med" len="med"/>
                                <a:tailEnd type="none" w="med" len="med"/>
                              </a:ln>
                            </wps:spPr>
                            <wps:bodyPr/>
                          </wps:wsp>
                          <wps:wsp>
                            <wps:cNvPr id="2190" name="直接连接符 2884"/>
                            <wps:cNvCnPr/>
                            <wps:spPr>
                              <a:xfrm flipH="1">
                                <a:off x="8766" y="316805"/>
                                <a:ext cx="1082" cy="1"/>
                              </a:xfrm>
                              <a:prstGeom prst="line">
                                <a:avLst/>
                              </a:prstGeom>
                              <a:solidFill>
                                <a:schemeClr val="bg1"/>
                              </a:solidFill>
                              <a:ln w="9525" cap="flat" cmpd="sng">
                                <a:solidFill>
                                  <a:srgbClr val="000000"/>
                                </a:solidFill>
                                <a:prstDash val="solid"/>
                                <a:headEnd type="none" w="med" len="med"/>
                                <a:tailEnd type="none" w="med" len="med"/>
                              </a:ln>
                            </wps:spPr>
                            <wps:bodyPr/>
                          </wps:wsp>
                          <wps:wsp>
                            <wps:cNvPr id="2191" name="直接连接符 2885"/>
                            <wps:cNvCnPr/>
                            <wps:spPr>
                              <a:xfrm flipH="1">
                                <a:off x="8766" y="317161"/>
                                <a:ext cx="1082" cy="1"/>
                              </a:xfrm>
                              <a:prstGeom prst="line">
                                <a:avLst/>
                              </a:prstGeom>
                              <a:solidFill>
                                <a:schemeClr val="bg1"/>
                              </a:solidFill>
                              <a:ln w="9525" cap="flat" cmpd="sng">
                                <a:solidFill>
                                  <a:srgbClr val="000000"/>
                                </a:solidFill>
                                <a:prstDash val="solid"/>
                                <a:headEnd type="none" w="med" len="med"/>
                                <a:tailEnd type="none" w="med" len="med"/>
                              </a:ln>
                            </wps:spPr>
                            <wps:bodyPr/>
                          </wps:wsp>
                          <wps:wsp>
                            <wps:cNvPr id="2192" name="文本框 2886"/>
                            <wps:cNvSpPr txBox="1"/>
                            <wps:spPr>
                              <a:xfrm>
                                <a:off x="10389" y="316451"/>
                                <a:ext cx="1262" cy="598"/>
                              </a:xfrm>
                              <a:prstGeom prst="rect">
                                <a:avLst/>
                              </a:prstGeom>
                              <a:noFill/>
                              <a:ln w="9525">
                                <a:noFill/>
                              </a:ln>
                            </wps:spPr>
                            <wps:txbx>
                              <w:txbxContent>
                                <w:p w14:paraId="01DCF5A7">
                                  <w:pPr>
                                    <w:rPr>
                                      <w:sz w:val="18"/>
                                      <w:szCs w:val="18"/>
                                    </w:rPr>
                                  </w:pPr>
                                  <w:r>
                                    <w:rPr>
                                      <w:rFonts w:hint="eastAsia"/>
                                      <w:sz w:val="18"/>
                                      <w:szCs w:val="18"/>
                                    </w:rPr>
                                    <w:t>除 尘 器</w:t>
                                  </w:r>
                                </w:p>
                              </w:txbxContent>
                            </wps:txbx>
                            <wps:bodyPr lIns="54102" tIns="10795" rIns="91440" bIns="45720" upright="1"/>
                          </wps:wsp>
                          <wps:wsp>
                            <wps:cNvPr id="1182" name="直接连接符 2889"/>
                            <wps:cNvCnPr/>
                            <wps:spPr>
                              <a:xfrm>
                                <a:off x="11831" y="316967"/>
                                <a:ext cx="361" cy="0"/>
                              </a:xfrm>
                              <a:prstGeom prst="line">
                                <a:avLst/>
                              </a:prstGeom>
                              <a:solidFill>
                                <a:schemeClr val="bg1"/>
                              </a:solidFill>
                              <a:ln w="9525" cap="flat" cmpd="sng">
                                <a:solidFill>
                                  <a:srgbClr val="000000"/>
                                </a:solidFill>
                                <a:prstDash val="solid"/>
                                <a:headEnd type="none" w="med" len="med"/>
                                <a:tailEnd type="none" w="med" len="med"/>
                              </a:ln>
                            </wps:spPr>
                            <wps:bodyPr/>
                          </wps:wsp>
                          <wps:wsp>
                            <wps:cNvPr id="1183" name="直接连接符 2890"/>
                            <wps:cNvCnPr/>
                            <wps:spPr>
                              <a:xfrm>
                                <a:off x="11831" y="316709"/>
                                <a:ext cx="721" cy="0"/>
                              </a:xfrm>
                              <a:prstGeom prst="line">
                                <a:avLst/>
                              </a:prstGeom>
                              <a:solidFill>
                                <a:schemeClr val="bg1"/>
                              </a:solidFill>
                              <a:ln w="9525" cap="flat" cmpd="sng">
                                <a:solidFill>
                                  <a:srgbClr val="000000"/>
                                </a:solidFill>
                                <a:prstDash val="solid"/>
                                <a:headEnd type="none" w="med" len="med"/>
                                <a:tailEnd type="none" w="med" len="med"/>
                              </a:ln>
                            </wps:spPr>
                            <wps:bodyPr/>
                          </wps:wsp>
                          <wps:wsp>
                            <wps:cNvPr id="1184" name="直接连接符 2891"/>
                            <wps:cNvCnPr/>
                            <wps:spPr>
                              <a:xfrm>
                                <a:off x="12192" y="316967"/>
                                <a:ext cx="1" cy="904"/>
                              </a:xfrm>
                              <a:prstGeom prst="line">
                                <a:avLst/>
                              </a:prstGeom>
                              <a:solidFill>
                                <a:schemeClr val="bg1"/>
                              </a:solidFill>
                              <a:ln w="9525" cap="flat" cmpd="sng">
                                <a:solidFill>
                                  <a:srgbClr val="000000"/>
                                </a:solidFill>
                                <a:prstDash val="solid"/>
                                <a:headEnd type="none" w="med" len="med"/>
                                <a:tailEnd type="none" w="med" len="med"/>
                              </a:ln>
                            </wps:spPr>
                            <wps:bodyPr/>
                          </wps:wsp>
                          <wps:wsp>
                            <wps:cNvPr id="1185" name="直接连接符 2892"/>
                            <wps:cNvCnPr/>
                            <wps:spPr>
                              <a:xfrm>
                                <a:off x="12553" y="316709"/>
                                <a:ext cx="0" cy="904"/>
                              </a:xfrm>
                              <a:prstGeom prst="line">
                                <a:avLst/>
                              </a:prstGeom>
                              <a:solidFill>
                                <a:schemeClr val="bg1"/>
                              </a:solidFill>
                              <a:ln w="9525" cap="flat" cmpd="sng">
                                <a:solidFill>
                                  <a:srgbClr val="000000"/>
                                </a:solidFill>
                                <a:prstDash val="solid"/>
                                <a:headEnd type="none" w="med" len="med"/>
                                <a:tailEnd type="none" w="med" len="med"/>
                              </a:ln>
                            </wps:spPr>
                            <wps:bodyPr/>
                          </wps:wsp>
                          <wps:wsp>
                            <wps:cNvPr id="1186" name="直接连接符 2893"/>
                            <wps:cNvCnPr/>
                            <wps:spPr>
                              <a:xfrm flipV="1">
                                <a:off x="12192" y="317870"/>
                                <a:ext cx="1383" cy="2"/>
                              </a:xfrm>
                              <a:prstGeom prst="line">
                                <a:avLst/>
                              </a:prstGeom>
                              <a:solidFill>
                                <a:schemeClr val="bg1"/>
                              </a:solidFill>
                              <a:ln w="9525" cap="flat" cmpd="sng">
                                <a:solidFill>
                                  <a:srgbClr val="000000"/>
                                </a:solidFill>
                                <a:prstDash val="solid"/>
                                <a:headEnd type="none" w="med" len="med"/>
                                <a:tailEnd type="none" w="med" len="med"/>
                              </a:ln>
                            </wps:spPr>
                            <wps:bodyPr/>
                          </wps:wsp>
                          <wps:wsp>
                            <wps:cNvPr id="1187" name="直接连接符 2894"/>
                            <wps:cNvCnPr/>
                            <wps:spPr>
                              <a:xfrm>
                                <a:off x="12553" y="317613"/>
                                <a:ext cx="722" cy="2"/>
                              </a:xfrm>
                              <a:prstGeom prst="line">
                                <a:avLst/>
                              </a:prstGeom>
                              <a:solidFill>
                                <a:schemeClr val="bg1"/>
                              </a:solidFill>
                              <a:ln w="9525" cap="flat" cmpd="sng">
                                <a:solidFill>
                                  <a:srgbClr val="000000"/>
                                </a:solidFill>
                                <a:prstDash val="solid"/>
                                <a:headEnd type="none" w="med" len="med"/>
                                <a:tailEnd type="none" w="med" len="med"/>
                              </a:ln>
                            </wps:spPr>
                            <wps:bodyPr/>
                          </wps:wsp>
                          <wps:wsp>
                            <wps:cNvPr id="1188" name="直接连接符 2895"/>
                            <wps:cNvCnPr/>
                            <wps:spPr>
                              <a:xfrm>
                                <a:off x="13454" y="317613"/>
                                <a:ext cx="0" cy="0"/>
                              </a:xfrm>
                              <a:prstGeom prst="line">
                                <a:avLst/>
                              </a:prstGeom>
                              <a:solidFill>
                                <a:schemeClr val="bg1"/>
                              </a:solidFill>
                              <a:ln w="9525" cap="flat" cmpd="sng">
                                <a:solidFill>
                                  <a:srgbClr val="000000"/>
                                </a:solidFill>
                                <a:prstDash val="solid"/>
                                <a:headEnd type="none" w="med" len="med"/>
                                <a:tailEnd type="none" w="med" len="med"/>
                              </a:ln>
                            </wps:spPr>
                            <wps:bodyPr/>
                          </wps:wsp>
                          <wps:wsp>
                            <wps:cNvPr id="1189" name="直接连接符 2896"/>
                            <wps:cNvCnPr/>
                            <wps:spPr>
                              <a:xfrm>
                                <a:off x="12767" y="317737"/>
                                <a:ext cx="327" cy="6"/>
                              </a:xfrm>
                              <a:prstGeom prst="line">
                                <a:avLst/>
                              </a:prstGeom>
                              <a:solidFill>
                                <a:schemeClr val="bg1"/>
                              </a:solidFill>
                              <a:ln w="9525" cap="flat" cmpd="sng">
                                <a:solidFill>
                                  <a:srgbClr val="000000"/>
                                </a:solidFill>
                                <a:prstDash val="solid"/>
                                <a:headEnd type="none" w="med" len="med"/>
                                <a:tailEnd type="triangle" w="med" len="med"/>
                              </a:ln>
                            </wps:spPr>
                            <wps:bodyPr/>
                          </wps:wsp>
                          <wps:wsp>
                            <wps:cNvPr id="1191" name="文本框 2898"/>
                            <wps:cNvSpPr txBox="1"/>
                            <wps:spPr>
                              <a:xfrm>
                                <a:off x="10417" y="315215"/>
                                <a:ext cx="1205" cy="644"/>
                              </a:xfrm>
                              <a:prstGeom prst="rect">
                                <a:avLst/>
                              </a:prstGeom>
                              <a:noFill/>
                              <a:ln w="9525">
                                <a:noFill/>
                              </a:ln>
                            </wps:spPr>
                            <wps:txbx>
                              <w:txbxContent>
                                <w:p w14:paraId="2D12CC8A">
                                  <w:pPr>
                                    <w:rPr>
                                      <w:rFonts w:hint="eastAsia"/>
                                      <w:lang w:val="en-US" w:eastAsia="zh-CN"/>
                                    </w:rPr>
                                  </w:pPr>
                                  <w:r>
                                    <w:rPr>
                                      <w:rFonts w:hint="eastAsia"/>
                                      <w:lang w:val="en-US" w:eastAsia="zh-CN"/>
                                    </w:rPr>
                                    <w:t>Φ=0.80m</w:t>
                                  </w:r>
                                </w:p>
                              </w:txbxContent>
                            </wps:txbx>
                            <wps:bodyPr upright="1">
                              <a:noAutofit/>
                            </wps:bodyPr>
                          </wps:wsp>
                          <wps:wsp>
                            <wps:cNvPr id="1199" name="直接箭头连接符 19"/>
                            <wps:cNvCnPr/>
                            <wps:spPr>
                              <a:xfrm>
                                <a:off x="11813" y="316905"/>
                                <a:ext cx="555"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00" name="直接连接符 2892"/>
                            <wps:cNvCnPr/>
                            <wps:spPr>
                              <a:xfrm>
                                <a:off x="9883" y="315929"/>
                                <a:ext cx="0" cy="904"/>
                              </a:xfrm>
                              <a:prstGeom prst="line">
                                <a:avLst/>
                              </a:prstGeom>
                              <a:solidFill>
                                <a:schemeClr val="bg1"/>
                              </a:solidFill>
                              <a:ln w="9525" cap="flat" cmpd="sng">
                                <a:solidFill>
                                  <a:srgbClr val="000000"/>
                                </a:solidFill>
                                <a:prstDash val="solid"/>
                                <a:headEnd type="none" w="med" len="med"/>
                                <a:tailEnd type="none" w="med" len="med"/>
                              </a:ln>
                            </wps:spPr>
                            <wps:bodyPr/>
                          </wps:wsp>
                          <wps:wsp>
                            <wps:cNvPr id="1201" name="直接箭头连接符 19"/>
                            <wps:cNvCnPr/>
                            <wps:spPr>
                              <a:xfrm>
                                <a:off x="9083" y="316995"/>
                                <a:ext cx="555"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94" name="流程图: 汇总连接 1960"/>
                            <wps:cNvSpPr/>
                            <wps:spPr>
                              <a:xfrm>
                                <a:off x="13137" y="317615"/>
                                <a:ext cx="235" cy="223"/>
                              </a:xfrm>
                              <a:prstGeom prst="flowChartSummingJunction">
                                <a:avLst/>
                              </a:prstGeom>
                              <a:noFill/>
                              <a:ln w="6350" cap="flat" cmpd="sng">
                                <a:solidFill>
                                  <a:srgbClr val="000000"/>
                                </a:solidFill>
                                <a:prstDash val="solid"/>
                                <a:miter/>
                                <a:headEnd type="none" w="med" len="med"/>
                                <a:tailEnd type="none" w="med" len="med"/>
                              </a:ln>
                            </wps:spPr>
                            <wps:bodyPr anchor="ctr" upright="1"/>
                          </wps:wsp>
                        </wpg:grpSp>
                        <wps:wsp>
                          <wps:cNvPr id="2193" name="直接连接符 495"/>
                          <wps:cNvCnPr>
                            <a:endCxn id="494" idx="1"/>
                          </wps:cNvCnPr>
                          <wps:spPr>
                            <a:xfrm flipH="1">
                              <a:off x="9656" y="723508"/>
                              <a:ext cx="794" cy="6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6" name="直接连接符 496"/>
                          <wps:cNvCnPr/>
                          <wps:spPr>
                            <a:xfrm flipV="1">
                              <a:off x="10060" y="724003"/>
                              <a:ext cx="450" cy="3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 name="直接连接符 499"/>
                          <wps:cNvCnPr/>
                          <wps:spPr>
                            <a:xfrm>
                              <a:off x="10510" y="723988"/>
                              <a:ext cx="15" cy="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5" name="文本框 1985"/>
                          <wps:cNvSpPr txBox="1"/>
                          <wps:spPr>
                            <a:xfrm>
                              <a:off x="4855" y="724534"/>
                              <a:ext cx="3528" cy="470"/>
                            </a:xfrm>
                            <a:prstGeom prst="rect">
                              <a:avLst/>
                            </a:prstGeom>
                            <a:noFill/>
                            <a:ln w="9525" cap="flat" cmpd="sng">
                              <a:noFill/>
                              <a:prstDash val="solid"/>
                              <a:miter/>
                              <a:headEnd type="none" w="med" len="med"/>
                              <a:tailEnd type="none" w="med" len="med"/>
                            </a:ln>
                          </wps:spPr>
                          <wps:txbx>
                            <w:txbxContent>
                              <w:p w14:paraId="55EB49C2">
                                <w:r>
                                  <w:rPr>
                                    <w:rFonts w:hint="eastAsia"/>
                                  </w:rPr>
                                  <w:t>注：  表示固定污染源监测布点</w:t>
                                </w:r>
                              </w:p>
                            </w:txbxContent>
                          </wps:txbx>
                          <wps:bodyPr upright="1"/>
                        </wps:wsp>
                        <wps:wsp>
                          <wps:cNvPr id="2196" name="任意多边形 1987"/>
                          <wps:cNvSpPr/>
                          <wps:spPr>
                            <a:xfrm>
                              <a:off x="5396" y="724711"/>
                              <a:ext cx="159" cy="15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2219" name="直接连接符 2598"/>
                          <wps:cNvCnPr/>
                          <wps:spPr>
                            <a:xfrm>
                              <a:off x="10817" y="721233"/>
                              <a:ext cx="525" cy="0"/>
                            </a:xfrm>
                            <a:prstGeom prst="line">
                              <a:avLst/>
                            </a:prstGeom>
                            <a:ln w="6350" cap="flat" cmpd="sng">
                              <a:solidFill>
                                <a:srgbClr val="000000"/>
                              </a:solidFill>
                              <a:prstDash val="solid"/>
                              <a:miter/>
                              <a:headEnd type="none" w="med" len="med"/>
                              <a:tailEnd type="none" w="med" len="med"/>
                            </a:ln>
                          </wps:spPr>
                          <wps:bodyPr/>
                        </wps:wsp>
                      </wpg:grpSp>
                      <wps:wsp>
                        <wps:cNvPr id="1087" name="矩形 1087"/>
                        <wps:cNvSpPr/>
                        <wps:spPr>
                          <a:xfrm>
                            <a:off x="7611" y="673511"/>
                            <a:ext cx="6486" cy="701"/>
                          </a:xfrm>
                          <a:prstGeom prst="rect">
                            <a:avLst/>
                          </a:prstGeom>
                          <a:noFill/>
                          <a:ln w="9525">
                            <a:noFill/>
                          </a:ln>
                        </wps:spPr>
                        <wps:txbx>
                          <w:txbxContent>
                            <w:p w14:paraId="5BA6F7E2">
                              <w:pPr>
                                <w:rPr>
                                  <w:rFonts w:hint="default" w:eastAsiaTheme="minorEastAsia"/>
                                  <w:color w:val="FF0000"/>
                                  <w:lang w:val="en-US" w:eastAsia="zh-CN"/>
                                </w:rPr>
                              </w:pPr>
                              <w:r>
                                <w:rPr>
                                  <w:rFonts w:hint="eastAsia" w:ascii="Times New Roman" w:hAnsi="Times New Roman" w:eastAsia="宋体" w:cstheme="minorBidi"/>
                                  <w:b/>
                                  <w:bCs/>
                                  <w:color w:val="auto"/>
                                  <w:kern w:val="2"/>
                                  <w:sz w:val="28"/>
                                  <w:szCs w:val="24"/>
                                  <w:lang w:val="en-US" w:eastAsia="zh-CN" w:bidi="ar-SA"/>
                                </w:rPr>
                                <w:t>图3-55  石灰石破碎除尘器监测点位图（DA057）</w:t>
                              </w:r>
                            </w:p>
                          </w:txbxContent>
                        </wps:txbx>
                        <wps:bodyPr upright="1"/>
                      </wps:wsp>
                    </wpg:wgp>
                  </a:graphicData>
                </a:graphic>
              </wp:anchor>
            </w:drawing>
          </mc:Choice>
          <mc:Fallback>
            <w:pict>
              <v:group id="_x0000_s1026" o:spid="_x0000_s1026" o:spt="203" style="position:absolute;left:0pt;margin-left:30.9pt;margin-top:10.9pt;height:195.65pt;width:384.2pt;z-index:251741184;mso-width-relative:page;mso-height-relative:page;" coordorigin="6731,669692" coordsize="7697,4520" o:gfxdata="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">
                <o:lock v:ext="edit" aspectratio="f"/>
                <v:group id="_x0000_s1026" o:spid="_x0000_s1026" o:spt="203" style="position:absolute;left:6731;top:669692;height:3774;width:7697;" coordorigin="4855,721230" coordsize="7697,3774" o:gfxdata="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sgb0AAADdAAAADwAAAAAAAAABACAAAAAiAAAAZHJzL2Rvd25yZXYueG1s&#10;UEsBAhQAFAAAAAgAh07iQDMvBZ47AAAAOQAAABUAAAAAAAAAAQAgAAAADAEAAGRycy9ncm91cHNo&#10;YXBleG1sLnhtbFBLBQYAAAAABgAGAGABAADJAwAAAAA=&#10;">
                  <o:lock v:ext="edit" aspectratio="f"/>
                  <v:line id="直接连接符 7" o:spid="_x0000_s1026" o:spt="20" style="position:absolute;left:9400;top:721262;flip:x y;height:13;width:1050;" filled="f" stroked="t" coordsize="21600,21600" o:gfxdata="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UYYVugAAAN0A&#10;AAAPAAAAAAAAAAEAIAAAACIAAABkcnMvZG93bnJldi54bWxQSwECFAAUAAAACACHTuJAMy8FnjsA&#10;AAA5AAAAEAAAAAAAAAABACAAAAAJAQAAZHJzL3NoYXBleG1sLnhtbFBLBQYAAAAABgAGAFsBAACz&#10;AwAAAAA=&#10;">
                    <v:fill on="f" focussize="0,0"/>
                    <v:stroke weight="0.5pt" color="#000000 [3200]" miterlimit="8" joinstyle="miter"/>
                    <v:imagedata o:title=""/>
                    <o:lock v:ext="edit" aspectratio="f"/>
                  </v:line>
                  <v:shape id="文本框 10" o:spid="_x0000_s1026" o:spt="202" type="#_x0000_t202" style="position:absolute;left:11172;top:722726;height:403;width:585;" fillcolor="#FFFFFF" filled="t" stroked="f" coordsize="21600,21600" o:gfxdata="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6nlvQAA&#10;AN0AAAAPAAAAAAAAAAEAIAAAACIAAABkcnMvZG93bnJldi54bWxQSwECFAAUAAAACACHTuJAMy8F&#10;njsAAAA5AAAAEAAAAAAAAAABACAAAAAMAQAAZHJzL3NoYXBleG1sLnhtbFBLBQYAAAAABgAGAFsB&#10;AAC2AwAAAAA=&#10;">
                    <v:fill on="t" opacity="0f" focussize="0,0"/>
                    <v:stroke on="f"/>
                    <v:imagedata o:title=""/>
                    <o:lock v:ext="edit" aspectratio="f"/>
                    <v:textbox inset="2.84pt,0.85pt,2.84pt,0.85pt">
                      <w:txbxContent>
                        <w:p w14:paraId="7CC45FE3">
                          <w:pPr>
                            <w:rPr>
                              <w:rFonts w:hint="eastAsia" w:ascii="宋体" w:hAnsi="宋体" w:eastAsia="宋体" w:cs="宋体"/>
                              <w:sz w:val="20"/>
                              <w:szCs w:val="20"/>
                            </w:rPr>
                          </w:pPr>
                          <w:r>
                            <w:rPr>
                              <w:rFonts w:hint="eastAsia" w:ascii="宋体" w:hAnsi="宋体" w:eastAsia="宋体" w:cs="宋体"/>
                              <w:sz w:val="20"/>
                              <w:szCs w:val="20"/>
                              <w:lang w:val="en-US" w:eastAsia="zh-CN"/>
                            </w:rPr>
                            <w:t>20</w:t>
                          </w:r>
                          <w:r>
                            <w:rPr>
                              <w:rFonts w:hint="eastAsia" w:ascii="宋体" w:hAnsi="宋体" w:eastAsia="宋体" w:cs="宋体"/>
                              <w:sz w:val="20"/>
                              <w:szCs w:val="20"/>
                            </w:rPr>
                            <w:t>m</w:t>
                          </w:r>
                        </w:p>
                      </w:txbxContent>
                    </v:textbox>
                  </v:shape>
                  <v:line id="直接连接符 2873" o:spid="_x0000_s1026" o:spt="20" style="position:absolute;left:5694;top:724686;height:1;width:1;" fillcolor="#FFFFFF [3212]" filled="t" stroked="t" coordsize="21600,21600" o:gfxdata="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0QT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line id="直接连接符 2875" o:spid="_x0000_s1026" o:spt="20" style="position:absolute;left:10825;top:721243;flip:y;height:3422;width:0;" fillcolor="#FFFFFF [3212]" filled="t" stroked="t" coordsize="21600,21600" o:gfxdata="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gBg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line>
                  <v:line id="直接连接符 2876" o:spid="_x0000_s1026" o:spt="20" style="position:absolute;left:10435;top:721288;flip:y;height:2280;width:0;" fillcolor="#FFFFFF [3212]" filled="t" stroked="t" coordsize="21600,21600" o:gfxdata="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Rmf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shape id="文本框 2887" o:spid="_x0000_s1026" o:spt="202" type="#_x0000_t202" style="position:absolute;left:9510;top:722896;height:510;width:808;" filled="f" stroked="f" coordsize="21600,21600" o:gfxdata="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VdRr4A&#10;AADdAAAADwAAAAAAAAABACAAAAAiAAAAZHJzL2Rvd25yZXYueG1sUEsBAhQAFAAAAAgAh07iQDMv&#10;BZ47AAAAOQAAABAAAAAAAAAAAQAgAAAADQEAAGRycy9zaGFwZXhtbC54bWxQSwUGAAAAAAYABgBb&#10;AQAAtwMAAAAA&#10;">
                    <v:fill on="f" focussize="0,0"/>
                    <v:stroke on="f"/>
                    <v:imagedata o:title=""/>
                    <o:lock v:ext="edit" aspectratio="f"/>
                    <v:textbox inset="2.84pt,0.85pt,2.84pt,0.85pt">
                      <w:txbxContent>
                        <w:p w14:paraId="6E57607F">
                          <w:pPr>
                            <w:rPr>
                              <w:rFonts w:hint="default"/>
                              <w:lang w:val="en-US" w:eastAsia="zh-CN"/>
                            </w:rPr>
                          </w:pPr>
                          <w:r>
                            <w:rPr>
                              <w:rFonts w:hint="eastAsia"/>
                              <w:lang w:val="en-US" w:eastAsia="zh-CN"/>
                            </w:rPr>
                            <w:t>4.8m</w:t>
                          </w:r>
                        </w:p>
                      </w:txbxContent>
                    </v:textbox>
                  </v:shape>
                  <v:line id="直接连接符 2888" o:spid="_x0000_s1026" o:spt="20" style="position:absolute;left:10585;top:721864;flip:y;height:517;width:1;" fillcolor="#FFFFFF [3212]" filled="t" stroked="t" coordsize="21600,21600" o:gfxdata="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mcU74A&#10;AADdAAAADwAAAAAAAAABACAAAAAiAAAAZHJzL2Rvd25yZXYueG1sUEsBAhQAFAAAAAgAh07iQDMv&#10;BZ47AAAAOQAAABAAAAAAAAAAAQAgAAAADQEAAGRycy9zaGFwZXhtbC54bWxQSwUGAAAAAAYABgBb&#10;AQAAtwMAAAAA&#10;">
                    <v:fill on="t" focussize="0,0"/>
                    <v:stroke color="#000000" joinstyle="round" endarrow="block"/>
                    <v:imagedata o:title=""/>
                    <o:lock v:ext="edit" aspectratio="f"/>
                  </v:line>
                  <v:line id="直接连接符 2897" o:spid="_x0000_s1026" o:spt="20" style="position:absolute;left:10345;top:722822;flip:x;height:679;width:15;" fillcolor="#FFFFFF [3212]" filled="t" stroked="t" coordsize="21600,21600" o:gfxdata="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f3N&#10;SMEAAADdAAAADwAAAAAAAAABACAAAAAiAAAAZHJzL2Rvd25yZXYueG1sUEsBAhQAFAAAAAgAh07i&#10;QDMvBZ47AAAAOQAAABAAAAAAAAAAAQAgAAAAEAEAAGRycy9zaGFwZXhtbC54bWxQSwUGAAAAAAYA&#10;BgBbAQAAugMAAAAA&#10;">
                    <v:fill on="t" focussize="0,0"/>
                    <v:stroke color="#000000" joinstyle="round" startarrow="block" endarrow="block"/>
                    <v:imagedata o:title=""/>
                    <o:lock v:ext="edit" aspectratio="f"/>
                  </v:line>
                  <v:line id="直接连接符 5" o:spid="_x0000_s1026" o:spt="20" style="position:absolute;left:9955;top:722801;flip:x;height:6;width:484;" filled="f" stroked="t" coordsize="21600,21600" o:gfxdata="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T+y7&#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直接连接符 6" o:spid="_x0000_s1026" o:spt="20" style="position:absolute;left:10510;top:724664;flip:x;height:14;width:2042;" filled="f" stroked="t" coordsize="21600,21600" o:gfxdata="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NJIL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9" o:spid="_x0000_s1026" o:spt="20" style="position:absolute;left:11065;top:721230;height:3435;width:30;" filled="f" stroked="t" coordsize="21600,21600" o:gfxdata="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Tzpa8AAAA&#10;3Q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line>
                  <v:shape id="同心圆 11" o:spid="_x0000_s1026" o:spt="23" type="#_x0000_t23" style="position:absolute;left:10527;top:722716;height:138;width:161;v-text-anchor:middle;" filled="f" stroked="t" coordsize="21600,21600" o:gfxdata="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31l7&#10;wAAAAN0AAAAPAAAAAAAAAAEAIAAAACIAAABkcnMvZG93bnJldi54bWxQSwECFAAUAAAACACHTuJA&#10;My8FnjsAAAA5AAAAEAAAAAAAAAABACAAAAAPAQAAZHJzL3NoYXBleG1sLnhtbFBLBQYAAAAABgAG&#10;AFsBAAC5AwAAAAA=&#10;" adj="4628">
                    <v:fill on="f" focussize="0,0"/>
                    <v:stroke weight="1pt" color="#000000 [3213]" miterlimit="8" joinstyle="miter"/>
                    <v:imagedata o:title=""/>
                    <o:lock v:ext="edit" aspectratio="f"/>
                  </v:shape>
                  <v:shape id="文本框 2887" o:spid="_x0000_s1026" o:spt="202" type="#_x0000_t202" style="position:absolute;left:9596;top:722000;height:388;width:645;" filled="f" stroked="f" coordsize="21600,21600" o:gfxdata="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9PLYugAAAN0A&#10;AAAPAAAAAAAAAAEAIAAAACIAAABkcnMvZG93bnJldi54bWxQSwECFAAUAAAACACHTuJAMy8FnjsA&#10;AAA5AAAAEAAAAAAAAAABACAAAAAJAQAAZHJzL3NoYXBleG1sLnhtbFBLBQYAAAAABgAGAFsBAACz&#10;AwAAAAA=&#10;">
                    <v:fill on="f" focussize="0,0"/>
                    <v:stroke on="f"/>
                    <v:imagedata o:title=""/>
                    <o:lock v:ext="edit" aspectratio="f"/>
                    <v:textbox inset="2.84pt,0.85pt,2.84pt,0.85pt">
                      <w:txbxContent>
                        <w:p w14:paraId="1B4380D0">
                          <w:pPr>
                            <w:rPr>
                              <w:rFonts w:hint="default"/>
                              <w:lang w:val="en-US" w:eastAsia="zh-CN"/>
                            </w:rPr>
                          </w:pPr>
                          <w:r>
                            <w:rPr>
                              <w:rFonts w:hint="eastAsia"/>
                              <w:lang w:val="en-US" w:eastAsia="zh-CN"/>
                            </w:rPr>
                            <w:t>5.2m</w:t>
                          </w:r>
                        </w:p>
                      </w:txbxContent>
                    </v:textbox>
                  </v:shape>
                  <v:line id="_x0000_s1026" o:spid="_x0000_s1026" o:spt="20" style="position:absolute;left:10000;top:723512;height:4;width:420;" filled="f" stroked="t" coordsize="21600,21600" o:gfxdata="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d8W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380" o:spid="_x0000_s1026" o:spt="20" style="position:absolute;left:11755;top:724686;flip:x;height:150;width:105;" filled="f" stroked="t" coordsize="21600,21600" o:gfxdata="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HjJvQAA&#10;AN0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381" o:spid="_x0000_s1026" o:spt="20" style="position:absolute;left:11920;top:724671;flip:x;height:150;width:105;" filled="f" stroked="t" coordsize="21600,21600" o:gfxdata="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hc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382" o:spid="_x0000_s1026" o:spt="20" style="position:absolute;left:12115;top:724686;flip:x;height:150;width:105;" filled="f" stroked="t" coordsize="21600,21600" o:gfxdata="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ME6L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97" o:spid="_x0000_s1026" o:spt="20" style="position:absolute;left:10330;top:721279;height:1504;width:15;" fillcolor="#FFFFFF [3212]" filled="t" stroked="t" coordsize="21600,21600" o:gfxdata="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bI1m/&#10;AAAA3QAAAA8AAAAAAAAAAQAgAAAAIgAAAGRycy9kb3ducmV2LnhtbFBLAQIUABQAAAAIAIdO4kAz&#10;LwWeOwAAADkAAAAQAAAAAAAAAAEAIAAAAA4BAABkcnMvc2hhcGV4bWwueG1sUEsFBgAAAAAGAAYA&#10;WwEAALgDAAAAAA==&#10;">
                    <v:fill on="t" focussize="0,0"/>
                    <v:stroke color="#000000" joinstyle="round" startarrow="block" endarrow="block"/>
                    <v:imagedata o:title=""/>
                    <o:lock v:ext="edit" aspectratio="f"/>
                  </v:line>
                  <v:group id="_x0000_s1026" o:spid="_x0000_s1026" o:spt="203" style="position:absolute;left:5251;top:721693;height:2657;width:4808;" coordorigin="8766,315215" coordsize="4808,2657" o:gfxdata="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xczpsAAAADcAAAADwAAAAAAAAABACAAAAAiAAAAZHJzL2Rvd25yZXYu&#10;eG1sUEsBAhQAFAAAAAgAh07iQDMvBZ47AAAAOQAAABUAAAAAAAAAAQAgAAAADwEAAGRycy9ncm91&#10;cHNoYXBleG1sLnhtbFBLBQYAAAAABgAGAGABAADMAwAAAAA=&#10;">
                    <o:lock v:ext="edit" aspectratio="f"/>
                    <v:line id="直接连接符 2874" o:spid="_x0000_s1026" o:spt="20" style="position:absolute;left:9028;top:317368;height:1;width:1;" fillcolor="#FFFFFF [3212]" filled="t" stroked="t" coordsize="21600,21600" o:gfxdata="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tlI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line id="直接连接符 2877" o:spid="_x0000_s1026" o:spt="20" style="position:absolute;left:9848;top:315934;height:1;width:721;" fillcolor="#FFFFFF [3212]" filled="t" stroked="t" coordsize="21600,21600" o:gfxdata="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EDP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line id="直接连接符 2878" o:spid="_x0000_s1026" o:spt="20" style="position:absolute;left:10569;top:315934;height:1;width:1262;" fillcolor="#FFFFFF [3212]" filled="t" stroked="t" coordsize="21600,21600" o:gfxdata="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IqW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line id="直接连接符 2879" o:spid="_x0000_s1026" o:spt="20" style="position:absolute;left:11831;top:315934;height:775;width:1;" fillcolor="#FFFFFF [3212]" filled="t" stroked="t" coordsize="21600,21600" o:gfxdata="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o3H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line>
                    <v:line id="直接连接符 2880" o:spid="_x0000_s1026" o:spt="20" style="position:absolute;left:11831;top:316967;height:388;width:1;" fillcolor="#FFFFFF [3212]" filled="t" stroked="t" coordsize="21600,21600" o:gfxdata="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Wko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line id="直接连接符 2881" o:spid="_x0000_s1026" o:spt="20" style="position:absolute;left:9848;top:317355;flip:x;height:0;width:1984;" fillcolor="#FFFFFF [3212]" filled="t" stroked="t" coordsize="21600,21600" o:gfxdata="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J49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line>
                    <v:line id="直接连接符 2882" o:spid="_x0000_s1026" o:spt="20" style="position:absolute;left:9848;top:317149;flip:y;height:206;width:14;" fillcolor="#FFFFFF [3212]" filled="t" stroked="t" coordsize="21600,21600" o:gfxdata="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VGT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line>
                    <v:line id="直接连接符 2884" o:spid="_x0000_s1026" o:spt="20" style="position:absolute;left:8766;top:316805;flip:x;height:1;width:1082;" fillcolor="#FFFFFF [3212]" filled="t" stroked="t" coordsize="21600,21600" o:gfxdata="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Z5D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line>
                    <v:line id="直接连接符 2885" o:spid="_x0000_s1026" o:spt="20" style="position:absolute;left:8766;top:317161;flip:x;height:1;width:1082;" fillcolor="#FFFFFF [3212]" filled="t" stroked="t" coordsize="21600,21600" o:gfxdata="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q3J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shape id="文本框 2886" o:spid="_x0000_s1026" o:spt="202" type="#_x0000_t202" style="position:absolute;left:10389;top:316451;height:598;width:1262;" filled="f" stroked="f" coordsize="21600,21600" o:gfxdata="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paH+/&#10;AAAA3QAAAA8AAAAAAAAAAQAgAAAAIgAAAGRycy9kb3ducmV2LnhtbFBLAQIUABQAAAAIAIdO4kAz&#10;LwWeOwAAADkAAAAQAAAAAAAAAAEAIAAAAA4BAABkcnMvc2hhcGV4bWwueG1sUEsFBgAAAAAGAAYA&#10;WwEAALgDAAAAAA==&#10;">
                      <v:fill on="f" focussize="0,0"/>
                      <v:stroke on="f"/>
                      <v:imagedata o:title=""/>
                      <o:lock v:ext="edit" aspectratio="f"/>
                      <v:textbox inset="4.26pt,0.85pt,2.54mm,1.27mm">
                        <w:txbxContent>
                          <w:p w14:paraId="01DCF5A7">
                            <w:pPr>
                              <w:rPr>
                                <w:sz w:val="18"/>
                                <w:szCs w:val="18"/>
                              </w:rPr>
                            </w:pPr>
                            <w:r>
                              <w:rPr>
                                <w:rFonts w:hint="eastAsia"/>
                                <w:sz w:val="18"/>
                                <w:szCs w:val="18"/>
                              </w:rPr>
                              <w:t>除 尘 器</w:t>
                            </w:r>
                          </w:p>
                        </w:txbxContent>
                      </v:textbox>
                    </v:shape>
                    <v:line id="直接连接符 2889" o:spid="_x0000_s1026" o:spt="20" style="position:absolute;left:11831;top:316967;height:0;width:361;" fillcolor="#FFFFFF [3212]" filled="t" stroked="t" coordsize="21600,21600" o:gfxdata="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0wO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line>
                    <v:line id="直接连接符 2890" o:spid="_x0000_s1026" o:spt="20" style="position:absolute;left:11831;top:316709;height:0;width:721;" fillcolor="#FFFFFF [3212]" filled="t" stroked="t" coordsize="21600,21600" o:gfxdata="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fpl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line>
                    <v:line id="直接连接符 2891" o:spid="_x0000_s1026" o:spt="20" style="position:absolute;left:12192;top:316967;height:904;width:1;" fillcolor="#FFFFFF [3212]" filled="t" stroked="t" coordsize="21600,21600" o:gfxdata="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5x4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line>
                    <v:line id="直接连接符 2892" o:spid="_x0000_s1026" o:spt="20" style="position:absolute;left:12553;top:316709;height:904;width:0;" fillcolor="#FFFFFF [3212]" filled="t" stroked="t" coordsize="21600,21600" o:gfxdata="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LUe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line>
                    <v:line id="直接连接符 2893" o:spid="_x0000_s1026" o:spt="20" style="position:absolute;left:12192;top:317870;flip:y;height:2;width:1383;" fillcolor="#FFFFFF [3212]" filled="t" stroked="t" coordsize="21600,21600" o:gfxdata="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ry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line>
                    <v:line id="直接连接符 2894" o:spid="_x0000_s1026" o:spt="20" style="position:absolute;left:12553;top:317613;height:2;width:722;" fillcolor="#FFFFFF [3212]" filled="t" stroked="t" coordsize="21600,21600" o:gfxdata="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vl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line>
                    <v:line id="直接连接符 2895" o:spid="_x0000_s1026" o:spt="20" style="position:absolute;left:13454;top:317613;height:0;width:0;" fillcolor="#FFFFFF [3212]" filled="t" stroked="t" coordsize="21600,21600" o:gfxdata="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e+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line>
                    <v:line id="直接连接符 2896" o:spid="_x0000_s1026" o:spt="20" style="position:absolute;left:12767;top:317737;height:6;width:327;" fillcolor="#FFFFFF [3212]" filled="t" stroked="t" coordsize="21600,21600" o:gfxdata="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lBkb4A&#10;AADdAAAADwAAAAAAAAABACAAAAAiAAAAZHJzL2Rvd25yZXYueG1sUEsBAhQAFAAAAAgAh07iQDMv&#10;BZ47AAAAOQAAABAAAAAAAAAAAQAgAAAADQEAAGRycy9zaGFwZXhtbC54bWxQSwUGAAAAAAYABgBb&#10;AQAAtwMAAAAA&#10;">
                      <v:fill on="t" focussize="0,0"/>
                      <v:stroke color="#000000" joinstyle="round" endarrow="block"/>
                      <v:imagedata o:title=""/>
                      <o:lock v:ext="edit" aspectratio="f"/>
                    </v:line>
                    <v:shape id="文本框 2898" o:spid="_x0000_s1026" o:spt="202" type="#_x0000_t202" style="position:absolute;left:10417;top:315215;height:644;width:1205;" filled="f" stroked="f" coordsize="21600,21600" o:gfxdata="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7tLY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D12CC8A">
                            <w:pPr>
                              <w:rPr>
                                <w:rFonts w:hint="eastAsia"/>
                                <w:lang w:val="en-US" w:eastAsia="zh-CN"/>
                              </w:rPr>
                            </w:pPr>
                            <w:r>
                              <w:rPr>
                                <w:rFonts w:hint="eastAsia"/>
                                <w:lang w:val="en-US" w:eastAsia="zh-CN"/>
                              </w:rPr>
                              <w:t>Φ=0.80m</w:t>
                            </w:r>
                          </w:p>
                        </w:txbxContent>
                      </v:textbox>
                    </v:shape>
                    <v:shape id="直接箭头连接符 19" o:spid="_x0000_s1026" o:spt="32" type="#_x0000_t32" style="position:absolute;left:11813;top:316905;height:0;width:555;" filled="f" stroked="t" coordsize="21600,21600" o:gfxdata="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z3QbsAAADd&#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line id="直接连接符 2892" o:spid="_x0000_s1026" o:spt="20" style="position:absolute;left:9883;top:315929;height:904;width:0;" fillcolor="#FFFFFF [3212]" filled="t" stroked="t" coordsize="21600,21600" o:gfxdata="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MVx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line>
                    <v:shape id="直接箭头连接符 19" o:spid="_x0000_s1026" o:spt="32" type="#_x0000_t32" style="position:absolute;left:9083;top:316995;height:0;width:555;" filled="f" stroked="t" coordsize="21600,21600" o:gfxdata="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VD7y8AAAA&#10;3Q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shape id="流程图: 汇总连接 1960" o:spid="_x0000_s1026" o:spt="123" type="#_x0000_t123" style="position:absolute;left:13137;top:317615;height:223;width:235;v-text-anchor:middle;" filled="f" stroked="t" coordsize="21600,21600" o:gfxdata="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372q/&#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group>
                  <v:line id="直接连接符 495" o:spid="_x0000_s1026" o:spt="20" style="position:absolute;left:9656;top:723508;flip:x;height:618;width:794;" filled="f" stroked="t" coordsize="21600,21600" o:gfxdata="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Sp2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10060;top:724003;flip:y;height:345;width:450;" filled="f" stroked="t" coordsize="21600,21600" o:gfxdata="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LUF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10510;top:723988;height:675;width:15;" filled="f" stroked="t" coordsize="21600,21600" o:gfxdata="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fYK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文本框 1985" o:spid="_x0000_s1026" o:spt="202" type="#_x0000_t202" style="position:absolute;left:4855;top:724534;height:470;width:3528;" filled="f" stroked="f" coordsize="21600,21600" o:gfxdata="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v6nKvQAA&#10;AN0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14:paraId="55EB49C2">
                          <w:r>
                            <w:rPr>
                              <w:rFonts w:hint="eastAsia"/>
                            </w:rPr>
                            <w:t>注：  表示固定污染源监测布点</w:t>
                          </w:r>
                        </w:p>
                      </w:txbxContent>
                    </v:textbox>
                  </v:shape>
                  <v:shape id="任意多边形 1987" o:spid="_x0000_s1026" o:spt="100" style="position:absolute;left:5396;top:724711;height:152;width:159;" fillcolor="#FFFFFF" filled="t" stroked="t" coordsize="21600,21600" o:gfxdata="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XoAY&#10;wAAAAN0AAAAPAAAAAAAAAAEAIAAAACIAAABkcnMvZG93bnJldi54bWxQSwECFAAUAAAACACHTuJA&#10;My8FnjsAAAA5AAAAEAAAAAAAAAABACAAAAAPAQAAZHJzL3NoYXBleG1sLnhtbFBLBQYAAAAABgAG&#10;AFsBAAC5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miter"/>
                    <v:imagedata o:title=""/>
                    <o:lock v:ext="edit" aspectratio="f"/>
                  </v:shape>
                  <v:line id="直接连接符 2598" o:spid="_x0000_s1026" o:spt="20" style="position:absolute;left:10817;top:721233;height:0;width:525;" filled="f" stroked="t" coordsize="21600,21600" o:gfxdata="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oxIG/&#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v:rect id="_x0000_s1026" o:spid="_x0000_s1026" o:spt="1" style="position:absolute;left:7611;top:673511;height:701;width:6486;" filled="f" stroked="f" coordsize="21600,21600" o:gfxdata="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VO4C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BA6F7E2">
                        <w:pPr>
                          <w:rPr>
                            <w:rFonts w:hint="default" w:eastAsiaTheme="minorEastAsia"/>
                            <w:color w:val="FF0000"/>
                            <w:lang w:val="en-US" w:eastAsia="zh-CN"/>
                          </w:rPr>
                        </w:pPr>
                        <w:r>
                          <w:rPr>
                            <w:rFonts w:hint="eastAsia" w:ascii="Times New Roman" w:hAnsi="Times New Roman" w:eastAsia="宋体" w:cstheme="minorBidi"/>
                            <w:b/>
                            <w:bCs/>
                            <w:color w:val="auto"/>
                            <w:kern w:val="2"/>
                            <w:sz w:val="28"/>
                            <w:szCs w:val="24"/>
                            <w:lang w:val="en-US" w:eastAsia="zh-CN" w:bidi="ar-SA"/>
                          </w:rPr>
                          <w:t>图3-55  石灰石破碎除尘器监测点位图（DA057）</w:t>
                        </w:r>
                      </w:p>
                    </w:txbxContent>
                  </v:textbox>
                </v:rect>
              </v:group>
            </w:pict>
          </mc:Fallback>
        </mc:AlternateContent>
      </w:r>
    </w:p>
    <w:p w14:paraId="23373538">
      <w:pPr>
        <w:bidi w:val="0"/>
        <w:jc w:val="center"/>
        <w:rPr>
          <w:rFonts w:hint="eastAsia" w:ascii="Times New Roman" w:hAnsi="Times New Roman" w:eastAsia="宋体" w:cstheme="minorBidi"/>
          <w:b/>
          <w:bCs/>
          <w:color w:val="auto"/>
          <w:kern w:val="2"/>
          <w:sz w:val="28"/>
          <w:szCs w:val="24"/>
          <w:lang w:val="en-US" w:eastAsia="zh-CN" w:bidi="ar-SA"/>
        </w:rPr>
      </w:pPr>
    </w:p>
    <w:p w14:paraId="57D22154">
      <w:pPr>
        <w:bidi w:val="0"/>
        <w:jc w:val="center"/>
        <w:rPr>
          <w:rFonts w:hint="eastAsia" w:ascii="Times New Roman" w:hAnsi="Times New Roman" w:eastAsia="宋体" w:cstheme="minorBidi"/>
          <w:b/>
          <w:bCs/>
          <w:color w:val="auto"/>
          <w:kern w:val="2"/>
          <w:sz w:val="28"/>
          <w:szCs w:val="24"/>
          <w:lang w:val="en-US" w:eastAsia="zh-CN" w:bidi="ar-SA"/>
        </w:rPr>
      </w:pPr>
    </w:p>
    <w:p w14:paraId="58DB7196">
      <w:pPr>
        <w:bidi w:val="0"/>
        <w:jc w:val="center"/>
        <w:rPr>
          <w:rFonts w:hint="eastAsia" w:ascii="Times New Roman" w:hAnsi="Times New Roman" w:eastAsia="宋体" w:cstheme="minorBidi"/>
          <w:b/>
          <w:bCs/>
          <w:color w:val="auto"/>
          <w:kern w:val="2"/>
          <w:sz w:val="28"/>
          <w:szCs w:val="24"/>
          <w:lang w:val="en-US" w:eastAsia="zh-CN" w:bidi="ar-SA"/>
        </w:rPr>
      </w:pPr>
    </w:p>
    <w:p w14:paraId="22E1D15E">
      <w:pPr>
        <w:bidi w:val="0"/>
        <w:jc w:val="center"/>
        <w:rPr>
          <w:rFonts w:hint="eastAsia" w:ascii="Times New Roman" w:hAnsi="Times New Roman" w:eastAsia="宋体" w:cstheme="minorBidi"/>
          <w:b/>
          <w:bCs/>
          <w:color w:val="auto"/>
          <w:kern w:val="2"/>
          <w:sz w:val="28"/>
          <w:szCs w:val="24"/>
          <w:lang w:val="en-US" w:eastAsia="zh-CN" w:bidi="ar-SA"/>
        </w:rPr>
      </w:pPr>
    </w:p>
    <w:p w14:paraId="325CDB94">
      <w:pPr>
        <w:bidi w:val="0"/>
        <w:jc w:val="center"/>
        <w:rPr>
          <w:rFonts w:hint="eastAsia" w:ascii="Times New Roman" w:hAnsi="Times New Roman" w:eastAsia="宋体" w:cstheme="minorBidi"/>
          <w:b/>
          <w:bCs/>
          <w:color w:val="auto"/>
          <w:kern w:val="2"/>
          <w:sz w:val="28"/>
          <w:szCs w:val="24"/>
          <w:lang w:val="en-US" w:eastAsia="zh-CN" w:bidi="ar-SA"/>
        </w:rPr>
      </w:pPr>
    </w:p>
    <w:p w14:paraId="1645CD69">
      <w:pPr>
        <w:bidi w:val="0"/>
        <w:jc w:val="center"/>
        <w:rPr>
          <w:rFonts w:hint="eastAsia" w:ascii="Times New Roman" w:hAnsi="Times New Roman" w:eastAsia="宋体" w:cstheme="minorBidi"/>
          <w:b/>
          <w:bCs/>
          <w:color w:val="auto"/>
          <w:kern w:val="2"/>
          <w:sz w:val="28"/>
          <w:szCs w:val="24"/>
          <w:lang w:val="en-US" w:eastAsia="zh-CN" w:bidi="ar-SA"/>
        </w:rPr>
      </w:pPr>
    </w:p>
    <w:p w14:paraId="7241F2A4">
      <w:pPr>
        <w:rPr>
          <w:rFonts w:hint="eastAsia"/>
          <w:color w:val="auto"/>
          <w:lang w:val="en-US" w:eastAsia="zh-CN"/>
        </w:rPr>
      </w:pPr>
    </w:p>
    <w:p w14:paraId="7E2D7CDC">
      <w:pPr>
        <w:pStyle w:val="17"/>
        <w:rPr>
          <w:rFonts w:hint="eastAsia"/>
          <w:color w:val="auto"/>
          <w:lang w:val="en-US" w:eastAsia="zh-CN"/>
        </w:rPr>
      </w:pPr>
      <w:r>
        <w:rPr>
          <w:sz w:val="21"/>
        </w:rPr>
        <mc:AlternateContent>
          <mc:Choice Requires="wpg">
            <w:drawing>
              <wp:anchor distT="0" distB="0" distL="114300" distR="114300" simplePos="0" relativeHeight="251683840" behindDoc="0" locked="0" layoutInCell="1" allowOverlap="1">
                <wp:simplePos x="0" y="0"/>
                <wp:positionH relativeFrom="column">
                  <wp:posOffset>339090</wp:posOffset>
                </wp:positionH>
                <wp:positionV relativeFrom="paragraph">
                  <wp:posOffset>227965</wp:posOffset>
                </wp:positionV>
                <wp:extent cx="4932045" cy="2484120"/>
                <wp:effectExtent l="0" t="0" r="0" b="0"/>
                <wp:wrapNone/>
                <wp:docPr id="1065" name="组合 1065"/>
                <wp:cNvGraphicFramePr/>
                <a:graphic xmlns:a="http://schemas.openxmlformats.org/drawingml/2006/main">
                  <a:graphicData uri="http://schemas.microsoft.com/office/word/2010/wordprocessingGroup">
                    <wpg:wgp>
                      <wpg:cNvGrpSpPr/>
                      <wpg:grpSpPr>
                        <a:xfrm>
                          <a:off x="0" y="0"/>
                          <a:ext cx="4932045" cy="2484120"/>
                          <a:chOff x="6829" y="674673"/>
                          <a:chExt cx="7877" cy="4285"/>
                        </a:xfrm>
                      </wpg:grpSpPr>
                      <wpg:grpSp>
                        <wpg:cNvPr id="1064" name="组合 1064"/>
                        <wpg:cNvGrpSpPr/>
                        <wpg:grpSpPr>
                          <a:xfrm>
                            <a:off x="6829" y="674673"/>
                            <a:ext cx="7877" cy="3705"/>
                            <a:chOff x="7053" y="674673"/>
                            <a:chExt cx="7877" cy="3705"/>
                          </a:xfrm>
                        </wpg:grpSpPr>
                        <wpg:grpSp>
                          <wpg:cNvPr id="945" name="组合 945"/>
                          <wpg:cNvGrpSpPr/>
                          <wpg:grpSpPr>
                            <a:xfrm>
                              <a:off x="7053" y="677884"/>
                              <a:ext cx="3190" cy="494"/>
                              <a:chOff x="8419" y="677718"/>
                              <a:chExt cx="3190" cy="494"/>
                            </a:xfrm>
                          </wpg:grpSpPr>
                          <wps:wsp>
                            <wps:cNvPr id="520" name="文本框 2624"/>
                            <wps:cNvSpPr txBox="1"/>
                            <wps:spPr>
                              <a:xfrm>
                                <a:off x="8419" y="677718"/>
                                <a:ext cx="3191" cy="495"/>
                              </a:xfrm>
                              <a:prstGeom prst="rect">
                                <a:avLst/>
                              </a:prstGeom>
                              <a:noFill/>
                              <a:ln w="9525" cap="flat" cmpd="sng">
                                <a:noFill/>
                                <a:prstDash val="solid"/>
                                <a:miter/>
                                <a:headEnd type="none" w="med" len="med"/>
                                <a:tailEnd type="none" w="med" len="med"/>
                              </a:ln>
                            </wps:spPr>
                            <wps:txbx>
                              <w:txbxContent>
                                <w:p w14:paraId="53AEFC66">
                                  <w:r>
                                    <w:rPr>
                                      <w:rFonts w:hint="eastAsia"/>
                                    </w:rPr>
                                    <w:t>注：  表示固定污染源监测布点</w:t>
                                  </w:r>
                                </w:p>
                              </w:txbxContent>
                            </wps:txbx>
                            <wps:bodyPr upright="1"/>
                          </wps:wsp>
                          <wps:wsp>
                            <wps:cNvPr id="521" name="任意多边形 2626"/>
                            <wps:cNvSpPr/>
                            <wps:spPr>
                              <a:xfrm>
                                <a:off x="8963" y="677845"/>
                                <a:ext cx="120" cy="161"/>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527A0363">
                                  <w:pPr>
                                    <w:jc w:val="center"/>
                                  </w:pPr>
                                </w:p>
                              </w:txbxContent>
                            </wps:txbx>
                            <wps:bodyPr upright="1"/>
                          </wps:wsp>
                        </wpg:grpSp>
                        <wpg:grpSp>
                          <wpg:cNvPr id="1045" name="组合 1045"/>
                          <wpg:cNvGrpSpPr/>
                          <wpg:grpSpPr>
                            <a:xfrm>
                              <a:off x="7606" y="674673"/>
                              <a:ext cx="7324" cy="3428"/>
                              <a:chOff x="7606" y="674673"/>
                              <a:chExt cx="7324" cy="3428"/>
                            </a:xfrm>
                          </wpg:grpSpPr>
                          <wps:wsp>
                            <wps:cNvPr id="505" name="直接连接符 16"/>
                            <wps:cNvCnPr/>
                            <wps:spPr>
                              <a:xfrm flipV="1">
                                <a:off x="7693" y="677295"/>
                                <a:ext cx="1" cy="390"/>
                              </a:xfrm>
                              <a:prstGeom prst="line">
                                <a:avLst/>
                              </a:prstGeom>
                              <a:ln w="9525" cap="flat" cmpd="sng">
                                <a:solidFill>
                                  <a:srgbClr val="000000"/>
                                </a:solidFill>
                                <a:prstDash val="solid"/>
                                <a:miter/>
                                <a:headEnd type="none" w="med" len="med"/>
                                <a:tailEnd type="triangle" w="med" len="med"/>
                              </a:ln>
                            </wps:spPr>
                            <wps:bodyPr/>
                          </wps:wsp>
                          <wps:wsp>
                            <wps:cNvPr id="506" name="文本框 15"/>
                            <wps:cNvSpPr txBox="1"/>
                            <wps:spPr>
                              <a:xfrm>
                                <a:off x="10592" y="676347"/>
                                <a:ext cx="1103" cy="425"/>
                              </a:xfrm>
                              <a:prstGeom prst="rect">
                                <a:avLst/>
                              </a:prstGeom>
                              <a:noFill/>
                              <a:ln w="6350">
                                <a:noFill/>
                              </a:ln>
                            </wps:spPr>
                            <wps:txbx>
                              <w:txbxContent>
                                <w:p w14:paraId="2A33A2D0">
                                  <w:pPr>
                                    <w:rPr>
                                      <w:rFonts w:eastAsia="宋体"/>
                                    </w:rPr>
                                  </w:pPr>
                                  <w:r>
                                    <w:rPr>
                                      <w:rFonts w:ascii="Times New Roman" w:hAnsi="Times New Roman" w:cs="Times New Roman"/>
                                    </w:rPr>
                                    <w:t>ɸ</w:t>
                                  </w:r>
                                  <w:r>
                                    <w:rPr>
                                      <w:rFonts w:hint="eastAsia"/>
                                    </w:rPr>
                                    <w:t>=0.</w:t>
                                  </w:r>
                                  <w:r>
                                    <w:rPr>
                                      <w:rFonts w:hint="eastAsia"/>
                                      <w:lang w:val="en-US" w:eastAsia="zh-CN"/>
                                    </w:rPr>
                                    <w:t>70</w:t>
                                  </w:r>
                                  <w:r>
                                    <w:rPr>
                                      <w:rFonts w:hint="eastAsia"/>
                                    </w:rPr>
                                    <w:t>m</w:t>
                                  </w:r>
                                </w:p>
                                <w:p w14:paraId="567D4052"/>
                              </w:txbxContent>
                            </wps:txbx>
                            <wps:bodyPr upright="1"/>
                          </wps:wsp>
                          <wps:wsp>
                            <wps:cNvPr id="510" name="文本框 2631"/>
                            <wps:cNvSpPr txBox="1"/>
                            <wps:spPr>
                              <a:xfrm>
                                <a:off x="8611" y="675974"/>
                                <a:ext cx="1725" cy="580"/>
                              </a:xfrm>
                              <a:prstGeom prst="rect">
                                <a:avLst/>
                              </a:prstGeom>
                              <a:noFill/>
                              <a:ln w="6350">
                                <a:noFill/>
                              </a:ln>
                            </wps:spPr>
                            <wps:txbx>
                              <w:txbxContent>
                                <w:p w14:paraId="650BBB57">
                                  <w:pPr>
                                    <w:rPr>
                                      <w:rFonts w:eastAsia="宋体"/>
                                    </w:rPr>
                                  </w:pPr>
                                  <w:r>
                                    <w:rPr>
                                      <w:rFonts w:hint="eastAsia"/>
                                    </w:rPr>
                                    <w:t>布袋除尘器</w:t>
                                  </w:r>
                                </w:p>
                              </w:txbxContent>
                            </wps:txbx>
                            <wps:bodyPr upright="1"/>
                          </wps:wsp>
                          <wps:wsp>
                            <wps:cNvPr id="511" name="文本框 2587"/>
                            <wps:cNvSpPr txBox="1"/>
                            <wps:spPr>
                              <a:xfrm>
                                <a:off x="12045" y="676740"/>
                                <a:ext cx="878" cy="425"/>
                              </a:xfrm>
                              <a:prstGeom prst="rect">
                                <a:avLst/>
                              </a:prstGeom>
                              <a:noFill/>
                              <a:ln w="6350">
                                <a:noFill/>
                              </a:ln>
                            </wps:spPr>
                            <wps:txbx>
                              <w:txbxContent>
                                <w:p w14:paraId="26E8BA00">
                                  <w:pPr>
                                    <w:rPr>
                                      <w:rFonts w:eastAsia="宋体"/>
                                    </w:rPr>
                                  </w:pPr>
                                  <w:r>
                                    <w:rPr>
                                      <w:rFonts w:hint="eastAsia"/>
                                      <w:lang w:val="en-US" w:eastAsia="zh-CN"/>
                                    </w:rPr>
                                    <w:t>4.2</w:t>
                                  </w:r>
                                  <w:r>
                                    <w:rPr>
                                      <w:rFonts w:hint="eastAsia"/>
                                    </w:rPr>
                                    <w:t>m</w:t>
                                  </w:r>
                                </w:p>
                              </w:txbxContent>
                            </wps:txbx>
                            <wps:bodyPr upright="1"/>
                          </wps:wsp>
                          <wps:wsp>
                            <wps:cNvPr id="512" name="直接连接符 2589"/>
                            <wps:cNvCnPr/>
                            <wps:spPr>
                              <a:xfrm>
                                <a:off x="12126" y="677180"/>
                                <a:ext cx="750" cy="0"/>
                              </a:xfrm>
                              <a:prstGeom prst="line">
                                <a:avLst/>
                              </a:prstGeom>
                              <a:ln w="6350" cap="flat" cmpd="sng">
                                <a:solidFill>
                                  <a:srgbClr val="000000"/>
                                </a:solidFill>
                                <a:prstDash val="solid"/>
                                <a:miter/>
                                <a:headEnd type="none" w="med" len="med"/>
                                <a:tailEnd type="none" w="med" len="med"/>
                              </a:ln>
                            </wps:spPr>
                            <wps:bodyPr/>
                          </wps:wsp>
                          <wps:wsp>
                            <wps:cNvPr id="2198" name="文本框 2614"/>
                            <wps:cNvSpPr txBox="1"/>
                            <wps:spPr>
                              <a:xfrm>
                                <a:off x="13736" y="675887"/>
                                <a:ext cx="1195" cy="425"/>
                              </a:xfrm>
                              <a:prstGeom prst="rect">
                                <a:avLst/>
                              </a:prstGeom>
                              <a:noFill/>
                              <a:ln w="6350">
                                <a:noFill/>
                              </a:ln>
                            </wps:spPr>
                            <wps:txbx>
                              <w:txbxContent>
                                <w:p w14:paraId="130D991E">
                                  <w:pPr>
                                    <w:rPr>
                                      <w:rFonts w:eastAsia="宋体"/>
                                    </w:rPr>
                                  </w:pPr>
                                  <w:r>
                                    <w:rPr>
                                      <w:rFonts w:hint="eastAsia"/>
                                      <w:lang w:val="en-US" w:eastAsia="zh-CN"/>
                                    </w:rPr>
                                    <w:t>15</w:t>
                                  </w:r>
                                  <w:r>
                                    <w:rPr>
                                      <w:rFonts w:hint="eastAsia"/>
                                    </w:rPr>
                                    <w:t>m</w:t>
                                  </w:r>
                                </w:p>
                              </w:txbxContent>
                            </wps:txbx>
                            <wps:bodyPr upright="1"/>
                          </wps:wsp>
                          <wps:wsp>
                            <wps:cNvPr id="2199" name="直接连接符 2615"/>
                            <wps:cNvCnPr/>
                            <wps:spPr>
                              <a:xfrm flipV="1">
                                <a:off x="13138" y="675695"/>
                                <a:ext cx="1" cy="607"/>
                              </a:xfrm>
                              <a:prstGeom prst="line">
                                <a:avLst/>
                              </a:prstGeom>
                              <a:ln w="9525" cap="flat" cmpd="sng">
                                <a:solidFill>
                                  <a:srgbClr val="000000"/>
                                </a:solidFill>
                                <a:prstDash val="solid"/>
                                <a:headEnd type="none" w="med" len="med"/>
                                <a:tailEnd type="triangle" w="med" len="med"/>
                              </a:ln>
                            </wps:spPr>
                            <wps:bodyPr/>
                          </wps:wsp>
                          <wps:wsp>
                            <wps:cNvPr id="515" name="直接连接符 2617"/>
                            <wps:cNvCnPr/>
                            <wps:spPr>
                              <a:xfrm>
                                <a:off x="7609" y="676921"/>
                                <a:ext cx="454" cy="1"/>
                              </a:xfrm>
                              <a:prstGeom prst="line">
                                <a:avLst/>
                              </a:prstGeom>
                              <a:ln w="6350" cap="flat" cmpd="sng">
                                <a:solidFill>
                                  <a:srgbClr val="000000"/>
                                </a:solidFill>
                                <a:prstDash val="solid"/>
                                <a:miter/>
                                <a:headEnd type="none" w="med" len="med"/>
                                <a:tailEnd type="none" w="med" len="med"/>
                              </a:ln>
                            </wps:spPr>
                            <wps:bodyPr/>
                          </wps:wsp>
                          <wps:wsp>
                            <wps:cNvPr id="516" name="直接连接符 2618"/>
                            <wps:cNvCnPr/>
                            <wps:spPr>
                              <a:xfrm flipV="1">
                                <a:off x="7822" y="677170"/>
                                <a:ext cx="237" cy="9"/>
                              </a:xfrm>
                              <a:prstGeom prst="line">
                                <a:avLst/>
                              </a:prstGeom>
                              <a:ln w="6350" cap="flat" cmpd="sng">
                                <a:solidFill>
                                  <a:srgbClr val="000000"/>
                                </a:solidFill>
                                <a:prstDash val="solid"/>
                                <a:miter/>
                                <a:headEnd type="none" w="med" len="med"/>
                                <a:tailEnd type="none" w="med" len="med"/>
                              </a:ln>
                            </wps:spPr>
                            <wps:bodyPr/>
                          </wps:wsp>
                          <wps:wsp>
                            <wps:cNvPr id="517" name="直接连接符 2619"/>
                            <wps:cNvCnPr/>
                            <wps:spPr>
                              <a:xfrm>
                                <a:off x="7824" y="677176"/>
                                <a:ext cx="0" cy="417"/>
                              </a:xfrm>
                              <a:prstGeom prst="line">
                                <a:avLst/>
                              </a:prstGeom>
                              <a:ln w="6350" cap="flat" cmpd="sng">
                                <a:solidFill>
                                  <a:srgbClr val="000000"/>
                                </a:solidFill>
                                <a:prstDash val="solid"/>
                                <a:miter/>
                                <a:headEnd type="none" w="med" len="med"/>
                                <a:tailEnd type="none" w="med" len="med"/>
                              </a:ln>
                            </wps:spPr>
                            <wps:bodyPr/>
                          </wps:wsp>
                          <wps:wsp>
                            <wps:cNvPr id="518" name="直接连接符 2620"/>
                            <wps:cNvCnPr/>
                            <wps:spPr>
                              <a:xfrm>
                                <a:off x="7606" y="676922"/>
                                <a:ext cx="0" cy="721"/>
                              </a:xfrm>
                              <a:prstGeom prst="line">
                                <a:avLst/>
                              </a:prstGeom>
                              <a:ln w="6350" cap="flat" cmpd="sng">
                                <a:solidFill>
                                  <a:srgbClr val="000000"/>
                                </a:solidFill>
                                <a:prstDash val="solid"/>
                                <a:miter/>
                                <a:headEnd type="none" w="med" len="med"/>
                                <a:tailEnd type="none" w="med" len="med"/>
                              </a:ln>
                            </wps:spPr>
                            <wps:bodyPr/>
                          </wps:wsp>
                          <wps:wsp>
                            <wps:cNvPr id="522" name="文本框 17"/>
                            <wps:cNvSpPr txBox="1"/>
                            <wps:spPr>
                              <a:xfrm>
                                <a:off x="10553" y="676824"/>
                                <a:ext cx="630" cy="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981C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3" name="直接连接符 2590"/>
                            <wps:cNvCnPr/>
                            <wps:spPr>
                              <a:xfrm>
                                <a:off x="12580" y="676704"/>
                                <a:ext cx="279" cy="0"/>
                              </a:xfrm>
                              <a:prstGeom prst="line">
                                <a:avLst/>
                              </a:prstGeom>
                              <a:ln w="6350" cap="flat" cmpd="sng">
                                <a:solidFill>
                                  <a:srgbClr val="000000"/>
                                </a:solidFill>
                                <a:prstDash val="solid"/>
                                <a:miter/>
                                <a:headEnd type="none" w="med" len="med"/>
                                <a:tailEnd type="none" w="med" len="med"/>
                              </a:ln>
                            </wps:spPr>
                            <wps:bodyPr/>
                          </wps:wsp>
                          <wps:wsp>
                            <wps:cNvPr id="524" name="直接连接符 2592"/>
                            <wps:cNvCnPr/>
                            <wps:spPr>
                              <a:xfrm>
                                <a:off x="12126" y="675819"/>
                                <a:ext cx="0" cy="1372"/>
                              </a:xfrm>
                              <a:prstGeom prst="line">
                                <a:avLst/>
                              </a:prstGeom>
                              <a:ln w="6350" cap="flat" cmpd="sng">
                                <a:solidFill>
                                  <a:srgbClr val="000000"/>
                                </a:solidFill>
                                <a:prstDash val="solid"/>
                                <a:miter/>
                                <a:headEnd type="none" w="med" len="med"/>
                                <a:tailEnd type="none" w="med" len="med"/>
                              </a:ln>
                            </wps:spPr>
                            <wps:bodyPr/>
                          </wps:wsp>
                          <wps:wsp>
                            <wps:cNvPr id="528" name="直接连接符 2593"/>
                            <wps:cNvCnPr/>
                            <wps:spPr>
                              <a:xfrm flipV="1">
                                <a:off x="12876" y="674737"/>
                                <a:ext cx="0" cy="2454"/>
                              </a:xfrm>
                              <a:prstGeom prst="line">
                                <a:avLst/>
                              </a:prstGeom>
                              <a:ln w="6350" cap="flat" cmpd="sng">
                                <a:solidFill>
                                  <a:srgbClr val="000000"/>
                                </a:solidFill>
                                <a:prstDash val="solid"/>
                                <a:miter/>
                                <a:headEnd type="none" w="med" len="med"/>
                                <a:tailEnd type="none" w="med" len="med"/>
                              </a:ln>
                            </wps:spPr>
                            <wps:bodyPr/>
                          </wps:wsp>
                          <wps:wsp>
                            <wps:cNvPr id="530" name="直接连接符 2594"/>
                            <wps:cNvCnPr/>
                            <wps:spPr>
                              <a:xfrm>
                                <a:off x="11714" y="676205"/>
                                <a:ext cx="0" cy="1393"/>
                              </a:xfrm>
                              <a:prstGeom prst="line">
                                <a:avLst/>
                              </a:prstGeom>
                              <a:ln w="6350" cap="flat" cmpd="sng">
                                <a:solidFill>
                                  <a:srgbClr val="000000"/>
                                </a:solidFill>
                                <a:prstDash val="solid"/>
                                <a:miter/>
                                <a:headEnd type="none" w="med" len="med"/>
                                <a:tailEnd type="none" w="med" len="med"/>
                              </a:ln>
                            </wps:spPr>
                            <wps:bodyPr/>
                          </wps:wsp>
                          <wps:wsp>
                            <wps:cNvPr id="556" name="直接连接符 2595"/>
                            <wps:cNvCnPr/>
                            <wps:spPr>
                              <a:xfrm>
                                <a:off x="11704" y="677605"/>
                                <a:ext cx="1671" cy="0"/>
                              </a:xfrm>
                              <a:prstGeom prst="line">
                                <a:avLst/>
                              </a:prstGeom>
                              <a:ln w="6350" cap="flat" cmpd="sng">
                                <a:solidFill>
                                  <a:srgbClr val="000000"/>
                                </a:solidFill>
                                <a:prstDash val="solid"/>
                                <a:miter/>
                                <a:headEnd type="none" w="med" len="med"/>
                                <a:tailEnd type="none" w="med" len="med"/>
                              </a:ln>
                            </wps:spPr>
                            <wps:bodyPr/>
                          </wps:wsp>
                          <wps:wsp>
                            <wps:cNvPr id="594" name="直接连接符 2596"/>
                            <wps:cNvCnPr/>
                            <wps:spPr>
                              <a:xfrm flipV="1">
                                <a:off x="13375" y="674705"/>
                                <a:ext cx="0" cy="2904"/>
                              </a:xfrm>
                              <a:prstGeom prst="line">
                                <a:avLst/>
                              </a:prstGeom>
                              <a:ln w="6350" cap="flat" cmpd="sng">
                                <a:solidFill>
                                  <a:srgbClr val="000000"/>
                                </a:solidFill>
                                <a:prstDash val="solid"/>
                                <a:miter/>
                                <a:headEnd type="none" w="med" len="med"/>
                                <a:tailEnd type="none" w="med" len="med"/>
                              </a:ln>
                            </wps:spPr>
                            <wps:bodyPr/>
                          </wps:wsp>
                          <wps:wsp>
                            <wps:cNvPr id="596" name="直接连接符 2598"/>
                            <wps:cNvCnPr/>
                            <wps:spPr>
                              <a:xfrm>
                                <a:off x="13364" y="674686"/>
                                <a:ext cx="525" cy="0"/>
                              </a:xfrm>
                              <a:prstGeom prst="line">
                                <a:avLst/>
                              </a:prstGeom>
                              <a:ln w="6350" cap="flat" cmpd="sng">
                                <a:solidFill>
                                  <a:srgbClr val="000000"/>
                                </a:solidFill>
                                <a:prstDash val="solid"/>
                                <a:miter/>
                                <a:headEnd type="none" w="med" len="med"/>
                                <a:tailEnd type="none" w="med" len="med"/>
                              </a:ln>
                            </wps:spPr>
                            <wps:bodyPr/>
                          </wps:wsp>
                          <wps:wsp>
                            <wps:cNvPr id="616" name="直接箭头连接符 2599"/>
                            <wps:cNvCnPr/>
                            <wps:spPr>
                              <a:xfrm>
                                <a:off x="13697" y="674673"/>
                                <a:ext cx="5" cy="3237"/>
                              </a:xfrm>
                              <a:prstGeom prst="straightConnector1">
                                <a:avLst/>
                              </a:prstGeom>
                              <a:ln w="6350" cap="flat" cmpd="sng">
                                <a:solidFill>
                                  <a:srgbClr val="000000"/>
                                </a:solidFill>
                                <a:prstDash val="solid"/>
                                <a:miter/>
                                <a:headEnd type="triangle" w="med" len="med"/>
                                <a:tailEnd type="triangle" w="med" len="med"/>
                              </a:ln>
                            </wps:spPr>
                            <wps:bodyPr/>
                          </wps:wsp>
                          <wps:wsp>
                            <wps:cNvPr id="626" name="直接箭头连接符 2601"/>
                            <wps:cNvCnPr/>
                            <wps:spPr>
                              <a:xfrm>
                                <a:off x="12768" y="676740"/>
                                <a:ext cx="0" cy="440"/>
                              </a:xfrm>
                              <a:prstGeom prst="straightConnector1">
                                <a:avLst/>
                              </a:prstGeom>
                              <a:ln w="6350" cap="flat" cmpd="sng">
                                <a:solidFill>
                                  <a:srgbClr val="000000"/>
                                </a:solidFill>
                                <a:prstDash val="solid"/>
                                <a:miter/>
                                <a:headEnd type="triangle" w="med" len="med"/>
                                <a:tailEnd type="triangle" w="med" len="med"/>
                              </a:ln>
                            </wps:spPr>
                            <wps:bodyPr/>
                          </wps:wsp>
                          <wps:wsp>
                            <wps:cNvPr id="2200" name="流程图: 汇总连接 2602"/>
                            <wps:cNvSpPr/>
                            <wps:spPr>
                              <a:xfrm>
                                <a:off x="12379" y="677288"/>
                                <a:ext cx="289" cy="289"/>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633" name="矩形 2603"/>
                            <wps:cNvSpPr/>
                            <wps:spPr>
                              <a:xfrm>
                                <a:off x="8061" y="675219"/>
                                <a:ext cx="2475" cy="2272"/>
                              </a:xfrm>
                              <a:prstGeom prst="rect">
                                <a:avLst/>
                              </a:prstGeom>
                              <a:noFill/>
                              <a:ln w="6350" cap="flat" cmpd="sng">
                                <a:solidFill>
                                  <a:srgbClr val="000000"/>
                                </a:solidFill>
                                <a:prstDash val="solid"/>
                                <a:miter/>
                                <a:headEnd type="none" w="med" len="med"/>
                                <a:tailEnd type="none" w="med" len="med"/>
                              </a:ln>
                            </wps:spPr>
                            <wps:bodyPr anchor="ctr" upright="1"/>
                          </wps:wsp>
                          <wps:wsp>
                            <wps:cNvPr id="646" name="直接连接符 2604"/>
                            <wps:cNvCnPr/>
                            <wps:spPr>
                              <a:xfrm>
                                <a:off x="10536" y="675830"/>
                                <a:ext cx="1596" cy="0"/>
                              </a:xfrm>
                              <a:prstGeom prst="line">
                                <a:avLst/>
                              </a:prstGeom>
                              <a:ln w="6350" cap="flat" cmpd="sng">
                                <a:solidFill>
                                  <a:srgbClr val="000000"/>
                                </a:solidFill>
                                <a:prstDash val="solid"/>
                                <a:miter/>
                                <a:headEnd type="none" w="med" len="med"/>
                                <a:tailEnd type="none" w="med" len="med"/>
                              </a:ln>
                            </wps:spPr>
                            <wps:bodyPr/>
                          </wps:wsp>
                          <wps:wsp>
                            <wps:cNvPr id="2201" name="直接连接符 2605"/>
                            <wps:cNvCnPr/>
                            <wps:spPr>
                              <a:xfrm>
                                <a:off x="10536" y="676215"/>
                                <a:ext cx="1178" cy="0"/>
                              </a:xfrm>
                              <a:prstGeom prst="line">
                                <a:avLst/>
                              </a:prstGeom>
                              <a:ln w="6350" cap="flat" cmpd="sng">
                                <a:solidFill>
                                  <a:srgbClr val="000000"/>
                                </a:solidFill>
                                <a:prstDash val="solid"/>
                                <a:miter/>
                                <a:headEnd type="none" w="med" len="med"/>
                                <a:tailEnd type="none" w="med" len="med"/>
                              </a:ln>
                            </wps:spPr>
                            <wps:bodyPr/>
                          </wps:wsp>
                          <wps:wsp>
                            <wps:cNvPr id="2202" name="直接连接符 2606"/>
                            <wps:cNvCnPr/>
                            <wps:spPr>
                              <a:xfrm>
                                <a:off x="10525" y="676912"/>
                                <a:ext cx="461" cy="0"/>
                              </a:xfrm>
                              <a:prstGeom prst="line">
                                <a:avLst/>
                              </a:prstGeom>
                              <a:ln w="6350" cap="flat" cmpd="sng">
                                <a:solidFill>
                                  <a:srgbClr val="000000"/>
                                </a:solidFill>
                                <a:prstDash val="solid"/>
                                <a:miter/>
                                <a:headEnd type="none" w="med" len="med"/>
                                <a:tailEnd type="none" w="med" len="med"/>
                              </a:ln>
                            </wps:spPr>
                            <wps:bodyPr/>
                          </wps:wsp>
                          <wps:wsp>
                            <wps:cNvPr id="2203" name="直接连接符 2607"/>
                            <wps:cNvCnPr/>
                            <wps:spPr>
                              <a:xfrm>
                                <a:off x="10536" y="677244"/>
                                <a:ext cx="471" cy="0"/>
                              </a:xfrm>
                              <a:prstGeom prst="line">
                                <a:avLst/>
                              </a:prstGeom>
                              <a:ln w="6350" cap="flat" cmpd="sng">
                                <a:solidFill>
                                  <a:srgbClr val="000000"/>
                                </a:solidFill>
                                <a:prstDash val="solid"/>
                                <a:miter/>
                                <a:headEnd type="none" w="med" len="med"/>
                                <a:tailEnd type="none" w="med" len="med"/>
                              </a:ln>
                            </wps:spPr>
                            <wps:bodyPr/>
                          </wps:wsp>
                          <wps:wsp>
                            <wps:cNvPr id="2204" name="直接箭头连接符 2608"/>
                            <wps:cNvCnPr/>
                            <wps:spPr>
                              <a:xfrm>
                                <a:off x="10911" y="676011"/>
                                <a:ext cx="482" cy="0"/>
                              </a:xfrm>
                              <a:prstGeom prst="straightConnector1">
                                <a:avLst/>
                              </a:prstGeom>
                              <a:ln w="6350" cap="flat" cmpd="sng">
                                <a:solidFill>
                                  <a:srgbClr val="000000"/>
                                </a:solidFill>
                                <a:prstDash val="solid"/>
                                <a:miter/>
                                <a:headEnd type="none" w="med" len="med"/>
                                <a:tailEnd type="triangle" w="med" len="med"/>
                              </a:ln>
                            </wps:spPr>
                            <wps:bodyPr/>
                          </wps:wsp>
                          <wps:wsp>
                            <wps:cNvPr id="2205" name="直接箭头连接符 2609"/>
                            <wps:cNvCnPr/>
                            <wps:spPr>
                              <a:xfrm flipH="1">
                                <a:off x="10750" y="677105"/>
                                <a:ext cx="300" cy="0"/>
                              </a:xfrm>
                              <a:prstGeom prst="straightConnector1">
                                <a:avLst/>
                              </a:prstGeom>
                              <a:ln w="6350" cap="flat" cmpd="sng">
                                <a:solidFill>
                                  <a:srgbClr val="000000"/>
                                </a:solidFill>
                                <a:prstDash val="solid"/>
                                <a:miter/>
                                <a:headEnd type="none" w="med" len="med"/>
                                <a:tailEnd type="arrow" w="med" len="med"/>
                              </a:ln>
                            </wps:spPr>
                            <wps:bodyPr/>
                          </wps:wsp>
                          <wps:wsp>
                            <wps:cNvPr id="2206" name="任意多边形 2610"/>
                            <wps:cNvSpPr/>
                            <wps:spPr>
                              <a:xfrm>
                                <a:off x="12976" y="676634"/>
                                <a:ext cx="192" cy="19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2207" name="直接连接符 124"/>
                            <wps:cNvCnPr/>
                            <wps:spPr>
                              <a:xfrm>
                                <a:off x="11970" y="674734"/>
                                <a:ext cx="914" cy="12"/>
                              </a:xfrm>
                              <a:prstGeom prst="line">
                                <a:avLst/>
                              </a:prstGeom>
                              <a:ln w="6350" cap="flat" cmpd="sng">
                                <a:solidFill>
                                  <a:srgbClr val="000000"/>
                                </a:solidFill>
                                <a:prstDash val="solid"/>
                                <a:miter/>
                                <a:headEnd type="none" w="med" len="med"/>
                                <a:tailEnd type="none" w="med" len="med"/>
                              </a:ln>
                            </wps:spPr>
                            <wps:bodyPr/>
                          </wps:wsp>
                          <wps:wsp>
                            <wps:cNvPr id="2208" name="直接箭头连接符 125"/>
                            <wps:cNvCnPr/>
                            <wps:spPr>
                              <a:xfrm flipH="1">
                                <a:off x="12750" y="674745"/>
                                <a:ext cx="15" cy="1972"/>
                              </a:xfrm>
                              <a:prstGeom prst="straightConnector1">
                                <a:avLst/>
                              </a:prstGeom>
                              <a:ln w="6350" cap="flat" cmpd="sng">
                                <a:solidFill>
                                  <a:srgbClr val="000000"/>
                                </a:solidFill>
                                <a:prstDash val="solid"/>
                                <a:miter/>
                                <a:headEnd type="triangle" w="med" len="med"/>
                                <a:tailEnd type="triangle" w="med" len="med"/>
                              </a:ln>
                            </wps:spPr>
                            <wps:bodyPr/>
                          </wps:wsp>
                          <wps:wsp>
                            <wps:cNvPr id="2209" name="文本框 127"/>
                            <wps:cNvSpPr txBox="1"/>
                            <wps:spPr>
                              <a:xfrm>
                                <a:off x="11950" y="675145"/>
                                <a:ext cx="878" cy="425"/>
                              </a:xfrm>
                              <a:prstGeom prst="rect">
                                <a:avLst/>
                              </a:prstGeom>
                              <a:noFill/>
                              <a:ln w="6350">
                                <a:noFill/>
                              </a:ln>
                            </wps:spPr>
                            <wps:txbx>
                              <w:txbxContent>
                                <w:p w14:paraId="5172BC48">
                                  <w:pPr>
                                    <w:rPr>
                                      <w:rFonts w:eastAsia="宋体"/>
                                    </w:rPr>
                                  </w:pPr>
                                  <w:r>
                                    <w:rPr>
                                      <w:rFonts w:hint="eastAsia"/>
                                      <w:lang w:val="en-US" w:eastAsia="zh-CN"/>
                                    </w:rPr>
                                    <w:t>8.7</w:t>
                                  </w:r>
                                  <w:r>
                                    <w:rPr>
                                      <w:rFonts w:hint="eastAsia"/>
                                    </w:rPr>
                                    <w:t>m</w:t>
                                  </w:r>
                                </w:p>
                              </w:txbxContent>
                            </wps:txbx>
                            <wps:bodyPr upright="1"/>
                          </wps:wsp>
                          <wpg:grpSp>
                            <wpg:cNvPr id="2210" name="组合 549"/>
                            <wpg:cNvGrpSpPr/>
                            <wpg:grpSpPr>
                              <a:xfrm rot="0">
                                <a:off x="13349" y="677983"/>
                                <a:ext cx="484" cy="119"/>
                                <a:chOff x="13814" y="5595"/>
                                <a:chExt cx="484" cy="119"/>
                              </a:xfrm>
                            </wpg:grpSpPr>
                            <wps:wsp>
                              <wps:cNvPr id="2211"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2212"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3"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4"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5"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6"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7"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2638" name="矩形 2638"/>
                        <wps:cNvSpPr/>
                        <wps:spPr>
                          <a:xfrm>
                            <a:off x="7566" y="678257"/>
                            <a:ext cx="6755" cy="701"/>
                          </a:xfrm>
                          <a:prstGeom prst="rect">
                            <a:avLst/>
                          </a:prstGeom>
                          <a:noFill/>
                          <a:ln w="9525">
                            <a:noFill/>
                          </a:ln>
                        </wps:spPr>
                        <wps:txbx>
                          <w:txbxContent>
                            <w:p w14:paraId="0AFB6B3A">
                              <w:pPr>
                                <w:rPr>
                                  <w:rFonts w:hint="default" w:eastAsiaTheme="minorEastAsia"/>
                                  <w:color w:val="FF0000"/>
                                  <w:lang w:val="en-US" w:eastAsia="zh-CN"/>
                                </w:rPr>
                              </w:pPr>
                              <w:r>
                                <w:rPr>
                                  <w:rFonts w:hint="eastAsia"/>
                                  <w:b/>
                                  <w:bCs/>
                                  <w:sz w:val="28"/>
                                  <w:szCs w:val="36"/>
                                  <w:lang w:val="en-US" w:eastAsia="zh-CN"/>
                                </w:rPr>
                                <w:t>图3-56</w:t>
                              </w:r>
                              <w:r>
                                <w:rPr>
                                  <w:rFonts w:hint="eastAsia" w:ascii="宋体" w:hAnsi="宋体" w:cs="宋体"/>
                                  <w:b/>
                                  <w:bCs/>
                                  <w:color w:val="000000"/>
                                  <w:sz w:val="28"/>
                                  <w:szCs w:val="28"/>
                                  <w:lang w:val="en-US" w:eastAsia="zh-CN"/>
                                </w:rPr>
                                <w:t>水渣上料口</w:t>
                              </w:r>
                              <w:r>
                                <w:rPr>
                                  <w:rFonts w:hint="eastAsia" w:ascii="宋体" w:hAnsi="宋体" w:cs="宋体"/>
                                  <w:b/>
                                  <w:bCs/>
                                  <w:color w:val="000000"/>
                                  <w:sz w:val="28"/>
                                  <w:szCs w:val="28"/>
                                </w:rPr>
                                <w:t>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(DA059)</w:t>
                              </w:r>
                            </w:p>
                          </w:txbxContent>
                        </wps:txbx>
                        <wps:bodyPr upright="1"/>
                      </wps:wsp>
                    </wpg:wgp>
                  </a:graphicData>
                </a:graphic>
              </wp:anchor>
            </w:drawing>
          </mc:Choice>
          <mc:Fallback>
            <w:pict>
              <v:group id="_x0000_s1026" o:spid="_x0000_s1026" o:spt="203" style="position:absolute;left:0pt;margin-left:26.7pt;margin-top:17.95pt;height:195.6pt;width:388.35pt;z-index:251683840;mso-width-relative:page;mso-height-relative:page;" coordorigin="6829,674673" coordsize="7877,4285" o:gfxdata="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">
                <o:lock v:ext="edit" aspectratio="f"/>
                <v:group id="_x0000_s1026" o:spid="_x0000_s1026" o:spt="203" style="position:absolute;left:6829;top:674673;height:3705;width:7877;" coordorigin="7053,674673" coordsize="7877,3705" o:gfxdata="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h4As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7053;top:677884;height:494;width:3190;" coordorigin="8419,677718" coordsize="3190,494" o:gfxdata="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ZneusAAAADcAAAADwAAAAAAAAABACAAAAAiAAAAZHJzL2Rvd25yZXYu&#10;eG1sUEsBAhQAFAAAAAgAh07iQDMvBZ47AAAAOQAAABUAAAAAAAAAAQAgAAAADwEAAGRycy9ncm91&#10;cHNoYXBleG1sLnhtbFBLBQYAAAAABgAGAGABAADMAwAAAAA=&#10;">
                    <o:lock v:ext="edit" aspectratio="f"/>
                    <v:shape id="文本框 2624" o:spid="_x0000_s1026" o:spt="202" type="#_x0000_t202" style="position:absolute;left:8419;top:677718;height:495;width:3191;" filled="f" stroked="f" coordsize="21600,21600" o:gfxdata="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NOgUugAAANwA&#10;AAAPAAAAAAAAAAEAIAAAACIAAABkcnMvZG93bnJldi54bWxQSwECFAAUAAAACACHTuJAMy8FnjsA&#10;AAA5AAAAEAAAAAAAAAABACAAAAAJAQAAZHJzL3NoYXBleG1sLnhtbFBLBQYAAAAABgAGAFsBAACz&#10;AwAAAAA=&#10;">
                      <v:fill on="f" focussize="0,0"/>
                      <v:stroke on="f" joinstyle="miter"/>
                      <v:imagedata o:title=""/>
                      <o:lock v:ext="edit" aspectratio="f"/>
                      <v:textbox>
                        <w:txbxContent>
                          <w:p w14:paraId="53AEFC66">
                            <w:r>
                              <w:rPr>
                                <w:rFonts w:hint="eastAsia"/>
                              </w:rPr>
                              <w:t>注：  表示固定污染源监测布点</w:t>
                            </w:r>
                          </w:p>
                        </w:txbxContent>
                      </v:textbox>
                    </v:shape>
                    <v:shape id="任意多边形 2626" o:spid="_x0000_s1026" o:spt="100" style="position:absolute;left:8963;top:677845;height:161;width:120;" fillcolor="#FFFFFF" filled="t" stroked="t" coordsize="21600,21600" o:gfxdata="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aJNL4A&#10;AADcAAAADwAAAAAAAAABACAAAAAiAAAAZHJzL2Rvd25yZXYueG1sUEsBAhQAFAAAAAgAh07iQDMv&#10;BZ47AAAAOQAAABAAAAAAAAAAAQAgAAAADQEAAGRycy9zaGFwZXhtbC54bWxQSwUGAAAAAAYABgBb&#10;AQAAtwM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527A0363">
                            <w:pPr>
                              <w:jc w:val="center"/>
                            </w:pPr>
                          </w:p>
                        </w:txbxContent>
                      </v:textbox>
                    </v:shape>
                  </v:group>
                  <v:group id="_x0000_s1026" o:spid="_x0000_s1026" o:spt="203" style="position:absolute;left:7606;top:674673;height:3428;width:7324;" coordorigin="7606,674673" coordsize="7324,3428" o:gfxdata="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uf5Sb0AAADdAAAADwAAAAAAAAABACAAAAAiAAAAZHJzL2Rvd25yZXYueG1s&#10;UEsBAhQAFAAAAAgAh07iQDMvBZ47AAAAOQAAABUAAAAAAAAAAQAgAAAADAEAAGRycy9ncm91cHNo&#10;YXBleG1sLnhtbFBLBQYAAAAABgAGAGABAADJAwAAAAA=&#10;">
                    <o:lock v:ext="edit" aspectratio="f"/>
                    <v:line id="直接连接符 16" o:spid="_x0000_s1026" o:spt="20" style="position:absolute;left:7693;top:677295;flip:y;height:390;width:1;" filled="f" stroked="t" coordsize="21600,21600" o:gfxdata="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5QOr4A&#10;AADc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line>
                    <v:shape id="文本框 15" o:spid="_x0000_s1026" o:spt="202" type="#_x0000_t202" style="position:absolute;left:10592;top:676347;height:425;width:1103;" filled="f" stroked="f" coordsize="21600,21600" o:gfxdata="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Cce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A33A2D0">
                            <w:pPr>
                              <w:rPr>
                                <w:rFonts w:eastAsia="宋体"/>
                              </w:rPr>
                            </w:pPr>
                            <w:r>
                              <w:rPr>
                                <w:rFonts w:ascii="Times New Roman" w:hAnsi="Times New Roman" w:cs="Times New Roman"/>
                              </w:rPr>
                              <w:t>ɸ</w:t>
                            </w:r>
                            <w:r>
                              <w:rPr>
                                <w:rFonts w:hint="eastAsia"/>
                              </w:rPr>
                              <w:t>=0.</w:t>
                            </w:r>
                            <w:r>
                              <w:rPr>
                                <w:rFonts w:hint="eastAsia"/>
                                <w:lang w:val="en-US" w:eastAsia="zh-CN"/>
                              </w:rPr>
                              <w:t>70</w:t>
                            </w:r>
                            <w:r>
                              <w:rPr>
                                <w:rFonts w:hint="eastAsia"/>
                              </w:rPr>
                              <w:t>m</w:t>
                            </w:r>
                          </w:p>
                          <w:p w14:paraId="567D4052"/>
                        </w:txbxContent>
                      </v:textbox>
                    </v:shape>
                    <v:shape id="文本框 2631" o:spid="_x0000_s1026" o:spt="202" type="#_x0000_t202" style="position:absolute;left:8611;top:675974;height:580;width:1725;" filled="f" stroked="f" coordsize="21600,21600" o:gfxdata="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cN0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650BBB57">
                            <w:pPr>
                              <w:rPr>
                                <w:rFonts w:eastAsia="宋体"/>
                              </w:rPr>
                            </w:pPr>
                            <w:r>
                              <w:rPr>
                                <w:rFonts w:hint="eastAsia"/>
                              </w:rPr>
                              <w:t>布袋除尘器</w:t>
                            </w:r>
                          </w:p>
                        </w:txbxContent>
                      </v:textbox>
                    </v:shape>
                    <v:shape id="文本框 2587" o:spid="_x0000_s1026" o:spt="202" type="#_x0000_t202" style="position:absolute;left:12045;top:676740;height:425;width:878;" filled="f" stroked="f" coordsize="21600,21600" o:gfxdata="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0JL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6E8BA00">
                            <w:pPr>
                              <w:rPr>
                                <w:rFonts w:eastAsia="宋体"/>
                              </w:rPr>
                            </w:pPr>
                            <w:r>
                              <w:rPr>
                                <w:rFonts w:hint="eastAsia"/>
                                <w:lang w:val="en-US" w:eastAsia="zh-CN"/>
                              </w:rPr>
                              <w:t>4.2</w:t>
                            </w:r>
                            <w:r>
                              <w:rPr>
                                <w:rFonts w:hint="eastAsia"/>
                              </w:rPr>
                              <w:t>m</w:t>
                            </w:r>
                          </w:p>
                        </w:txbxContent>
                      </v:textbox>
                    </v:shape>
                    <v:line id="直接连接符 2589" o:spid="_x0000_s1026" o:spt="20" style="position:absolute;left:12126;top:677180;height:0;width:750;" filled="f" stroked="t" coordsize="21600,21600" o:gfxdata="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Gn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文本框 2614" o:spid="_x0000_s1026" o:spt="202" type="#_x0000_t202" style="position:absolute;left:13736;top:675887;height:425;width:1195;" filled="f" stroked="f" coordsize="21600,21600" o:gfxdata="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w3yb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30D991E">
                            <w:pPr>
                              <w:rPr>
                                <w:rFonts w:eastAsia="宋体"/>
                              </w:rPr>
                            </w:pPr>
                            <w:r>
                              <w:rPr>
                                <w:rFonts w:hint="eastAsia"/>
                                <w:lang w:val="en-US" w:eastAsia="zh-CN"/>
                              </w:rPr>
                              <w:t>15</w:t>
                            </w:r>
                            <w:r>
                              <w:rPr>
                                <w:rFonts w:hint="eastAsia"/>
                              </w:rPr>
                              <w:t>m</w:t>
                            </w:r>
                          </w:p>
                        </w:txbxContent>
                      </v:textbox>
                    </v:shape>
                    <v:line id="直接连接符 2615" o:spid="_x0000_s1026" o:spt="20" style="position:absolute;left:13138;top:675695;flip:y;height:607;width:1;" filled="f" stroked="t" coordsize="21600,21600" o:gfxdata="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3Hu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17" o:spid="_x0000_s1026" o:spt="20" style="position:absolute;left:7609;top:676921;height:1;width:454;" filled="f" stroked="t" coordsize="21600,21600" o:gfxdata="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je6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618" o:spid="_x0000_s1026" o:spt="20" style="position:absolute;left:7822;top:677170;flip:y;height:9;width:237;" filled="f" stroked="t" coordsize="21600,21600" o:gfxdata="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K5w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619" o:spid="_x0000_s1026" o:spt="20" style="position:absolute;left:7824;top:677176;height:417;width:0;" filled="f" stroked="t" coordsize="21600,21600" o:gfxdata="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blB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620" o:spid="_x0000_s1026" o:spt="20" style="position:absolute;left:7606;top:676922;height:721;width:0;" filled="f" stroked="t" coordsize="21600,21600" o:gfxdata="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lxd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文本框 17" o:spid="_x0000_s1026" o:spt="202" type="#_x0000_t202" style="position:absolute;left:10553;top:676824;height:615;width:630;" filled="f" stroked="f" coordsize="21600,21600" o:gfxdata="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uxh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06981C4"/>
                        </w:txbxContent>
                      </v:textbox>
                    </v:shape>
                    <v:line id="直接连接符 2590" o:spid="_x0000_s1026" o:spt="20" style="position:absolute;left:12580;top:676704;height:0;width:279;" filled="f" stroked="t" coordsize="21600,21600" o:gfxdata="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Epu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592" o:spid="_x0000_s1026" o:spt="20" style="position:absolute;left:12126;top:675819;height:1372;width:0;" filled="f" stroked="t" coordsize="21600,21600" o:gfxdata="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xz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593" o:spid="_x0000_s1026" o:spt="20" style="position:absolute;left:12876;top:674737;flip:y;height:2454;width:0;" filled="f" stroked="t" coordsize="21600,21600" o:gfxdata="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LUKW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直接连接符 2594" o:spid="_x0000_s1026" o:spt="20" style="position:absolute;left:11714;top:676205;height:1393;width:0;" filled="f" stroked="t" coordsize="21600,21600" o:gfxdata="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ohE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595" o:spid="_x0000_s1026" o:spt="20" style="position:absolute;left:11704;top:677605;height:0;width:1671;" filled="f" stroked="t" coordsize="21600,21600" o:gfxdata="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D5X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596" o:spid="_x0000_s1026" o:spt="20" style="position:absolute;left:13375;top:674705;flip:y;height:2904;width:0;" filled="f" stroked="t" coordsize="21600,21600" o:gfxdata="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d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598" o:spid="_x0000_s1026" o:spt="20" style="position:absolute;left:13364;top:674686;height:0;width:525;" filled="f" stroked="t" coordsize="21600,21600" o:gfxdata="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lDx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2599" o:spid="_x0000_s1026" o:spt="32" type="#_x0000_t32" style="position:absolute;left:13697;top:674673;height:3237;width:5;" filled="f" stroked="t" coordsize="21600,21600" o:gfxdata="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tT3L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直接箭头连接符 2601" o:spid="_x0000_s1026" o:spt="32" type="#_x0000_t32" style="position:absolute;left:12768;top:676740;height:440;width:0;" filled="f" stroked="t" coordsize="21600,21600" o:gfxdata="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eZYb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流程图: 汇总连接 2602" o:spid="_x0000_s1026" o:spt="123" type="#_x0000_t123" style="position:absolute;left:12379;top:677288;height:289;width:289;v-text-anchor:middle;" filled="f" stroked="t" coordsize="21600,21600" o:gfxdata="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pG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shape>
                    <v:rect id="矩形 2603" o:spid="_x0000_s1026" o:spt="1" style="position:absolute;left:8061;top:675219;height:2272;width:2475;v-text-anchor:middle;" filled="f" stroked="t" coordsize="21600,21600" o:gfxdata="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AYPy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rect>
                    <v:line id="直接连接符 2604" o:spid="_x0000_s1026" o:spt="20" style="position:absolute;left:10536;top:675830;height:0;width:1596;" filled="f" stroked="t" coordsize="21600,21600" o:gfxdata="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wO/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605" o:spid="_x0000_s1026" o:spt="20" style="position:absolute;left:10536;top:676215;height:0;width:1178;" filled="f" stroked="t" coordsize="21600,21600" o:gfxdata="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deW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606" o:spid="_x0000_s1026" o:spt="20" style="position:absolute;left:10525;top:676912;height:0;width:461;" filled="f" stroked="t" coordsize="21600,21600" o:gfxdata="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XAL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2607" o:spid="_x0000_s1026" o:spt="20" style="position:absolute;left:10536;top:677244;height:0;width:471;" filled="f" stroked="t" coordsize="21600,21600" o:gfxdata="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lltr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2608" o:spid="_x0000_s1026" o:spt="32" type="#_x0000_t32" style="position:absolute;left:10911;top:676011;height:0;width:482;" filled="f" stroked="t" coordsize="21600,21600" o:gfxdata="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jRNb4A&#10;AADd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直接箭头连接符 2609" o:spid="_x0000_s1026" o:spt="32" type="#_x0000_t32" style="position:absolute;left:10750;top:677105;flip:x;height:0;width:300;" filled="f" stroked="t" coordsize="21600,21600" o:gfxdata="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6gZv&#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任意多边形 2610" o:spid="_x0000_s1026" o:spt="100" style="position:absolute;left:12976;top:676634;height:192;width:192;v-text-anchor:middle;" filled="f" stroked="t" coordsize="21600,21600" o:gfxdata="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jodm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124" o:spid="_x0000_s1026" o:spt="20" style="position:absolute;left:11970;top:674734;height:12;width:914;" filled="f" stroked="t" coordsize="21600,21600" o:gfxdata="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jtb4A&#10;AADd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125" o:spid="_x0000_s1026" o:spt="32" type="#_x0000_t32" style="position:absolute;left:12750;top:674745;flip:x;height:1972;width:15;" filled="f" stroked="t" coordsize="21600,21600" o:gfxdata="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3w3h7UAAADdAAAADwAA&#10;AAAAAAABACAAAAAiAAAAZHJzL2Rvd25yZXYueG1sUEsBAhQAFAAAAAgAh07iQDMvBZ47AAAAOQAA&#10;ABAAAAAAAAAAAQAgAAAABAEAAGRycy9zaGFwZXhtbC54bWxQSwUGAAAAAAYABgBbAQAArgMAAAAA&#10;">
                      <v:fill on="f" focussize="0,0"/>
                      <v:stroke weight="0.5pt" color="#000000" joinstyle="miter" startarrow="block" endarrow="block"/>
                      <v:imagedata o:title=""/>
                      <o:lock v:ext="edit" aspectratio="f"/>
                    </v:shape>
                    <v:shape id="文本框 127" o:spid="_x0000_s1026" o:spt="202" type="#_x0000_t202" style="position:absolute;left:11950;top:675145;height:425;width:878;" filled="f" stroked="f" coordsize="21600,21600" o:gfxdata="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v2ap&#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172BC48">
                            <w:pPr>
                              <w:rPr>
                                <w:rFonts w:eastAsia="宋体"/>
                              </w:rPr>
                            </w:pPr>
                            <w:r>
                              <w:rPr>
                                <w:rFonts w:hint="eastAsia"/>
                                <w:lang w:val="en-US" w:eastAsia="zh-CN"/>
                              </w:rPr>
                              <w:t>8.7</w:t>
                            </w:r>
                            <w:r>
                              <w:rPr>
                                <w:rFonts w:hint="eastAsia"/>
                              </w:rPr>
                              <w:t>m</w:t>
                            </w:r>
                          </w:p>
                        </w:txbxContent>
                      </v:textbox>
                    </v:shape>
                    <v:group id="组合 549" o:spid="_x0000_s1026" o:spt="203" style="position:absolute;left:13349;top:677983;height:119;width:484;" coordorigin="13814,5595" coordsize="484,119" o:gfxdata="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Y1mPL0AAADdAAAADwAAAAAAAAABACAAAAAiAAAAZHJzL2Rvd25yZXYueG1s&#10;UEsBAhQAFAAAAAgAh07iQDMvBZ47AAAAOQAAABUAAAAAAAAAAQAgAAAADAEAAGRycy9ncm91cHNo&#10;YXBleG1sLnhtbFBLBQYAAAAABgAGAGABAADJAwAAAAA=&#10;">
                      <o:lock v:ext="edit" aspectratio="f"/>
                      <v:line id="直接连接符 138" o:spid="_x0000_s1026" o:spt="20" style="position:absolute;left:13814;top:5595;height:0;width:485;" filled="f" stroked="t" coordsize="21600,21600" o:gfxdata="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7Ih74A&#10;AADd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to5uZL4AAADd&#10;AAAADwAAAGRycy9kb3ducmV2LnhtbEWPT4vCMBTE78J+h/AEb5q2K2K7RlmF1T0J6np/NM+22LzU&#10;JvXPtzcLgsdhZn7DzBZ3U4srta6yrCAeRSCIc6srLhT8HX6GUxDOI2usLZOCBzlYzD96M8y0vfGO&#10;rntfiABhl6GC0vsmk9LlJRl0I9sQB+9kW4M+yLaQusVbgJtaJlE0kQYrDgslNrQqKT/vO6NgeUg/&#10;1/rYbc7bdEzfyzR23eWo1KAfR18gPN39O/xq/2oFSRIn8P8mPA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uZL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2cLL/78AAADd&#10;AAAADwAAAGRycy9kb3ducmV2LnhtbEWPzWrDMBCE74W+g9hCbo1sp5TYjWySQpOeCvm7L9bWNrFW&#10;jiXbydtXhUKPw8x8w6yKm2nFSL1rLCuI5xEI4tLqhisFp+PH8xKE88gaW8uk4E4OivzxYYWZthPv&#10;aTz4SgQIuwwV1N53mZSurMmgm9uOOHjftjfog+wrqXucAty0MomiV2mw4bBQY0fvNZWXw2AUbI7p&#10;YqvPw+7ylb7QepPGbrielZo9xdEbCE83/x/+a39qBUkSL+D3TXg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Cy/+/&#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VitTi74AAADd&#10;AAAADwAAAGRycy9kb3ducmV2LnhtbEWPT4vCMBTE74LfITxhb5q2K7KtRlkFdU+Cut4fzbMtNi/d&#10;JvXPtzcLgsdhZn7DzBZ3U4srta6yrCAeRSCIc6srLhT8HtfDLxDOI2usLZOCBzlYzPu9GWba3nhP&#10;14MvRICwy1BB6X2TSenykgy6kW2Ig3e2rUEfZFtI3eItwE0tkyiaSIMVh4USG1qVlF8OnVGwPKaf&#10;G33qtpddOqbvZRq77u+k1McgjqYgPN39O/xq/2gFSRKP4f9Ne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tTi7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OWf2EL8AAADd&#10;AAAADwAAAGRycy9kb3ducmV2LnhtbEWPQWvCQBSE74L/YXlCb3WTtJYmdSNaaPUkNNb7I/uahGTf&#10;xuxG7b/vCgWPw8x8wyxXV9OJMw2usawgnkcgiEurG64UfB8+Hl9BOI+ssbNMCn7JwSqfTpaYaXvh&#10;LzoXvhIBwi5DBbX3fSalK2sy6Oa2Jw7ejx0M+iCHSuoBLwFuOplE0Ys02HBYqLGn95rKthiNgs0h&#10;ffrUx3Hb7tNnWm/S2I2no1IPszh6A+Hp6u/h//ZOK0iSeAG3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n9hC/&#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ybVoZ74AAADd&#10;AAAADwAAAGRycy9kb3ducmV2LnhtbEWPT4vCMBTE74LfITxhb5q2K7KtRlkFdU+Cut4fzbMtNi/d&#10;JvXPt98IgsdhZn7DzBZ3U4srta6yrCAeRSCIc6srLhT8HtfDLxDOI2usLZOCBzlYzPu9GWba3nhP&#10;14MvRICwy1BB6X2TSenykgy6kW2Ig3e2rUEfZFtI3eItwE0tkyiaSIMVh4USG1qVlF8OnVGwPKaf&#10;G33qtpddOqbvZRq77u+k1McgjqYgPN39O/xq/2gFSRJP4PkmPA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VoZ7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pvnN/L8AAADd&#10;AAAADwAAAGRycy9kb3ducmV2LnhtbEWPQWvCQBSE74L/YXlCb3WTtNgmdSNaaPUkNNb7I/uahGTf&#10;xuxG7b/vCgWPw8x8wyxXV9OJMw2usawgnkcgiEurG64UfB8+Hl9BOI+ssbNMCn7JwSqfTpaYaXvh&#10;LzoXvhIBwi5DBbX3fSalK2sy6Oa2Jw7ejx0M+iCHSuoBLwFuOplE0UIabDgs1NjTe01lW4xGweaQ&#10;Pn3q47ht9+kzrTdp7MbTUamHWRy9gfB09ffwf3unFSRJ/AK3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5zfy/&#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v:group>
                <v:rect id="_x0000_s1026" o:spid="_x0000_s1026" o:spt="1" style="position:absolute;left:7566;top:678257;height:701;width:6755;" filled="f" stroked="f" coordsize="21600,21600" o:gfxdata="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VQx+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AFB6B3A">
                        <w:pPr>
                          <w:rPr>
                            <w:rFonts w:hint="default" w:eastAsiaTheme="minorEastAsia"/>
                            <w:color w:val="FF0000"/>
                            <w:lang w:val="en-US" w:eastAsia="zh-CN"/>
                          </w:rPr>
                        </w:pPr>
                        <w:r>
                          <w:rPr>
                            <w:rFonts w:hint="eastAsia"/>
                            <w:b/>
                            <w:bCs/>
                            <w:sz w:val="28"/>
                            <w:szCs w:val="36"/>
                            <w:lang w:val="en-US" w:eastAsia="zh-CN"/>
                          </w:rPr>
                          <w:t>图3-56</w:t>
                        </w:r>
                        <w:r>
                          <w:rPr>
                            <w:rFonts w:hint="eastAsia" w:ascii="宋体" w:hAnsi="宋体" w:cs="宋体"/>
                            <w:b/>
                            <w:bCs/>
                            <w:color w:val="000000"/>
                            <w:sz w:val="28"/>
                            <w:szCs w:val="28"/>
                            <w:lang w:val="en-US" w:eastAsia="zh-CN"/>
                          </w:rPr>
                          <w:t>水渣上料口</w:t>
                        </w:r>
                        <w:r>
                          <w:rPr>
                            <w:rFonts w:hint="eastAsia" w:ascii="宋体" w:hAnsi="宋体" w:cs="宋体"/>
                            <w:b/>
                            <w:bCs/>
                            <w:color w:val="000000"/>
                            <w:sz w:val="28"/>
                            <w:szCs w:val="28"/>
                          </w:rPr>
                          <w:t>除尘器出口</w:t>
                        </w:r>
                        <w:r>
                          <w:rPr>
                            <w:rFonts w:hint="eastAsia" w:ascii="宋体" w:hAnsi="宋体" w:cs="宋体"/>
                            <w:b/>
                            <w:bCs/>
                            <w:color w:val="000000"/>
                            <w:sz w:val="28"/>
                            <w:szCs w:val="28"/>
                            <w:lang w:eastAsia="zh-CN"/>
                          </w:rPr>
                          <w:t>监测点位图</w:t>
                        </w:r>
                        <w:r>
                          <w:rPr>
                            <w:rFonts w:hint="eastAsia" w:ascii="宋体" w:hAnsi="宋体" w:cs="宋体"/>
                            <w:b/>
                            <w:bCs/>
                            <w:color w:val="000000"/>
                            <w:sz w:val="28"/>
                            <w:szCs w:val="28"/>
                            <w:lang w:val="en-US" w:eastAsia="zh-CN"/>
                          </w:rPr>
                          <w:t>(DA059)</w:t>
                        </w:r>
                      </w:p>
                    </w:txbxContent>
                  </v:textbox>
                </v:rect>
              </v:group>
            </w:pict>
          </mc:Fallback>
        </mc:AlternateContent>
      </w:r>
    </w:p>
    <w:p w14:paraId="59877817">
      <w:pPr>
        <w:rPr>
          <w:rFonts w:hint="eastAsia"/>
          <w:color w:val="auto"/>
          <w:lang w:val="en-US" w:eastAsia="zh-CN"/>
        </w:rPr>
      </w:pPr>
    </w:p>
    <w:p w14:paraId="5A477853">
      <w:pPr>
        <w:pStyle w:val="17"/>
        <w:rPr>
          <w:rFonts w:hint="eastAsia"/>
          <w:color w:val="auto"/>
          <w:lang w:val="en-US" w:eastAsia="zh-CN"/>
        </w:rPr>
      </w:pPr>
    </w:p>
    <w:p w14:paraId="568792BC">
      <w:pPr>
        <w:rPr>
          <w:rFonts w:hint="eastAsia"/>
          <w:color w:val="auto"/>
          <w:lang w:val="en-US" w:eastAsia="zh-CN"/>
        </w:rPr>
      </w:pPr>
    </w:p>
    <w:p w14:paraId="77C2045B">
      <w:pPr>
        <w:pStyle w:val="17"/>
        <w:rPr>
          <w:sz w:val="21"/>
        </w:rPr>
      </w:pPr>
    </w:p>
    <w:p w14:paraId="0C878A8A">
      <w:pPr>
        <w:bidi w:val="0"/>
        <w:rPr>
          <w:rFonts w:hint="eastAsia"/>
          <w:lang w:val="en-US" w:eastAsia="zh-CN"/>
        </w:rPr>
      </w:pPr>
    </w:p>
    <w:p w14:paraId="7A786024">
      <w:pPr>
        <w:bidi w:val="0"/>
        <w:rPr>
          <w:rFonts w:hint="eastAsia"/>
          <w:lang w:val="en-US" w:eastAsia="zh-CN"/>
        </w:rPr>
      </w:pPr>
    </w:p>
    <w:p w14:paraId="7BBBE0CF">
      <w:pPr>
        <w:bidi w:val="0"/>
        <w:rPr>
          <w:rFonts w:hint="eastAsia"/>
          <w:lang w:val="en-US" w:eastAsia="zh-CN"/>
        </w:rPr>
      </w:pPr>
    </w:p>
    <w:p w14:paraId="09BE0E41">
      <w:pPr>
        <w:bidi w:val="0"/>
        <w:rPr>
          <w:rFonts w:hint="eastAsia"/>
          <w:lang w:val="en-US" w:eastAsia="zh-CN"/>
        </w:rPr>
      </w:pPr>
    </w:p>
    <w:p w14:paraId="78EC1D6E">
      <w:pPr>
        <w:bidi w:val="0"/>
        <w:rPr>
          <w:rFonts w:hint="eastAsia"/>
          <w:lang w:val="en-US" w:eastAsia="zh-CN"/>
        </w:rPr>
      </w:pPr>
    </w:p>
    <w:p w14:paraId="01F38542">
      <w:pPr>
        <w:bidi w:val="0"/>
        <w:rPr>
          <w:rFonts w:hint="eastAsia"/>
          <w:lang w:val="en-US" w:eastAsia="zh-CN"/>
        </w:rPr>
      </w:pPr>
    </w:p>
    <w:p w14:paraId="1F8E13D1">
      <w:pPr>
        <w:bidi w:val="0"/>
        <w:rPr>
          <w:rFonts w:hint="eastAsia"/>
          <w:lang w:val="en-US" w:eastAsia="zh-CN"/>
        </w:rPr>
      </w:pPr>
    </w:p>
    <w:p w14:paraId="4A509AB6">
      <w:pPr>
        <w:bidi w:val="0"/>
        <w:rPr>
          <w:rFonts w:hint="eastAsia"/>
          <w:lang w:val="en-US" w:eastAsia="zh-CN"/>
        </w:rPr>
      </w:pPr>
    </w:p>
    <w:p w14:paraId="2817422A">
      <w:pPr>
        <w:bidi w:val="0"/>
        <w:jc w:val="center"/>
        <w:rPr>
          <w:rFonts w:hint="eastAsia"/>
          <w:lang w:val="en-US" w:eastAsia="zh-CN"/>
        </w:rPr>
      </w:pPr>
    </w:p>
    <w:p w14:paraId="5EB09B56"/>
    <w:p w14:paraId="79441BDD">
      <w:pPr>
        <w:pStyle w:val="37"/>
        <w:rPr>
          <w:rFonts w:hint="eastAsia" w:ascii="仿宋" w:hAnsi="仿宋" w:eastAsia="仿宋" w:cs="仿宋"/>
          <w:color w:val="auto"/>
          <w:sz w:val="28"/>
          <w:highlight w:val="none"/>
        </w:rPr>
      </w:pPr>
      <w:r>
        <w:rPr>
          <w:sz w:val="21"/>
        </w:rPr>
        <mc:AlternateContent>
          <mc:Choice Requires="wpg">
            <w:drawing>
              <wp:anchor distT="0" distB="0" distL="114300" distR="114300" simplePos="0" relativeHeight="251740160" behindDoc="0" locked="0" layoutInCell="1" allowOverlap="1">
                <wp:simplePos x="0" y="0"/>
                <wp:positionH relativeFrom="column">
                  <wp:posOffset>339090</wp:posOffset>
                </wp:positionH>
                <wp:positionV relativeFrom="paragraph">
                  <wp:posOffset>88900</wp:posOffset>
                </wp:positionV>
                <wp:extent cx="4932680" cy="2511425"/>
                <wp:effectExtent l="0" t="0" r="0" b="3175"/>
                <wp:wrapNone/>
                <wp:docPr id="1085" name="组合 1085"/>
                <wp:cNvGraphicFramePr/>
                <a:graphic xmlns:a="http://schemas.openxmlformats.org/drawingml/2006/main">
                  <a:graphicData uri="http://schemas.microsoft.com/office/word/2010/wordprocessingGroup">
                    <wpg:wgp>
                      <wpg:cNvGrpSpPr/>
                      <wpg:grpSpPr>
                        <a:xfrm>
                          <a:off x="0" y="0"/>
                          <a:ext cx="4932678" cy="2511635"/>
                          <a:chOff x="7146" y="679653"/>
                          <a:chExt cx="7797" cy="4199"/>
                        </a:xfrm>
                      </wpg:grpSpPr>
                      <wps:wsp>
                        <wps:cNvPr id="21" name="文本框 21"/>
                        <wps:cNvSpPr txBox="1"/>
                        <wps:spPr>
                          <a:xfrm>
                            <a:off x="7910" y="683140"/>
                            <a:ext cx="6562" cy="712"/>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273CDE4E">
                              <w:pPr>
                                <w:rPr>
                                  <w:rFonts w:hint="default" w:eastAsiaTheme="minorEastAsia"/>
                                  <w:b/>
                                  <w:bCs/>
                                  <w:sz w:val="28"/>
                                  <w:szCs w:val="36"/>
                                  <w:lang w:val="en-US" w:eastAsia="zh-CN"/>
                                </w:rPr>
                              </w:pPr>
                              <w:r>
                                <w:rPr>
                                  <w:rFonts w:hint="eastAsia"/>
                                  <w:b/>
                                  <w:bCs/>
                                  <w:sz w:val="28"/>
                                  <w:szCs w:val="36"/>
                                  <w:lang w:val="en-US" w:eastAsia="zh-CN"/>
                                </w:rPr>
                                <w:t>图3-57  上熟料提升机除尘器监测点位图（DA060）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75" name="组合 1075"/>
                        <wpg:cNvGrpSpPr/>
                        <wpg:grpSpPr>
                          <a:xfrm>
                            <a:off x="7146" y="682702"/>
                            <a:ext cx="3458" cy="494"/>
                            <a:chOff x="7647" y="682669"/>
                            <a:chExt cx="3458" cy="494"/>
                          </a:xfrm>
                        </wpg:grpSpPr>
                        <wps:wsp>
                          <wps:cNvPr id="101" name="任意多边形 767"/>
                          <wps:cNvSpPr/>
                          <wps:spPr>
                            <a:xfrm>
                              <a:off x="8202" y="682826"/>
                              <a:ext cx="140"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miter/>
                              <a:headEnd type="none" w="med" len="med"/>
                              <a:tailEnd type="none" w="med" len="med"/>
                            </a:ln>
                          </wps:spPr>
                          <wps:txbx>
                            <w:txbxContent>
                              <w:p w14:paraId="13CB5846">
                                <w:pPr>
                                  <w:jc w:val="center"/>
                                </w:pPr>
                              </w:p>
                            </w:txbxContent>
                          </wps:txbx>
                          <wps:bodyPr upright="1"/>
                        </wps:wsp>
                        <wps:wsp>
                          <wps:cNvPr id="115" name="文本框 768"/>
                          <wps:cNvSpPr txBox="1"/>
                          <wps:spPr>
                            <a:xfrm>
                              <a:off x="7647" y="682669"/>
                              <a:ext cx="3459" cy="495"/>
                            </a:xfrm>
                            <a:prstGeom prst="rect">
                              <a:avLst/>
                            </a:prstGeom>
                            <a:noFill/>
                            <a:ln w="9525" cap="flat" cmpd="sng">
                              <a:noFill/>
                              <a:prstDash val="solid"/>
                              <a:miter/>
                              <a:headEnd type="none" w="med" len="med"/>
                              <a:tailEnd type="none" w="med" len="med"/>
                            </a:ln>
                          </wps:spPr>
                          <wps:txbx>
                            <w:txbxContent>
                              <w:p w14:paraId="41A75988">
                                <w:r>
                                  <w:rPr>
                                    <w:rFonts w:hint="eastAsia"/>
                                  </w:rPr>
                                  <w:t>注：  表示固定污染源监测布点</w:t>
                                </w:r>
                              </w:p>
                            </w:txbxContent>
                          </wps:txbx>
                          <wps:bodyPr upright="1"/>
                        </wps:wsp>
                      </wpg:grpSp>
                      <wpg:grpSp>
                        <wpg:cNvPr id="1078" name="组合 1078"/>
                        <wpg:cNvGrpSpPr/>
                        <wpg:grpSpPr>
                          <a:xfrm>
                            <a:off x="7193" y="679653"/>
                            <a:ext cx="7750" cy="3240"/>
                            <a:chOff x="7193" y="679653"/>
                            <a:chExt cx="7750" cy="3240"/>
                          </a:xfrm>
                        </wpg:grpSpPr>
                        <wps:wsp>
                          <wps:cNvPr id="25" name="文本框 731"/>
                          <wps:cNvSpPr txBox="1"/>
                          <wps:spPr>
                            <a:xfrm>
                              <a:off x="12340" y="681713"/>
                              <a:ext cx="770" cy="447"/>
                            </a:xfrm>
                            <a:prstGeom prst="rect">
                              <a:avLst/>
                            </a:prstGeom>
                            <a:noFill/>
                            <a:ln w="9525">
                              <a:noFill/>
                            </a:ln>
                          </wps:spPr>
                          <wps:txbx>
                            <w:txbxContent>
                              <w:p w14:paraId="7A3F6D86">
                                <w:pPr>
                                  <w:rPr>
                                    <w:rFonts w:eastAsia="宋体"/>
                                  </w:rPr>
                                </w:pPr>
                                <w:r>
                                  <w:rPr>
                                    <w:rFonts w:hint="eastAsia"/>
                                    <w:lang w:val="en-US" w:eastAsia="zh-CN"/>
                                  </w:rPr>
                                  <w:t>2.4</w:t>
                                </w:r>
                                <w:r>
                                  <w:rPr>
                                    <w:rFonts w:hint="eastAsia"/>
                                  </w:rPr>
                                  <w:t>m</w:t>
                                </w:r>
                              </w:p>
                            </w:txbxContent>
                          </wps:txbx>
                          <wps:bodyPr upright="1"/>
                        </wps:wsp>
                        <wps:wsp>
                          <wps:cNvPr id="26" name="文本框 732"/>
                          <wps:cNvSpPr txBox="1"/>
                          <wps:spPr>
                            <a:xfrm>
                              <a:off x="12138" y="680125"/>
                              <a:ext cx="1009" cy="579"/>
                            </a:xfrm>
                            <a:prstGeom prst="rect">
                              <a:avLst/>
                            </a:prstGeom>
                            <a:noFill/>
                            <a:ln w="9525">
                              <a:noFill/>
                            </a:ln>
                          </wps:spPr>
                          <wps:txbx>
                            <w:txbxContent>
                              <w:p w14:paraId="42354F70">
                                <w:pPr>
                                  <w:rPr>
                                    <w:rFonts w:eastAsia="宋体"/>
                                  </w:rPr>
                                </w:pPr>
                                <w:r>
                                  <w:rPr>
                                    <w:rFonts w:hint="eastAsia"/>
                                    <w:lang w:val="en-US" w:eastAsia="zh-CN"/>
                                  </w:rPr>
                                  <w:t>10.85</w:t>
                                </w:r>
                                <w:r>
                                  <w:rPr>
                                    <w:rFonts w:hint="eastAsia"/>
                                  </w:rPr>
                                  <w:t>m</w:t>
                                </w:r>
                              </w:p>
                            </w:txbxContent>
                          </wps:txbx>
                          <wps:bodyPr upright="1"/>
                        </wps:wsp>
                        <wps:wsp>
                          <wps:cNvPr id="66" name="文本框 733"/>
                          <wps:cNvSpPr txBox="1"/>
                          <wps:spPr>
                            <a:xfrm>
                              <a:off x="10762" y="681167"/>
                              <a:ext cx="1216" cy="419"/>
                            </a:xfrm>
                            <a:prstGeom prst="rect">
                              <a:avLst/>
                            </a:prstGeom>
                            <a:noFill/>
                            <a:ln w="9525">
                              <a:noFill/>
                            </a:ln>
                          </wps:spPr>
                          <wps:txbx>
                            <w:txbxContent>
                              <w:p w14:paraId="06A8881C">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40</w:t>
                                </w:r>
                                <w:r>
                                  <w:rPr>
                                    <w:rFonts w:hint="eastAsia" w:eastAsia="宋体"/>
                                  </w:rPr>
                                  <w:t>m</w:t>
                                </w:r>
                              </w:p>
                            </w:txbxContent>
                          </wps:txbx>
                          <wps:bodyPr upright="1"/>
                        </wps:wsp>
                        <wps:wsp>
                          <wps:cNvPr id="83" name="直接连接符 735"/>
                          <wps:cNvCnPr/>
                          <wps:spPr>
                            <a:xfrm flipV="1">
                              <a:off x="12364" y="679698"/>
                              <a:ext cx="843" cy="12"/>
                            </a:xfrm>
                            <a:prstGeom prst="line">
                              <a:avLst/>
                            </a:prstGeom>
                            <a:ln w="6350" cap="flat" cmpd="sng">
                              <a:solidFill>
                                <a:srgbClr val="000000"/>
                              </a:solidFill>
                              <a:prstDash val="solid"/>
                              <a:miter/>
                              <a:headEnd type="none" w="med" len="med"/>
                              <a:tailEnd type="none" w="med" len="med"/>
                            </a:ln>
                          </wps:spPr>
                          <wps:bodyPr/>
                        </wps:wsp>
                        <wps:wsp>
                          <wps:cNvPr id="87" name="直接连接符 740"/>
                          <wps:cNvCnPr/>
                          <wps:spPr>
                            <a:xfrm>
                              <a:off x="12406" y="680799"/>
                              <a:ext cx="0" cy="1372"/>
                            </a:xfrm>
                            <a:prstGeom prst="line">
                              <a:avLst/>
                            </a:prstGeom>
                            <a:ln w="6350" cap="flat" cmpd="sng">
                              <a:solidFill>
                                <a:srgbClr val="000000"/>
                              </a:solidFill>
                              <a:prstDash val="solid"/>
                              <a:miter/>
                              <a:headEnd type="none" w="med" len="med"/>
                              <a:tailEnd type="none" w="med" len="med"/>
                            </a:ln>
                          </wps:spPr>
                          <wps:bodyPr/>
                        </wps:wsp>
                        <wpg:grpSp>
                          <wpg:cNvPr id="89" name="组合 766"/>
                          <wpg:cNvGrpSpPr/>
                          <wpg:grpSpPr>
                            <a:xfrm rot="0">
                              <a:off x="7831" y="681359"/>
                              <a:ext cx="369" cy="390"/>
                              <a:chOff x="12544" y="11690"/>
                              <a:chExt cx="360" cy="390"/>
                            </a:xfrm>
                          </wpg:grpSpPr>
                          <wpg:grpSp>
                            <wpg:cNvPr id="90" name="组合 764"/>
                            <wpg:cNvGrpSpPr/>
                            <wpg:grpSpPr>
                              <a:xfrm>
                                <a:off x="12544" y="11690"/>
                                <a:ext cx="360" cy="390"/>
                                <a:chOff x="8724" y="12155"/>
                                <a:chExt cx="360" cy="390"/>
                              </a:xfrm>
                            </wpg:grpSpPr>
                            <wps:wsp>
                              <wps:cNvPr id="91" name="直接连接符 760"/>
                              <wps:cNvCnPr/>
                              <wps:spPr>
                                <a:xfrm>
                                  <a:off x="8724" y="12155"/>
                                  <a:ext cx="354" cy="0"/>
                                </a:xfrm>
                                <a:prstGeom prst="line">
                                  <a:avLst/>
                                </a:prstGeom>
                                <a:ln w="6350" cap="flat" cmpd="sng">
                                  <a:solidFill>
                                    <a:srgbClr val="000000"/>
                                  </a:solidFill>
                                  <a:prstDash val="solid"/>
                                  <a:miter/>
                                  <a:headEnd type="none" w="med" len="med"/>
                                  <a:tailEnd type="none" w="med" len="med"/>
                                </a:ln>
                              </wps:spPr>
                              <wps:bodyPr/>
                            </wps:wsp>
                            <wps:wsp>
                              <wps:cNvPr id="92" name="直接连接符 761"/>
                              <wps:cNvCnPr/>
                              <wps:spPr>
                                <a:xfrm>
                                  <a:off x="8910" y="12323"/>
                                  <a:ext cx="174" cy="0"/>
                                </a:xfrm>
                                <a:prstGeom prst="line">
                                  <a:avLst/>
                                </a:prstGeom>
                                <a:ln w="6350" cap="flat" cmpd="sng">
                                  <a:solidFill>
                                    <a:srgbClr val="000000"/>
                                  </a:solidFill>
                                  <a:prstDash val="solid"/>
                                  <a:miter/>
                                  <a:headEnd type="none" w="med" len="med"/>
                                  <a:tailEnd type="none" w="med" len="med"/>
                                </a:ln>
                              </wps:spPr>
                              <wps:bodyPr/>
                            </wps:wsp>
                            <wps:wsp>
                              <wps:cNvPr id="93" name="直接连接符 762"/>
                              <wps:cNvCnPr/>
                              <wps:spPr>
                                <a:xfrm>
                                  <a:off x="8904" y="12323"/>
                                  <a:ext cx="0" cy="222"/>
                                </a:xfrm>
                                <a:prstGeom prst="line">
                                  <a:avLst/>
                                </a:prstGeom>
                                <a:ln w="6350" cap="flat" cmpd="sng">
                                  <a:solidFill>
                                    <a:srgbClr val="000000"/>
                                  </a:solidFill>
                                  <a:prstDash val="solid"/>
                                  <a:miter/>
                                  <a:headEnd type="none" w="med" len="med"/>
                                  <a:tailEnd type="none" w="med" len="med"/>
                                </a:ln>
                              </wps:spPr>
                              <wps:bodyPr/>
                            </wps:wsp>
                            <wps:wsp>
                              <wps:cNvPr id="94" name="直接连接符 763"/>
                              <wps:cNvCnPr/>
                              <wps:spPr>
                                <a:xfrm>
                                  <a:off x="8730" y="12161"/>
                                  <a:ext cx="0" cy="384"/>
                                </a:xfrm>
                                <a:prstGeom prst="line">
                                  <a:avLst/>
                                </a:prstGeom>
                                <a:ln w="6350" cap="flat" cmpd="sng">
                                  <a:solidFill>
                                    <a:srgbClr val="000000"/>
                                  </a:solidFill>
                                  <a:prstDash val="solid"/>
                                  <a:miter/>
                                  <a:headEnd type="none" w="med" len="med"/>
                                  <a:tailEnd type="none" w="med" len="med"/>
                                </a:ln>
                              </wps:spPr>
                              <wps:bodyPr/>
                            </wps:wsp>
                          </wpg:grpSp>
                          <wps:wsp>
                            <wps:cNvPr id="95" name="直接箭头连接符 765"/>
                            <wps:cNvCnPr/>
                            <wps:spPr>
                              <a:xfrm flipV="1">
                                <a:off x="12648" y="11844"/>
                                <a:ext cx="3" cy="236"/>
                              </a:xfrm>
                              <a:prstGeom prst="straightConnector1">
                                <a:avLst/>
                              </a:prstGeom>
                              <a:ln w="6350" cap="flat" cmpd="sng">
                                <a:solidFill>
                                  <a:srgbClr val="000000"/>
                                </a:solidFill>
                                <a:prstDash val="solid"/>
                                <a:miter/>
                                <a:headEnd type="none" w="med" len="med"/>
                                <a:tailEnd type="triangle" w="med" len="med"/>
                              </a:ln>
                            </wps:spPr>
                            <wps:bodyPr/>
                          </wps:wsp>
                        </wpg:grpSp>
                        <wps:wsp>
                          <wps:cNvPr id="96" name="文本框 758"/>
                          <wps:cNvSpPr txBox="1"/>
                          <wps:spPr>
                            <a:xfrm>
                              <a:off x="8628" y="680656"/>
                              <a:ext cx="1609" cy="760"/>
                            </a:xfrm>
                            <a:prstGeom prst="rect">
                              <a:avLst/>
                            </a:prstGeom>
                            <a:noFill/>
                            <a:ln w="9525">
                              <a:noFill/>
                            </a:ln>
                          </wps:spPr>
                          <wps:txbx>
                            <w:txbxContent>
                              <w:p w14:paraId="0B7BAAE8">
                                <w:pPr>
                                  <w:rPr>
                                    <w:rFonts w:eastAsia="宋体"/>
                                  </w:rPr>
                                </w:pPr>
                                <w:r>
                                  <w:rPr>
                                    <w:rFonts w:hint="eastAsia"/>
                                  </w:rPr>
                                  <w:t>布袋除尘器</w:t>
                                </w:r>
                              </w:p>
                            </w:txbxContent>
                          </wps:txbx>
                          <wps:bodyPr upright="1"/>
                        </wps:wsp>
                        <wps:wsp>
                          <wps:cNvPr id="97" name="直接连接符 736"/>
                          <wps:cNvCnPr/>
                          <wps:spPr>
                            <a:xfrm>
                              <a:off x="12517" y="681693"/>
                              <a:ext cx="660" cy="0"/>
                            </a:xfrm>
                            <a:prstGeom prst="line">
                              <a:avLst/>
                            </a:prstGeom>
                            <a:ln w="6350" cap="flat" cmpd="sng">
                              <a:solidFill>
                                <a:srgbClr val="000000"/>
                              </a:solidFill>
                              <a:prstDash val="solid"/>
                              <a:miter/>
                              <a:headEnd type="none" w="med" len="med"/>
                              <a:tailEnd type="none" w="med" len="med"/>
                            </a:ln>
                          </wps:spPr>
                          <wps:bodyPr/>
                        </wps:wsp>
                        <wps:wsp>
                          <wps:cNvPr id="343" name="直接连接符 741"/>
                          <wps:cNvCnPr/>
                          <wps:spPr>
                            <a:xfrm flipV="1">
                              <a:off x="13175" y="679717"/>
                              <a:ext cx="0" cy="2454"/>
                            </a:xfrm>
                            <a:prstGeom prst="line">
                              <a:avLst/>
                            </a:prstGeom>
                            <a:ln w="6350" cap="flat" cmpd="sng">
                              <a:solidFill>
                                <a:srgbClr val="000000"/>
                              </a:solidFill>
                              <a:prstDash val="solid"/>
                              <a:miter/>
                              <a:headEnd type="none" w="med" len="med"/>
                              <a:tailEnd type="none" w="med" len="med"/>
                            </a:ln>
                          </wps:spPr>
                          <wps:bodyPr/>
                        </wps:wsp>
                        <wps:wsp>
                          <wps:cNvPr id="388" name="直接连接符 742"/>
                          <wps:cNvCnPr/>
                          <wps:spPr>
                            <a:xfrm>
                              <a:off x="11955" y="681185"/>
                              <a:ext cx="0" cy="1393"/>
                            </a:xfrm>
                            <a:prstGeom prst="line">
                              <a:avLst/>
                            </a:prstGeom>
                            <a:ln w="6350" cap="flat" cmpd="sng">
                              <a:solidFill>
                                <a:srgbClr val="000000"/>
                              </a:solidFill>
                              <a:prstDash val="solid"/>
                              <a:miter/>
                              <a:headEnd type="none" w="med" len="med"/>
                              <a:tailEnd type="none" w="med" len="med"/>
                            </a:ln>
                          </wps:spPr>
                          <wps:bodyPr/>
                        </wps:wsp>
                        <wps:wsp>
                          <wps:cNvPr id="389" name="直接连接符 743"/>
                          <wps:cNvCnPr/>
                          <wps:spPr>
                            <a:xfrm>
                              <a:off x="11945" y="682599"/>
                              <a:ext cx="1713" cy="0"/>
                            </a:xfrm>
                            <a:prstGeom prst="line">
                              <a:avLst/>
                            </a:prstGeom>
                            <a:ln w="6350" cap="flat" cmpd="sng">
                              <a:solidFill>
                                <a:srgbClr val="000000"/>
                              </a:solidFill>
                              <a:prstDash val="solid"/>
                              <a:miter/>
                              <a:headEnd type="none" w="med" len="med"/>
                              <a:tailEnd type="none" w="med" len="med"/>
                            </a:ln>
                          </wps:spPr>
                          <wps:bodyPr/>
                        </wps:wsp>
                        <wps:wsp>
                          <wps:cNvPr id="390" name="直接连接符 744"/>
                          <wps:cNvCnPr/>
                          <wps:spPr>
                            <a:xfrm flipV="1">
                              <a:off x="13658" y="679685"/>
                              <a:ext cx="0" cy="2904"/>
                            </a:xfrm>
                            <a:prstGeom prst="line">
                              <a:avLst/>
                            </a:prstGeom>
                            <a:ln w="6350" cap="flat" cmpd="sng">
                              <a:solidFill>
                                <a:srgbClr val="000000"/>
                              </a:solidFill>
                              <a:prstDash val="solid"/>
                              <a:miter/>
                              <a:headEnd type="none" w="med" len="med"/>
                              <a:tailEnd type="none" w="med" len="med"/>
                            </a:ln>
                          </wps:spPr>
                          <wps:bodyPr/>
                        </wps:wsp>
                        <wps:wsp>
                          <wps:cNvPr id="391" name="直接连接符 746"/>
                          <wps:cNvCnPr/>
                          <wps:spPr>
                            <a:xfrm>
                              <a:off x="13647" y="679666"/>
                              <a:ext cx="538" cy="0"/>
                            </a:xfrm>
                            <a:prstGeom prst="line">
                              <a:avLst/>
                            </a:prstGeom>
                            <a:ln w="6350" cap="flat" cmpd="sng">
                              <a:solidFill>
                                <a:srgbClr val="000000"/>
                              </a:solidFill>
                              <a:prstDash val="solid"/>
                              <a:miter/>
                              <a:headEnd type="none" w="med" len="med"/>
                              <a:tailEnd type="none" w="med" len="med"/>
                            </a:ln>
                          </wps:spPr>
                          <wps:bodyPr/>
                        </wps:wsp>
                        <wps:wsp>
                          <wps:cNvPr id="481" name="直接箭头连接符 747"/>
                          <wps:cNvCnPr/>
                          <wps:spPr>
                            <a:xfrm flipH="1">
                              <a:off x="13987" y="679653"/>
                              <a:ext cx="1" cy="3115"/>
                            </a:xfrm>
                            <a:prstGeom prst="straightConnector1">
                              <a:avLst/>
                            </a:prstGeom>
                            <a:ln w="6350" cap="flat" cmpd="sng">
                              <a:solidFill>
                                <a:srgbClr val="000000"/>
                              </a:solidFill>
                              <a:prstDash val="solid"/>
                              <a:miter/>
                              <a:headEnd type="triangle" w="med" len="med"/>
                              <a:tailEnd type="triangle" w="med" len="med"/>
                            </a:ln>
                          </wps:spPr>
                          <wps:bodyPr/>
                        </wps:wsp>
                        <wps:wsp>
                          <wps:cNvPr id="500" name="直接箭头连接符 748"/>
                          <wps:cNvCnPr/>
                          <wps:spPr>
                            <a:xfrm flipH="1">
                              <a:off x="12982" y="679728"/>
                              <a:ext cx="15" cy="1984"/>
                            </a:xfrm>
                            <a:prstGeom prst="straightConnector1">
                              <a:avLst/>
                            </a:prstGeom>
                            <a:ln w="6350" cap="flat" cmpd="sng">
                              <a:solidFill>
                                <a:srgbClr val="000000"/>
                              </a:solidFill>
                              <a:prstDash val="solid"/>
                              <a:miter/>
                              <a:headEnd type="triangle" w="med" len="med"/>
                              <a:tailEnd type="triangle" w="med" len="med"/>
                            </a:ln>
                          </wps:spPr>
                          <wps:bodyPr/>
                        </wps:wsp>
                        <wps:wsp>
                          <wps:cNvPr id="502" name="直接箭头连接符 749"/>
                          <wps:cNvCnPr/>
                          <wps:spPr>
                            <a:xfrm>
                              <a:off x="12994" y="681720"/>
                              <a:ext cx="0" cy="440"/>
                            </a:xfrm>
                            <a:prstGeom prst="straightConnector1">
                              <a:avLst/>
                            </a:prstGeom>
                            <a:ln w="6350" cap="flat" cmpd="sng">
                              <a:solidFill>
                                <a:srgbClr val="000000"/>
                              </a:solidFill>
                              <a:prstDash val="solid"/>
                              <a:miter/>
                              <a:headEnd type="triangle" w="med" len="med"/>
                              <a:tailEnd type="triangle" w="med" len="med"/>
                            </a:ln>
                          </wps:spPr>
                          <wps:bodyPr/>
                        </wps:wsp>
                        <wps:wsp>
                          <wps:cNvPr id="504" name="流程图: 汇总连接 750"/>
                          <wps:cNvSpPr/>
                          <wps:spPr>
                            <a:xfrm>
                              <a:off x="12637" y="682268"/>
                              <a:ext cx="296" cy="289"/>
                            </a:xfrm>
                            <a:prstGeom prst="flowChartSummingJunction">
                              <a:avLst/>
                            </a:prstGeom>
                            <a:noFill/>
                            <a:ln w="6350" cap="flat" cmpd="sng">
                              <a:solidFill>
                                <a:srgbClr val="000000"/>
                              </a:solidFill>
                              <a:prstDash val="solid"/>
                              <a:miter/>
                              <a:headEnd type="none" w="med" len="med"/>
                              <a:tailEnd type="none" w="med" len="med"/>
                            </a:ln>
                          </wps:spPr>
                          <wps:bodyPr anchor="ctr" upright="1"/>
                        </wps:wsp>
                        <wps:wsp>
                          <wps:cNvPr id="513" name="矩形 751"/>
                          <wps:cNvSpPr/>
                          <wps:spPr>
                            <a:xfrm>
                              <a:off x="8241" y="679719"/>
                              <a:ext cx="2537" cy="2272"/>
                            </a:xfrm>
                            <a:prstGeom prst="rect">
                              <a:avLst/>
                            </a:prstGeom>
                            <a:noFill/>
                            <a:ln w="6350" cap="flat" cmpd="sng">
                              <a:solidFill>
                                <a:srgbClr val="000000"/>
                              </a:solidFill>
                              <a:prstDash val="solid"/>
                              <a:miter/>
                              <a:headEnd type="none" w="med" len="med"/>
                              <a:tailEnd type="none" w="med" len="med"/>
                            </a:ln>
                          </wps:spPr>
                          <wps:bodyPr anchor="ctr" upright="1"/>
                        </wps:wsp>
                        <wps:wsp>
                          <wps:cNvPr id="514" name="直接连接符 752"/>
                          <wps:cNvCnPr/>
                          <wps:spPr>
                            <a:xfrm>
                              <a:off x="10748" y="680810"/>
                              <a:ext cx="1636" cy="0"/>
                            </a:xfrm>
                            <a:prstGeom prst="line">
                              <a:avLst/>
                            </a:prstGeom>
                            <a:ln w="6350" cap="flat" cmpd="sng">
                              <a:solidFill>
                                <a:srgbClr val="000000"/>
                              </a:solidFill>
                              <a:prstDash val="solid"/>
                              <a:miter/>
                              <a:headEnd type="none" w="med" len="med"/>
                              <a:tailEnd type="none" w="med" len="med"/>
                            </a:ln>
                          </wps:spPr>
                          <wps:bodyPr/>
                        </wps:wsp>
                        <wps:wsp>
                          <wps:cNvPr id="544" name="直接连接符 753"/>
                          <wps:cNvCnPr/>
                          <wps:spPr>
                            <a:xfrm>
                              <a:off x="10748" y="681195"/>
                              <a:ext cx="1207" cy="0"/>
                            </a:xfrm>
                            <a:prstGeom prst="line">
                              <a:avLst/>
                            </a:prstGeom>
                            <a:ln w="6350" cap="flat" cmpd="sng">
                              <a:solidFill>
                                <a:srgbClr val="000000"/>
                              </a:solidFill>
                              <a:prstDash val="solid"/>
                              <a:miter/>
                              <a:headEnd type="none" w="med" len="med"/>
                              <a:tailEnd type="none" w="med" len="med"/>
                            </a:ln>
                          </wps:spPr>
                          <wps:bodyPr/>
                        </wps:wsp>
                        <wps:wsp>
                          <wps:cNvPr id="545" name="直接箭头连接符 754"/>
                          <wps:cNvCnPr/>
                          <wps:spPr>
                            <a:xfrm>
                              <a:off x="11132" y="680991"/>
                              <a:ext cx="494" cy="0"/>
                            </a:xfrm>
                            <a:prstGeom prst="straightConnector1">
                              <a:avLst/>
                            </a:prstGeom>
                            <a:ln w="6350" cap="flat" cmpd="sng">
                              <a:solidFill>
                                <a:srgbClr val="000000"/>
                              </a:solidFill>
                              <a:prstDash val="solid"/>
                              <a:miter/>
                              <a:headEnd type="none" w="med" len="med"/>
                              <a:tailEnd type="triangle" w="med" len="med"/>
                            </a:ln>
                          </wps:spPr>
                          <wps:bodyPr/>
                        </wps:wsp>
                        <wps:wsp>
                          <wps:cNvPr id="549" name="任意多边形 755"/>
                          <wps:cNvSpPr/>
                          <wps:spPr>
                            <a:xfrm>
                              <a:off x="13280" y="681614"/>
                              <a:ext cx="197" cy="192"/>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6350" cap="flat" cmpd="sng">
                              <a:solidFill>
                                <a:srgbClr val="000000"/>
                              </a:solidFill>
                              <a:prstDash val="solid"/>
                              <a:miter/>
                              <a:headEnd type="none" w="med" len="med"/>
                              <a:tailEnd type="none" w="med" len="med"/>
                            </a:ln>
                          </wps:spPr>
                          <wps:bodyPr anchor="ctr" upright="1"/>
                        </wps:wsp>
                        <wps:wsp>
                          <wps:cNvPr id="557" name="直接连接符 97"/>
                          <wps:cNvCnPr/>
                          <wps:spPr>
                            <a:xfrm>
                              <a:off x="12397" y="682173"/>
                              <a:ext cx="810" cy="0"/>
                            </a:xfrm>
                            <a:prstGeom prst="line">
                              <a:avLst/>
                            </a:prstGeom>
                            <a:ln w="6350" cap="flat" cmpd="sng">
                              <a:solidFill>
                                <a:srgbClr val="000000"/>
                              </a:solidFill>
                              <a:prstDash val="solid"/>
                              <a:miter/>
                              <a:headEnd type="none" w="med" len="med"/>
                              <a:tailEnd type="none" w="med" len="med"/>
                            </a:ln>
                          </wps:spPr>
                          <wps:bodyPr/>
                        </wps:wsp>
                        <wpg:grpSp>
                          <wpg:cNvPr id="558" name="组合 549"/>
                          <wpg:cNvGrpSpPr/>
                          <wpg:grpSpPr>
                            <a:xfrm rot="0">
                              <a:off x="13701" y="682774"/>
                              <a:ext cx="484" cy="119"/>
                              <a:chOff x="13814" y="5595"/>
                              <a:chExt cx="484" cy="119"/>
                            </a:xfrm>
                          </wpg:grpSpPr>
                          <wps:wsp>
                            <wps:cNvPr id="559" name="直接连接符 138"/>
                            <wps:cNvCnPr/>
                            <wps:spPr>
                              <a:xfrm>
                                <a:off x="13814" y="5595"/>
                                <a:ext cx="485" cy="0"/>
                              </a:xfrm>
                              <a:prstGeom prst="line">
                                <a:avLst/>
                              </a:prstGeom>
                              <a:ln w="6350" cap="flat" cmpd="sng">
                                <a:solidFill>
                                  <a:schemeClr val="tx1"/>
                                </a:solidFill>
                                <a:prstDash val="solid"/>
                                <a:miter/>
                                <a:headEnd type="none" w="med" len="med"/>
                                <a:tailEnd type="none" w="med" len="med"/>
                              </a:ln>
                            </wps:spPr>
                            <wps:bodyPr/>
                          </wps:wsp>
                          <wps:wsp>
                            <wps:cNvPr id="560" name="直接连接符 45"/>
                            <wps:cNvCnPr/>
                            <wps:spPr>
                              <a:xfrm flipH="1">
                                <a:off x="13905" y="5595"/>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 name="直接连接符 46"/>
                            <wps:cNvCnPr/>
                            <wps:spPr>
                              <a:xfrm flipH="1">
                                <a:off x="1395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4" name="直接连接符 47"/>
                            <wps:cNvCnPr/>
                            <wps:spPr>
                              <a:xfrm flipH="1">
                                <a:off x="1401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 name="直接连接符 48"/>
                            <wps:cNvCnPr/>
                            <wps:spPr>
                              <a:xfrm flipH="1">
                                <a:off x="1408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6" name="直接连接符 50"/>
                            <wps:cNvCnPr/>
                            <wps:spPr>
                              <a:xfrm flipH="1">
                                <a:off x="14145"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7" name="直接连接符 51"/>
                            <wps:cNvCnPr/>
                            <wps:spPr>
                              <a:xfrm flipH="1">
                                <a:off x="14190" y="5610"/>
                                <a:ext cx="30" cy="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79" name="直接连接符 45"/>
                          <wps:cNvCnPr/>
                          <wps:spPr>
                            <a:xfrm flipH="1">
                              <a:off x="7628" y="681757"/>
                              <a:ext cx="210" cy="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 name="直接连接符 46"/>
                          <wps:cNvCnPr/>
                          <wps:spPr>
                            <a:xfrm>
                              <a:off x="8018" y="681742"/>
                              <a:ext cx="195" cy="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8" name="文本框 47"/>
                          <wps:cNvSpPr txBox="1"/>
                          <wps:spPr>
                            <a:xfrm>
                              <a:off x="7193" y="681958"/>
                              <a:ext cx="1050" cy="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BC2347">
                                <w:pPr>
                                  <w:rPr>
                                    <w:rFonts w:hint="eastAsia" w:eastAsiaTheme="minorEastAsia"/>
                                    <w:lang w:eastAsia="zh-CN"/>
                                  </w:rPr>
                                </w:pPr>
                                <w:r>
                                  <w:rPr>
                                    <w:rFonts w:hint="eastAsia"/>
                                    <w:lang w:eastAsia="zh-CN"/>
                                  </w:rPr>
                                  <w:t>集气口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9" name="文本框 589"/>
                          <wps:cNvSpPr txBox="1"/>
                          <wps:spPr>
                            <a:xfrm>
                              <a:off x="14050" y="681048"/>
                              <a:ext cx="893" cy="669"/>
                            </a:xfrm>
                            <a:prstGeom prst="rect">
                              <a:avLst/>
                            </a:prstGeom>
                            <a:noFill/>
                            <a:ln w="9525">
                              <a:noFill/>
                            </a:ln>
                          </wps:spPr>
                          <wps:txbx>
                            <w:txbxContent>
                              <w:p w14:paraId="1C495AE0">
                                <w:pPr>
                                  <w:rPr>
                                    <w:rFonts w:eastAsia="宋体"/>
                                  </w:rPr>
                                </w:pPr>
                                <w:r>
                                  <w:rPr>
                                    <w:rFonts w:hint="eastAsia"/>
                                    <w:lang w:val="en-US" w:eastAsia="zh-CN"/>
                                  </w:rPr>
                                  <w:t>15</w:t>
                                </w:r>
                                <w:r>
                                  <w:rPr>
                                    <w:rFonts w:hint="eastAsia"/>
                                  </w:rPr>
                                  <w:t>m</w:t>
                                </w:r>
                              </w:p>
                            </w:txbxContent>
                          </wps:txbx>
                          <wps:bodyPr upright="1"/>
                        </wps:wsp>
                      </wpg:grpSp>
                    </wpg:wgp>
                  </a:graphicData>
                </a:graphic>
              </wp:anchor>
            </w:drawing>
          </mc:Choice>
          <mc:Fallback>
            <w:pict>
              <v:group id="_x0000_s1026" o:spid="_x0000_s1026" o:spt="203" style="position:absolute;left:0pt;margin-left:26.7pt;margin-top:7pt;height:197.75pt;width:388.4pt;z-index:251740160;mso-width-relative:page;mso-height-relative:page;" coordorigin="7146,679653" coordsize="7797,4199" o:gfxdata="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">
                <o:lock v:ext="edit" aspectratio="f"/>
                <v:shape id="_x0000_s1026" o:spid="_x0000_s1026" o:spt="202" type="#_x0000_t202" style="position:absolute;left:7910;top:683140;height:712;width:6562;" fillcolor="#FFFFFF [3212]" filled="t" stroked="f" coordsize="21600,21600" o:gfxdata="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qQxZ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273CDE4E">
                        <w:pPr>
                          <w:rPr>
                            <w:rFonts w:hint="default" w:eastAsiaTheme="minorEastAsia"/>
                            <w:b/>
                            <w:bCs/>
                            <w:sz w:val="28"/>
                            <w:szCs w:val="36"/>
                            <w:lang w:val="en-US" w:eastAsia="zh-CN"/>
                          </w:rPr>
                        </w:pPr>
                        <w:r>
                          <w:rPr>
                            <w:rFonts w:hint="eastAsia"/>
                            <w:b/>
                            <w:bCs/>
                            <w:sz w:val="28"/>
                            <w:szCs w:val="36"/>
                            <w:lang w:val="en-US" w:eastAsia="zh-CN"/>
                          </w:rPr>
                          <w:t>图3-57  上熟料提升机除尘器监测点位图（DA060）</w:t>
                        </w:r>
                      </w:p>
                    </w:txbxContent>
                  </v:textbox>
                </v:shape>
                <v:group id="_x0000_s1026" o:spid="_x0000_s1026" o:spt="203" style="position:absolute;left:7146;top:682702;height:494;width:3458;" coordorigin="7647,682669" coordsize="3458,494" o:gfxdata="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sz9L0AAADdAAAADwAAAAAAAAABACAAAAAiAAAAZHJzL2Rvd25yZXYueG1s&#10;UEsBAhQAFAAAAAgAh07iQDMvBZ47AAAAOQAAABUAAAAAAAAAAQAgAAAADAEAAGRycy9ncm91cHNo&#10;YXBleG1sLnhtbFBLBQYAAAAABgAGAGABAADJAwAAAAA=&#10;">
                  <o:lock v:ext="edit" aspectratio="f"/>
                  <v:shape id="任意多边形 767" o:spid="_x0000_s1026" o:spt="100" style="position:absolute;left:8202;top:682826;height:180;width:140;" fillcolor="#FFFFFF" filled="t" stroked="t" coordsize="21600,21600" o:gfxdata="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8eU28AAAA&#10;3A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miter"/>
                    <v:imagedata o:title=""/>
                    <o:lock v:ext="edit" aspectratio="f"/>
                    <v:textbox>
                      <w:txbxContent>
                        <w:p w14:paraId="13CB5846">
                          <w:pPr>
                            <w:jc w:val="center"/>
                          </w:pPr>
                        </w:p>
                      </w:txbxContent>
                    </v:textbox>
                  </v:shape>
                  <v:shape id="文本框 768" o:spid="_x0000_s1026" o:spt="202" type="#_x0000_t202" style="position:absolute;left:7647;top:682669;height:495;width:3459;" filled="f" stroked="f" coordsize="21600,21600" o:gfxdata="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AtKLsAAADc&#10;AAAADwAAAAAAAAABACAAAAAiAAAAZHJzL2Rvd25yZXYueG1sUEsBAhQAFAAAAAgAh07iQDMvBZ47&#10;AAAAOQAAABAAAAAAAAAAAQAgAAAACgEAAGRycy9zaGFwZXhtbC54bWxQSwUGAAAAAAYABgBbAQAA&#10;tAMAAAAA&#10;">
                    <v:fill on="f" focussize="0,0"/>
                    <v:stroke on="f" joinstyle="miter"/>
                    <v:imagedata o:title=""/>
                    <o:lock v:ext="edit" aspectratio="f"/>
                    <v:textbox>
                      <w:txbxContent>
                        <w:p w14:paraId="41A75988">
                          <w:r>
                            <w:rPr>
                              <w:rFonts w:hint="eastAsia"/>
                            </w:rPr>
                            <w:t>注：  表示固定污染源监测布点</w:t>
                          </w:r>
                        </w:p>
                      </w:txbxContent>
                    </v:textbox>
                  </v:shape>
                </v:group>
                <v:group id="_x0000_s1026" o:spid="_x0000_s1026" o:spt="203" style="position:absolute;left:7193;top:679653;height:3240;width:7750;" coordorigin="7193,679653" coordsize="7750,3240" o:gfxdata="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oqcasAAAADdAAAADwAAAAAAAAABACAAAAAiAAAAZHJzL2Rvd25yZXYu&#10;eG1sUEsBAhQAFAAAAAgAh07iQDMvBZ47AAAAOQAAABUAAAAAAAAAAQAgAAAADwEAAGRycy9ncm91&#10;cHNoYXBleG1sLnhtbFBLBQYAAAAABgAGAGABAADMAwAAAAA=&#10;">
                  <o:lock v:ext="edit" aspectratio="f"/>
                  <v:shape id="文本框 731" o:spid="_x0000_s1026" o:spt="202" type="#_x0000_t202" style="position:absolute;left:12340;top:681713;height:447;width:770;"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A3F6D86">
                          <w:pPr>
                            <w:rPr>
                              <w:rFonts w:eastAsia="宋体"/>
                            </w:rPr>
                          </w:pPr>
                          <w:r>
                            <w:rPr>
                              <w:rFonts w:hint="eastAsia"/>
                              <w:lang w:val="en-US" w:eastAsia="zh-CN"/>
                            </w:rPr>
                            <w:t>2.4</w:t>
                          </w:r>
                          <w:r>
                            <w:rPr>
                              <w:rFonts w:hint="eastAsia"/>
                            </w:rPr>
                            <w:t>m</w:t>
                          </w:r>
                        </w:p>
                      </w:txbxContent>
                    </v:textbox>
                  </v:shape>
                  <v:shape id="文本框 732" o:spid="_x0000_s1026" o:spt="202" type="#_x0000_t202" style="position:absolute;left:12138;top:680125;height:579;width:1009;"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2354F70">
                          <w:pPr>
                            <w:rPr>
                              <w:rFonts w:eastAsia="宋体"/>
                            </w:rPr>
                          </w:pPr>
                          <w:r>
                            <w:rPr>
                              <w:rFonts w:hint="eastAsia"/>
                              <w:lang w:val="en-US" w:eastAsia="zh-CN"/>
                            </w:rPr>
                            <w:t>10.85</w:t>
                          </w:r>
                          <w:r>
                            <w:rPr>
                              <w:rFonts w:hint="eastAsia"/>
                            </w:rPr>
                            <w:t>m</w:t>
                          </w:r>
                        </w:p>
                      </w:txbxContent>
                    </v:textbox>
                  </v:shape>
                  <v:shape id="文本框 733" o:spid="_x0000_s1026" o:spt="202" type="#_x0000_t202" style="position:absolute;left:10762;top:681167;height:419;width:1216;"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6A8881C">
                          <w:pPr>
                            <w:rPr>
                              <w:rFonts w:eastAsia="宋体"/>
                            </w:rPr>
                          </w:pPr>
                          <w:r>
                            <w:rPr>
                              <w:rFonts w:ascii="Times New Roman" w:hAnsi="Times New Roman" w:eastAsia="宋体" w:cs="Times New Roman"/>
                            </w:rPr>
                            <w:t>ɸ</w:t>
                          </w:r>
                          <w:r>
                            <w:rPr>
                              <w:rFonts w:hint="eastAsia" w:eastAsia="宋体"/>
                            </w:rPr>
                            <w:t>=0.</w:t>
                          </w:r>
                          <w:r>
                            <w:rPr>
                              <w:rFonts w:hint="eastAsia" w:eastAsia="宋体"/>
                              <w:lang w:val="en-US" w:eastAsia="zh-CN"/>
                            </w:rPr>
                            <w:t>40</w:t>
                          </w:r>
                          <w:r>
                            <w:rPr>
                              <w:rFonts w:hint="eastAsia" w:eastAsia="宋体"/>
                            </w:rPr>
                            <w:t>m</w:t>
                          </w:r>
                        </w:p>
                      </w:txbxContent>
                    </v:textbox>
                  </v:shape>
                  <v:line id="直接连接符 735" o:spid="_x0000_s1026" o:spt="20" style="position:absolute;left:12364;top:679698;flip:y;height:12;width:843;" filled="f" stroked="t" coordsize="21600,21600" o:gfxdata="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uox68AAAA&#10;2w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直接连接符 740" o:spid="_x0000_s1026" o:spt="20" style="position:absolute;left:12406;top:680799;height:1372;width:0;" filled="f" stroked="t" coordsize="21600,21600" o:gfxdata="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BdX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group id="组合 766" o:spid="_x0000_s1026" o:spt="203" style="position:absolute;left:7831;top:681359;height:390;width:369;" coordorigin="12544,11690" coordsize="360,390"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group id="组合 764" o:spid="_x0000_s1026" o:spt="203" style="position:absolute;left:12544;top:11690;height:390;width:360;" coordorigin="8724,12155" coordsize="360,390"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line id="直接连接符 760" o:spid="_x0000_s1026" o:spt="20" style="position:absolute;left:8724;top:12155;height:0;width:354;" filled="f" stroked="t" coordsize="21600,21600" o:gfxdata="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Lxl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761" o:spid="_x0000_s1026" o:spt="20" style="position:absolute;left:8910;top:12323;height:0;width:174;" filled="f" stroked="t" coordsize="21600,21600" o:gfxdata="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9iIS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762" o:spid="_x0000_s1026" o:spt="20" style="position:absolute;left:8904;top:12323;height:222;width:0;" filled="f" stroked="t" coordsize="21600,21600" o:gfxdata="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qHib4A&#10;AADb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763" o:spid="_x0000_s1026" o:spt="20" style="position:absolute;left:8730;top:12161;height:384;width:0;" filled="f" stroked="t" coordsize="21600,21600" o:gfxdata="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f/b4A&#10;AADb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shape id="直接箭头连接符 765" o:spid="_x0000_s1026" o:spt="32" type="#_x0000_t32" style="position:absolute;left:12648;top:11844;flip:y;height:236;width:3;" filled="f" stroked="t" coordsize="21600,21600" o:gfxdata="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ZwSy8AAAA&#10;2w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group>
                  <v:shape id="文本框 758" o:spid="_x0000_s1026" o:spt="202" type="#_x0000_t202" style="position:absolute;left:8628;top:680656;height:760;width:1609;"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B7BAAE8">
                          <w:pPr>
                            <w:rPr>
                              <w:rFonts w:eastAsia="宋体"/>
                            </w:rPr>
                          </w:pPr>
                          <w:r>
                            <w:rPr>
                              <w:rFonts w:hint="eastAsia"/>
                            </w:rPr>
                            <w:t>布袋除尘器</w:t>
                          </w:r>
                        </w:p>
                      </w:txbxContent>
                    </v:textbox>
                  </v:shape>
                  <v:line id="直接连接符 736" o:spid="_x0000_s1026" o:spt="20" style="position:absolute;left:12517;top:681693;height:0;width:660;" filled="f" stroked="t" coordsize="21600,21600" o:gfxdata="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gYGK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741" o:spid="_x0000_s1026" o:spt="20" style="position:absolute;left:13175;top:679717;flip:y;height:2454;width:0;" filled="f" stroked="t" coordsize="21600,21600" o:gfxdata="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33v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742" o:spid="_x0000_s1026" o:spt="20" style="position:absolute;left:11955;top:681185;height:1393;width:0;" filled="f" stroked="t" coordsize="21600,21600" o:gfxdata="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gmC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743" o:spid="_x0000_s1026" o:spt="20" style="position:absolute;left:11945;top:682599;height:0;width:1713;" filled="f" stroked="t" coordsize="21600,21600" o:gfxdata="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SDk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744" o:spid="_x0000_s1026" o:spt="20" style="position:absolute;left:13658;top:679685;flip:y;height:2904;width:0;" filled="f" stroked="t" coordsize="21600,21600" o:gfxdata="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r0WPugAAANwA&#10;AAAPAAAAAAAAAAEAIAAAACIAAABkcnMvZG93bnJldi54bWxQSwECFAAUAAAACACHTuJAMy8FnjsA&#10;AAA5AAAAEAAAAAAAAAABACAAAAAJAQAAZHJzL3NoYXBleG1sLnhtbFBLBQYAAAAABgAGAFsBAACz&#10;AwAAAAA=&#10;">
                    <v:fill on="f" focussize="0,0"/>
                    <v:stroke weight="0.5pt" color="#000000" joinstyle="miter"/>
                    <v:imagedata o:title=""/>
                    <o:lock v:ext="edit" aspectratio="f"/>
                  </v:line>
                  <v:line id="直接连接符 746" o:spid="_x0000_s1026" o:spt="20" style="position:absolute;left:13647;top:679666;height:0;width:538;" filled="f" stroked="t" coordsize="21600,21600" o:gfxdata="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sZS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747" o:spid="_x0000_s1026" o:spt="32" type="#_x0000_t32" style="position:absolute;left:13987;top:679653;flip:x;height:3115;width:1;" filled="f" stroked="t" coordsize="21600,21600" o:gfxdata="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QNI77gAAADcAAAA&#10;DwAAAAAAAAABACAAAAAiAAAAZHJzL2Rvd25yZXYueG1sUEsBAhQAFAAAAAgAh07iQDMvBZ47AAAA&#10;OQAAABAAAAAAAAAAAQAgAAAABwEAAGRycy9zaGFwZXhtbC54bWxQSwUGAAAAAAYABgBbAQAAsQMA&#10;AAAA&#10;">
                    <v:fill on="f" focussize="0,0"/>
                    <v:stroke weight="0.5pt" color="#000000" joinstyle="miter" startarrow="block" endarrow="block"/>
                    <v:imagedata o:title=""/>
                    <o:lock v:ext="edit" aspectratio="f"/>
                  </v:shape>
                  <v:shape id="直接箭头连接符 748" o:spid="_x0000_s1026" o:spt="32" type="#_x0000_t32" style="position:absolute;left:12982;top:679728;flip:x;height:1984;width:15;" filled="f" stroked="t" coordsize="21600,21600" o:gfxdata="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3hs7UAAADcAAAADwAA&#10;AAAAAAABACAAAAAiAAAAZHJzL2Rvd25yZXYueG1sUEsBAhQAFAAAAAgAh07iQDMvBZ47AAAAOQAA&#10;ABAAAAAAAAAAAQAgAAAABAEAAGRycy9zaGFwZXhtbC54bWxQSwUGAAAAAAYABgBbAQAArgMAAAAA&#10;">
                    <v:fill on="f" focussize="0,0"/>
                    <v:stroke weight="0.5pt" color="#000000" joinstyle="miter" startarrow="block" endarrow="block"/>
                    <v:imagedata o:title=""/>
                    <o:lock v:ext="edit" aspectratio="f"/>
                  </v:shape>
                  <v:shape id="直接箭头连接符 749" o:spid="_x0000_s1026" o:spt="32" type="#_x0000_t32" style="position:absolute;left:12994;top:681720;height:440;width:0;" filled="f" stroked="t" coordsize="21600,21600" o:gfxdata="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yifr4A&#10;AADcAAAADwAAAAAAAAABACAAAAAiAAAAZHJzL2Rvd25yZXYueG1sUEsBAhQAFAAAAAgAh07iQDMv&#10;BZ47AAAAOQAAABAAAAAAAAAAAQAgAAAADQEAAGRycy9zaGFwZXhtbC54bWxQSwUGAAAAAAYABgBb&#10;AQAAtwMAAAAA&#10;">
                    <v:fill on="f" focussize="0,0"/>
                    <v:stroke weight="0.5pt" color="#000000" joinstyle="miter" startarrow="block" endarrow="block"/>
                    <v:imagedata o:title=""/>
                    <o:lock v:ext="edit" aspectratio="f"/>
                  </v:shape>
                  <v:shape id="流程图: 汇总连接 750" o:spid="_x0000_s1026" o:spt="123" type="#_x0000_t123" style="position:absolute;left:12637;top:682268;height:289;width:296;v-text-anchor:middle;" filled="f" stroked="t" coordsize="21600,21600" o:gfxdata="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cdXC/&#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rect id="矩形 751" o:spid="_x0000_s1026" o:spt="1" style="position:absolute;left:8241;top:679719;height:2272;width:2537;v-text-anchor:middle;" filled="f" stroked="t" coordsize="21600,21600" o:gfxdata="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NBd4LgAAADcAAAA&#10;DwAAAAAAAAABACAAAAAiAAAAZHJzL2Rvd25yZXYueG1sUEsBAhQAFAAAAAgAh07iQDMvBZ47AAAA&#10;OQAAABAAAAAAAAAAAQAgAAAABwEAAGRycy9zaGFwZXhtbC54bWxQSwUGAAAAAAYABgBbAQAAsQMA&#10;AAAA&#10;">
                    <v:fill on="f" focussize="0,0"/>
                    <v:stroke weight="0.5pt" color="#000000" joinstyle="miter"/>
                    <v:imagedata o:title=""/>
                    <o:lock v:ext="edit" aspectratio="f"/>
                  </v:rect>
                  <v:line id="直接连接符 752" o:spid="_x0000_s1026" o:spt="20" style="position:absolute;left:10748;top:680810;height:0;width:1636;" filled="f" stroked="t" coordsize="21600,21600" o:gfxdata="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R7c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753" o:spid="_x0000_s1026" o:spt="20" style="position:absolute;left:10748;top:681195;height:0;width:1207;" filled="f" stroked="t" coordsize="21600,21600" o:gfxdata="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dUb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shape id="直接箭头连接符 754" o:spid="_x0000_s1026" o:spt="32" type="#_x0000_t32" style="position:absolute;left:11132;top:680991;height:0;width:494;" filled="f" stroked="t" coordsize="21600,21600" o:gfxdata="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Keur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任意多边形 755" o:spid="_x0000_s1026" o:spt="100" style="position:absolute;left:13280;top:681614;height:192;width:197;v-text-anchor:middle;" filled="f" stroked="t" coordsize="21600,21600" o:gfxdata="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XIfS8AAAA&#10;3A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0.5pt" color="#000000" joinstyle="miter"/>
                    <v:imagedata o:title=""/>
                    <o:lock v:ext="edit" aspectratio="f"/>
                  </v:shape>
                  <v:line id="直接连接符 97" o:spid="_x0000_s1026" o:spt="20" style="position:absolute;left:12397;top:682173;height:0;width:810;" filled="f" stroked="t" coordsize="21600,21600" o:gfxdata="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xcx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id="组合 549" o:spid="_x0000_s1026" o:spt="203" style="position:absolute;left:13701;top:682774;height:119;width:484;" coordorigin="13814,5595" coordsize="484,119"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line id="直接连接符 138" o:spid="_x0000_s1026" o:spt="20" style="position:absolute;left:13814;top:5595;height:0;width:485;" filled="f" stroked="t" coordsize="21600,21600" o:gfxdata="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9tLL4A&#10;AADcAAAADwAAAAAAAAABACAAAAAiAAAAZHJzL2Rvd25yZXYueG1sUEsBAhQAFAAAAAgAh07iQDMv&#10;BZ47AAAAOQAAABAAAAAAAAAAAQAgAAAADQEAAGRycy9zaGFwZXhtbC54bWxQSwUGAAAAAAYABgBb&#10;AQAAtwMAAAAA&#10;">
                      <v:fill on="f" focussize="0,0"/>
                      <v:stroke weight="0.5pt" color="#000000 [3213]" joinstyle="miter"/>
                      <v:imagedata o:title=""/>
                      <o:lock v:ext="edit" aspectratio="f"/>
                    </v:line>
                    <v:line id="直接连接符 45" o:spid="_x0000_s1026" o:spt="20" style="position:absolute;left:13905;top:5595;flip:x;height:105;width:30;" filled="f" stroked="t" coordsize="21600,21600" o:gfxdata="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MfdQ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直接连接符 46" o:spid="_x0000_s1026" o:spt="20" style="position:absolute;left:13950;top:5610;flip:x;height:105;width:30;" filled="f" stroked="t" coordsize="21600,21600" o:gfxdata="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1Sy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 o:spid="_x0000_s1026" o:spt="20" style="position:absolute;left:14010;top:5610;flip:x;height:105;width:30;" filled="f" stroked="t" coordsize="21600,21600" o:gfxdata="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rxU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8" o:spid="_x0000_s1026" o:spt="20" style="position:absolute;left:14085;top:5610;flip:x;height:105;width:30;" filled="f" stroked="t" coordsize="21600,21600" o:gfxdata="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ZUy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0" o:spid="_x0000_s1026" o:spt="20" style="position:absolute;left:14145;top:5610;flip:x;height:105;width:30;" filled="f" stroked="t" coordsize="21600,21600" o:gfxdata="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TKv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1" o:spid="_x0000_s1026" o:spt="20" style="position:absolute;left:14190;top:5610;flip:x;height:105;width:30;" filled="f" stroked="t" coordsize="21600,21600" o:gfxdata="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YbyS/&#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line id="直接连接符 45" o:spid="_x0000_s1026" o:spt="20" style="position:absolute;left:7628;top:681757;flip:x;height:135;width:210;" filled="f" stroked="t" coordsize="21600,21600" o:gfxdata="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LIE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 o:spid="_x0000_s1026" o:spt="20" style="position:absolute;left:8018;top:681742;height:180;width:195;" filled="f" stroked="t" coordsize="21600,21600" o:gfxdata="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JLb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文本框 47" o:spid="_x0000_s1026" o:spt="202" type="#_x0000_t202" style="position:absolute;left:7193;top:681958;height:480;width:1050;" fillcolor="#FFFFFF [3201]" filled="t" stroked="f" coordsize="21600,21600" o:gfxdata="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sPkA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05BC2347">
                          <w:pPr>
                            <w:rPr>
                              <w:rFonts w:hint="eastAsia" w:eastAsiaTheme="minorEastAsia"/>
                              <w:lang w:eastAsia="zh-CN"/>
                            </w:rPr>
                          </w:pPr>
                          <w:r>
                            <w:rPr>
                              <w:rFonts w:hint="eastAsia"/>
                              <w:lang w:eastAsia="zh-CN"/>
                            </w:rPr>
                            <w:t>集气口</w:t>
                          </w:r>
                        </w:p>
                      </w:txbxContent>
                    </v:textbox>
                  </v:shape>
                  <v:shape id="_x0000_s1026" o:spid="_x0000_s1026" o:spt="202" type="#_x0000_t202" style="position:absolute;left:14050;top:681048;height:669;width:893;" filled="f" stroked="f" coordsize="21600,21600" o:gfxdata="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ges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C495AE0">
                          <w:pPr>
                            <w:rPr>
                              <w:rFonts w:eastAsia="宋体"/>
                            </w:rPr>
                          </w:pPr>
                          <w:r>
                            <w:rPr>
                              <w:rFonts w:hint="eastAsia"/>
                              <w:lang w:val="en-US" w:eastAsia="zh-CN"/>
                            </w:rPr>
                            <w:t>15</w:t>
                          </w:r>
                          <w:r>
                            <w:rPr>
                              <w:rFonts w:hint="eastAsia"/>
                            </w:rPr>
                            <w:t>m</w:t>
                          </w:r>
                        </w:p>
                      </w:txbxContent>
                    </v:textbox>
                  </v:shape>
                </v:group>
              </v:group>
            </w:pict>
          </mc:Fallback>
        </mc:AlternateContent>
      </w:r>
    </w:p>
    <w:p w14:paraId="12318A7E">
      <w:pPr>
        <w:pStyle w:val="37"/>
        <w:rPr>
          <w:rFonts w:hint="eastAsia" w:ascii="仿宋" w:hAnsi="仿宋" w:eastAsia="仿宋" w:cs="仿宋"/>
          <w:color w:val="auto"/>
          <w:sz w:val="28"/>
          <w:highlight w:val="none"/>
        </w:rPr>
      </w:pPr>
    </w:p>
    <w:p w14:paraId="6139C2C6">
      <w:pPr>
        <w:pStyle w:val="9"/>
        <w:rPr>
          <w:rFonts w:hint="eastAsia" w:ascii="仿宋" w:hAnsi="仿宋" w:eastAsia="仿宋" w:cs="仿宋"/>
          <w:color w:val="auto"/>
          <w:sz w:val="28"/>
          <w:highlight w:val="none"/>
        </w:rPr>
      </w:pPr>
    </w:p>
    <w:p w14:paraId="7D716694">
      <w:pPr>
        <w:rPr>
          <w:rFonts w:hint="eastAsia" w:ascii="仿宋" w:hAnsi="仿宋" w:eastAsia="仿宋" w:cs="仿宋"/>
          <w:color w:val="auto"/>
          <w:sz w:val="28"/>
          <w:highlight w:val="none"/>
        </w:rPr>
      </w:pPr>
    </w:p>
    <w:p w14:paraId="6B428DF1">
      <w:pPr>
        <w:pStyle w:val="17"/>
        <w:rPr>
          <w:rFonts w:hint="eastAsia" w:ascii="仿宋" w:hAnsi="仿宋" w:eastAsia="仿宋" w:cs="仿宋"/>
          <w:color w:val="auto"/>
          <w:sz w:val="28"/>
          <w:highlight w:val="none"/>
        </w:rPr>
      </w:pPr>
    </w:p>
    <w:p w14:paraId="209DC57C">
      <w:pPr>
        <w:rPr>
          <w:rFonts w:hint="eastAsia" w:ascii="仿宋" w:hAnsi="仿宋" w:eastAsia="仿宋" w:cs="仿宋"/>
          <w:color w:val="auto"/>
          <w:sz w:val="28"/>
          <w:highlight w:val="none"/>
        </w:rPr>
      </w:pPr>
    </w:p>
    <w:p w14:paraId="78D2334D">
      <w:pPr>
        <w:pStyle w:val="37"/>
        <w:rPr>
          <w:rFonts w:hint="eastAsia" w:ascii="仿宋" w:hAnsi="仿宋" w:eastAsia="仿宋" w:cs="仿宋"/>
          <w:color w:val="auto"/>
          <w:sz w:val="28"/>
          <w:highlight w:val="none"/>
        </w:rPr>
      </w:pPr>
      <w:r>
        <w:rPr>
          <w:sz w:val="28"/>
        </w:rPr>
        <mc:AlternateContent>
          <mc:Choice Requires="wpg">
            <w:drawing>
              <wp:anchor distT="0" distB="0" distL="114300" distR="114300" simplePos="0" relativeHeight="251673600" behindDoc="0" locked="0" layoutInCell="1" allowOverlap="1">
                <wp:simplePos x="0" y="0"/>
                <wp:positionH relativeFrom="column">
                  <wp:posOffset>5195570</wp:posOffset>
                </wp:positionH>
                <wp:positionV relativeFrom="paragraph">
                  <wp:posOffset>313690</wp:posOffset>
                </wp:positionV>
                <wp:extent cx="589915" cy="655320"/>
                <wp:effectExtent l="37465" t="0" r="0" b="0"/>
                <wp:wrapNone/>
                <wp:docPr id="107" name="组合 107"/>
                <wp:cNvGraphicFramePr/>
                <a:graphic xmlns:a="http://schemas.openxmlformats.org/drawingml/2006/main">
                  <a:graphicData uri="http://schemas.microsoft.com/office/word/2010/wordprocessingGroup">
                    <wpg:wgp>
                      <wpg:cNvGrpSpPr/>
                      <wpg:grpSpPr>
                        <a:xfrm rot="0">
                          <a:off x="6160135" y="1228090"/>
                          <a:ext cx="589915" cy="655320"/>
                          <a:chOff x="13370" y="181283"/>
                          <a:chExt cx="801" cy="734"/>
                        </a:xfrm>
                      </wpg:grpSpPr>
                      <wps:wsp>
                        <wps:cNvPr id="108" name="直接连接符 98"/>
                        <wps:cNvCnPr/>
                        <wps:spPr>
                          <a:xfrm flipV="1">
                            <a:off x="13370" y="181283"/>
                            <a:ext cx="1" cy="581"/>
                          </a:xfrm>
                          <a:prstGeom prst="line">
                            <a:avLst/>
                          </a:prstGeom>
                          <a:ln w="9525" cap="flat" cmpd="sng">
                            <a:solidFill>
                              <a:srgbClr val="000000"/>
                            </a:solidFill>
                            <a:prstDash val="solid"/>
                            <a:headEnd type="none" w="med" len="med"/>
                            <a:tailEnd type="triangle" w="med" len="med"/>
                          </a:ln>
                        </wps:spPr>
                        <wps:bodyPr/>
                      </wps:wsp>
                      <wps:wsp>
                        <wps:cNvPr id="109" name="文本框 634"/>
                        <wps:cNvSpPr txBox="1"/>
                        <wps:spPr>
                          <a:xfrm>
                            <a:off x="13531" y="181563"/>
                            <a:ext cx="640" cy="454"/>
                          </a:xfrm>
                          <a:prstGeom prst="rect">
                            <a:avLst/>
                          </a:prstGeom>
                          <a:noFill/>
                          <a:ln w="9525">
                            <a:noFill/>
                          </a:ln>
                        </wps:spPr>
                        <wps:txbx>
                          <w:txbxContent>
                            <w:p w14:paraId="3AC09892">
                              <w:pPr>
                                <w:rPr>
                                  <w:rFonts w:eastAsia="宋体"/>
                                </w:rPr>
                              </w:pPr>
                              <w:r>
                                <w:rPr>
                                  <w:rFonts w:hint="eastAsia"/>
                                </w:rPr>
                                <w:t>北</w:t>
                              </w:r>
                            </w:p>
                          </w:txbxContent>
                        </wps:txbx>
                        <wps:bodyPr upright="1"/>
                      </wps:wsp>
                    </wpg:wgp>
                  </a:graphicData>
                </a:graphic>
              </wp:anchor>
            </w:drawing>
          </mc:Choice>
          <mc:Fallback>
            <w:pict>
              <v:group id="_x0000_s1026" o:spid="_x0000_s1026" o:spt="203" style="position:absolute;left:0pt;margin-left:409.1pt;margin-top:24.7pt;height:51.6pt;width:46.45pt;z-index:251673600;mso-width-relative:page;mso-height-relative:page;" coordorigin="13370,181283" coordsize="801,734" o:gfxdata="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Hx++/raAAAACgEAAA8AAAAAAAAA&#10;AQAgAAAAIgAAAGRycy9kb3ducmV2LnhtbFBLAQIUABQAAAAIAIdO4kA3IfR98wIAALUGAAAOAAAA&#10;AAAAAAEAIAAAACkBAABkcnMvZTJvRG9jLnhtbFBLBQYAAAAABgAGAFkBAACOBgAAAAA=&#10;">
                <o:lock v:ext="edit" aspectratio="f"/>
                <v:line id="直接连接符 98" o:spid="_x0000_s1026" o:spt="20" style="position:absolute;left:13370;top:181283;flip:y;height:581;width:1;" filled="f" stroked="t" coordsize="21600,21600" o:gfxdata="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1/g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34" o:spid="_x0000_s1026" o:spt="202" type="#_x0000_t202" style="position:absolute;left:13531;top:181563;height:454;width:640;"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AC09892">
                        <w:pPr>
                          <w:rPr>
                            <w:rFonts w:eastAsia="宋体"/>
                          </w:rPr>
                        </w:pPr>
                        <w:r>
                          <w:rPr>
                            <w:rFonts w:hint="eastAsia"/>
                          </w:rPr>
                          <w:t>北</w:t>
                        </w:r>
                      </w:p>
                    </w:txbxContent>
                  </v:textbox>
                </v:shape>
              </v:group>
            </w:pict>
          </mc:Fallback>
        </mc:AlternateContent>
      </w:r>
    </w:p>
    <w:p w14:paraId="768A66A9">
      <w:pPr>
        <w:pStyle w:val="37"/>
        <w:rPr>
          <w:rFonts w:hint="eastAsia" w:ascii="仿宋" w:hAnsi="仿宋" w:eastAsia="仿宋" w:cs="仿宋"/>
          <w:color w:val="auto"/>
          <w:sz w:val="28"/>
          <w:highlight w:val="none"/>
        </w:rPr>
      </w:pPr>
      <w:r>
        <w:rPr>
          <w:sz w:val="28"/>
        </w:rPr>
        <mc:AlternateContent>
          <mc:Choice Requires="wpg">
            <w:drawing>
              <wp:anchor distT="0" distB="0" distL="114300" distR="114300" simplePos="0" relativeHeight="251679744" behindDoc="0" locked="0" layoutInCell="1" allowOverlap="1">
                <wp:simplePos x="0" y="0"/>
                <wp:positionH relativeFrom="column">
                  <wp:posOffset>2156460</wp:posOffset>
                </wp:positionH>
                <wp:positionV relativeFrom="paragraph">
                  <wp:posOffset>19050</wp:posOffset>
                </wp:positionV>
                <wp:extent cx="609600" cy="332740"/>
                <wp:effectExtent l="0" t="0" r="0" b="0"/>
                <wp:wrapNone/>
                <wp:docPr id="1" name="组合 1"/>
                <wp:cNvGraphicFramePr/>
                <a:graphic xmlns:a="http://schemas.openxmlformats.org/drawingml/2006/main">
                  <a:graphicData uri="http://schemas.microsoft.com/office/word/2010/wordprocessingGroup">
                    <wpg:wgp>
                      <wpg:cNvGrpSpPr/>
                      <wpg:grpSpPr>
                        <a:xfrm rot="0">
                          <a:off x="3121025" y="1329690"/>
                          <a:ext cx="609600" cy="332740"/>
                          <a:chOff x="10005" y="216759"/>
                          <a:chExt cx="828" cy="373"/>
                        </a:xfrm>
                      </wpg:grpSpPr>
                      <wps:wsp>
                        <wps:cNvPr id="8" name="矩形 2932"/>
                        <wps:cNvSpPr/>
                        <wps:spPr>
                          <a:xfrm>
                            <a:off x="10005" y="216759"/>
                            <a:ext cx="828" cy="373"/>
                          </a:xfrm>
                          <a:prstGeom prst="rect">
                            <a:avLst/>
                          </a:prstGeom>
                          <a:noFill/>
                          <a:ln w="9525">
                            <a:noFill/>
                          </a:ln>
                        </wps:spPr>
                        <wps:txbx>
                          <w:txbxContent>
                            <w:p w14:paraId="3D8FFE69">
                              <w:r>
                                <w:rPr>
                                  <w:rFonts w:hint="eastAsia"/>
                                </w:rPr>
                                <w:t>4#</w:t>
                              </w:r>
                            </w:p>
                          </w:txbxContent>
                        </wps:txbx>
                        <wps:bodyPr upright="1"/>
                      </wps:wsp>
                      <wps:wsp>
                        <wps:cNvPr id="10" name="椭圆 2933"/>
                        <wps:cNvSpPr/>
                        <wps:spPr>
                          <a:xfrm>
                            <a:off x="10461" y="216861"/>
                            <a:ext cx="174" cy="174"/>
                          </a:xfrm>
                          <a:prstGeom prst="ellipse">
                            <a:avLst/>
                          </a:pr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69.8pt;margin-top:1.5pt;height:26.2pt;width:48pt;z-index:251679744;mso-width-relative:page;mso-height-relative:page;" coordorigin="10005,216759" coordsize="828,373" o:gfxdata="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c16RtgAAAAIAQAA&#10;DwAAAAAAAAABACAAAAAiAAAAZHJzL2Rvd25yZXYueG1sUEsBAhQAFAAAAAgAh07iQMmSUnDEAgAA&#10;qQYAAA4AAAAAAAAAAQAgAAAAJwEAAGRycy9lMm9Eb2MueG1sUEsFBgAAAAAGAAYAWQEAAF0GAAAA&#10;AA==&#10;">
                <o:lock v:ext="edit" aspectratio="f"/>
                <v:rect id="矩形 2932" o:spid="_x0000_s1026" o:spt="1" style="position:absolute;left:10005;top:216759;height:373;width:828;" filled="f" stroked="f" coordsize="21600,21600" o:gfxdata="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0CgNC5AAAA2g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D8FFE69">
                        <w:r>
                          <w:rPr>
                            <w:rFonts w:hint="eastAsia"/>
                          </w:rPr>
                          <w:t>4#</w:t>
                        </w:r>
                      </w:p>
                    </w:txbxContent>
                  </v:textbox>
                </v:rect>
                <v:shape id="椭圆 2933" o:spid="_x0000_s1026" o:spt="3" type="#_x0000_t3" style="position:absolute;left:10461;top:216861;height:174;width:174;" filled="f" stroked="t" coordsize="21600,21600" o:gfxdata="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I2H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w:rPr>
          <w:sz w:val="28"/>
        </w:rPr>
        <mc:AlternateContent>
          <mc:Choice Requires="wpg">
            <w:drawing>
              <wp:anchor distT="0" distB="0" distL="114300" distR="114300" simplePos="0" relativeHeight="251677696" behindDoc="0" locked="0" layoutInCell="1" allowOverlap="1">
                <wp:simplePos x="0" y="0"/>
                <wp:positionH relativeFrom="column">
                  <wp:posOffset>1336675</wp:posOffset>
                </wp:positionH>
                <wp:positionV relativeFrom="paragraph">
                  <wp:posOffset>83185</wp:posOffset>
                </wp:positionV>
                <wp:extent cx="609600" cy="332105"/>
                <wp:effectExtent l="0" t="0" r="0" b="0"/>
                <wp:wrapNone/>
                <wp:docPr id="11" name="组合 11"/>
                <wp:cNvGraphicFramePr/>
                <a:graphic xmlns:a="http://schemas.openxmlformats.org/drawingml/2006/main">
                  <a:graphicData uri="http://schemas.microsoft.com/office/word/2010/wordprocessingGroup">
                    <wpg:wgp>
                      <wpg:cNvGrpSpPr/>
                      <wpg:grpSpPr>
                        <a:xfrm rot="0">
                          <a:off x="2301240" y="1393825"/>
                          <a:ext cx="609600" cy="332105"/>
                          <a:chOff x="10005" y="216749"/>
                          <a:chExt cx="828" cy="373"/>
                        </a:xfrm>
                      </wpg:grpSpPr>
                      <wps:wsp>
                        <wps:cNvPr id="16" name="矩形 671"/>
                        <wps:cNvSpPr/>
                        <wps:spPr>
                          <a:xfrm>
                            <a:off x="10005" y="216749"/>
                            <a:ext cx="828" cy="373"/>
                          </a:xfrm>
                          <a:prstGeom prst="rect">
                            <a:avLst/>
                          </a:prstGeom>
                          <a:noFill/>
                          <a:ln w="9525">
                            <a:noFill/>
                          </a:ln>
                        </wps:spPr>
                        <wps:txbx>
                          <w:txbxContent>
                            <w:p w14:paraId="758832AB">
                              <w:r>
                                <w:rPr>
                                  <w:rFonts w:hint="eastAsia"/>
                                </w:rPr>
                                <w:t>5#</w:t>
                              </w:r>
                            </w:p>
                          </w:txbxContent>
                        </wps:txbx>
                        <wps:bodyPr upright="1"/>
                      </wps:wsp>
                      <wps:wsp>
                        <wps:cNvPr id="17" name="椭圆 672"/>
                        <wps:cNvSpPr/>
                        <wps:spPr>
                          <a:xfrm>
                            <a:off x="10461" y="216861"/>
                            <a:ext cx="174" cy="174"/>
                          </a:xfrm>
                          <a:prstGeom prst="ellipse">
                            <a:avLst/>
                          </a:pr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5.25pt;margin-top:6.55pt;height:26.15pt;width:48pt;z-index:251677696;mso-width-relative:page;mso-height-relative:page;" coordorigin="10005,216749" coordsize="828,373" o:gfxdata="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Z/KAONgAAAAJAQAADwAAAAAA&#10;AAABACAAAAAiAAAAZHJzL2Rvd25yZXYueG1sUEsBAhQAFAAAAAgAh07iQP4J+sC+AgAAqgYAAA4A&#10;AAAAAAAAAQAgAAAAJwEAAGRycy9lMm9Eb2MueG1sUEsFBgAAAAAGAAYAWQEAAFcGAAAAAA==&#10;">
                <o:lock v:ext="edit" aspectratio="f"/>
                <v:rect id="矩形 671" o:spid="_x0000_s1026" o:spt="1" style="position:absolute;left:10005;top:216749;height:373;width:828;" filled="f" stroked="f" coordsize="21600,21600" o:gfxdata="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amf+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58832AB">
                        <w:r>
                          <w:rPr>
                            <w:rFonts w:hint="eastAsia"/>
                          </w:rPr>
                          <w:t>5#</w:t>
                        </w:r>
                      </w:p>
                    </w:txbxContent>
                  </v:textbox>
                </v:rect>
                <v:shape id="椭圆 672" o:spid="_x0000_s1026" o:spt="3" type="#_x0000_t3" style="position:absolute;left:10461;top:216861;height:174;width:174;" filled="f" stroked="t" coordsize="21600,21600" o:gfxdata="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ua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w:rPr>
          <w:sz w:val="28"/>
        </w:rPr>
        <mc:AlternateContent>
          <mc:Choice Requires="wpg">
            <w:drawing>
              <wp:anchor distT="0" distB="0" distL="114300" distR="114300" simplePos="0" relativeHeight="251675648" behindDoc="0" locked="0" layoutInCell="1" allowOverlap="1">
                <wp:simplePos x="0" y="0"/>
                <wp:positionH relativeFrom="column">
                  <wp:posOffset>2861310</wp:posOffset>
                </wp:positionH>
                <wp:positionV relativeFrom="paragraph">
                  <wp:posOffset>16510</wp:posOffset>
                </wp:positionV>
                <wp:extent cx="609600" cy="332740"/>
                <wp:effectExtent l="0" t="0" r="0" b="0"/>
                <wp:wrapNone/>
                <wp:docPr id="18" name="组合 18"/>
                <wp:cNvGraphicFramePr/>
                <a:graphic xmlns:a="http://schemas.openxmlformats.org/drawingml/2006/main">
                  <a:graphicData uri="http://schemas.microsoft.com/office/word/2010/wordprocessingGroup">
                    <wpg:wgp>
                      <wpg:cNvGrpSpPr/>
                      <wpg:grpSpPr>
                        <a:xfrm rot="0">
                          <a:off x="3825875" y="1327150"/>
                          <a:ext cx="609600" cy="332740"/>
                          <a:chOff x="10005" y="216759"/>
                          <a:chExt cx="828" cy="373"/>
                        </a:xfrm>
                      </wpg:grpSpPr>
                      <wps:wsp>
                        <wps:cNvPr id="24" name="矩形 639"/>
                        <wps:cNvSpPr/>
                        <wps:spPr>
                          <a:xfrm>
                            <a:off x="10005" y="216759"/>
                            <a:ext cx="828" cy="373"/>
                          </a:xfrm>
                          <a:prstGeom prst="rect">
                            <a:avLst/>
                          </a:prstGeom>
                          <a:noFill/>
                          <a:ln w="9525">
                            <a:noFill/>
                          </a:ln>
                        </wps:spPr>
                        <wps:txbx>
                          <w:txbxContent>
                            <w:p w14:paraId="46F79289">
                              <w:r>
                                <w:rPr>
                                  <w:rFonts w:hint="eastAsia"/>
                                </w:rPr>
                                <w:t>3#</w:t>
                              </w:r>
                            </w:p>
                          </w:txbxContent>
                        </wps:txbx>
                        <wps:bodyPr upright="1"/>
                      </wps:wsp>
                      <wps:wsp>
                        <wps:cNvPr id="27" name="椭圆 640"/>
                        <wps:cNvSpPr/>
                        <wps:spPr>
                          <a:xfrm>
                            <a:off x="10461" y="216861"/>
                            <a:ext cx="174" cy="174"/>
                          </a:xfrm>
                          <a:prstGeom prst="ellipse">
                            <a:avLst/>
                          </a:pr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25.3pt;margin-top:1.3pt;height:26.2pt;width:48pt;z-index:251675648;mso-width-relative:page;mso-height-relative:page;" coordorigin="10005,216759" coordsize="828,373" o:gfxdata="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bwl5UdgAAAAIAQAADwAA&#10;AAAAAAABACAAAAAiAAAAZHJzL2Rvd25yZXYueG1sUEsBAhQAFAAAAAgAh07iQFDi3d/BAgAAqgYA&#10;AA4AAAAAAAAAAQAgAAAAJwEAAGRycy9lMm9Eb2MueG1sUEsFBgAAAAAGAAYAWQEAAFoGAAAAAA==&#10;">
                <o:lock v:ext="edit" aspectratio="f"/>
                <v:rect id="矩形 639" o:spid="_x0000_s1026" o:spt="1" style="position:absolute;left:10005;top:216759;height:373;width:828;"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6F79289">
                        <w:r>
                          <w:rPr>
                            <w:rFonts w:hint="eastAsia"/>
                          </w:rPr>
                          <w:t>3#</w:t>
                        </w:r>
                      </w:p>
                    </w:txbxContent>
                  </v:textbox>
                </v:rect>
                <v:shape id="椭圆 640" o:spid="_x0000_s1026" o:spt="3" type="#_x0000_t3" style="position:absolute;left:10461;top:216861;height:174;width:174;" filled="f" stroked="t" coordsize="21600,21600" o:gfxdata="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F2TV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r>
        <w:rPr>
          <w:sz w:val="28"/>
        </w:rPr>
        <mc:AlternateContent>
          <mc:Choice Requires="wpg">
            <w:drawing>
              <wp:anchor distT="0" distB="0" distL="114300" distR="114300" simplePos="0" relativeHeight="251674624" behindDoc="0" locked="0" layoutInCell="1" allowOverlap="1">
                <wp:simplePos x="0" y="0"/>
                <wp:positionH relativeFrom="column">
                  <wp:posOffset>3795395</wp:posOffset>
                </wp:positionH>
                <wp:positionV relativeFrom="paragraph">
                  <wp:posOffset>137795</wp:posOffset>
                </wp:positionV>
                <wp:extent cx="609600" cy="369570"/>
                <wp:effectExtent l="0" t="4445" r="0" b="0"/>
                <wp:wrapNone/>
                <wp:docPr id="36" name="组合 36"/>
                <wp:cNvGraphicFramePr/>
                <a:graphic xmlns:a="http://schemas.openxmlformats.org/drawingml/2006/main">
                  <a:graphicData uri="http://schemas.microsoft.com/office/word/2010/wordprocessingGroup">
                    <wpg:wgp>
                      <wpg:cNvGrpSpPr/>
                      <wpg:grpSpPr>
                        <a:xfrm rot="0">
                          <a:off x="4759960" y="1448435"/>
                          <a:ext cx="609600" cy="369570"/>
                          <a:chOff x="10005" y="216861"/>
                          <a:chExt cx="828" cy="415"/>
                        </a:xfrm>
                      </wpg:grpSpPr>
                      <wps:wsp>
                        <wps:cNvPr id="103" name="矩形 636"/>
                        <wps:cNvSpPr/>
                        <wps:spPr>
                          <a:xfrm>
                            <a:off x="10005" y="216903"/>
                            <a:ext cx="828" cy="373"/>
                          </a:xfrm>
                          <a:prstGeom prst="rect">
                            <a:avLst/>
                          </a:prstGeom>
                          <a:noFill/>
                          <a:ln w="9525">
                            <a:noFill/>
                          </a:ln>
                        </wps:spPr>
                        <wps:txbx>
                          <w:txbxContent>
                            <w:p w14:paraId="0A3F51BC">
                              <w:r>
                                <w:rPr>
                                  <w:rFonts w:hint="eastAsia"/>
                                </w:rPr>
                                <w:t>2#</w:t>
                              </w:r>
                            </w:p>
                          </w:txbxContent>
                        </wps:txbx>
                        <wps:bodyPr upright="1"/>
                      </wps:wsp>
                      <wps:wsp>
                        <wps:cNvPr id="104" name="椭圆 637"/>
                        <wps:cNvSpPr/>
                        <wps:spPr>
                          <a:xfrm>
                            <a:off x="10448" y="216861"/>
                            <a:ext cx="174" cy="174"/>
                          </a:xfrm>
                          <a:prstGeom prst="ellipse">
                            <a:avLst/>
                          </a:pr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98.85pt;margin-top:10.85pt;height:29.1pt;width:48pt;z-index:251674624;mso-width-relative:page;mso-height-relative:page;" coordorigin="10005,216861" coordsize="828,415" o:gfxdata="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4MXMLZ&#10;AAAACQEAAA8AAAAAAAAAAQAgAAAAIgAAAGRycy9kb3ducmV2LnhtbFBLAQIUABQAAAAIAIdO4kAr&#10;O78TygIAAKwGAAAOAAAAAAAAAAEAIAAAACgBAABkcnMvZTJvRG9jLnhtbFBLBQYAAAAABgAGAFkB&#10;AABkBgAAAAA=&#10;">
                <o:lock v:ext="edit" aspectratio="f"/>
                <v:rect id="矩形 636" o:spid="_x0000_s1026" o:spt="1" style="position:absolute;left:10005;top:216903;height:373;width:828;" filled="f" stroked="f" coordsize="21600,21600" o:gfxdata="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Aui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A3F51BC">
                        <w:r>
                          <w:rPr>
                            <w:rFonts w:hint="eastAsia"/>
                          </w:rPr>
                          <w:t>2#</w:t>
                        </w:r>
                      </w:p>
                    </w:txbxContent>
                  </v:textbox>
                </v:rect>
                <v:shape id="椭圆 637" o:spid="_x0000_s1026" o:spt="3" type="#_x0000_t3" style="position:absolute;left:10448;top:216861;height:174;width:174;" filled="f" stroked="t" coordsize="21600,21600" o:gfxdata="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BO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14:paraId="69CDF385">
      <w:pPr>
        <w:rPr>
          <w:rFonts w:hint="eastAsia" w:ascii="仿宋" w:hAnsi="仿宋" w:eastAsia="仿宋" w:cs="仿宋"/>
          <w:color w:val="auto"/>
          <w:sz w:val="28"/>
          <w:highlight w:val="none"/>
        </w:rPr>
      </w:pPr>
      <w:r>
        <w:rPr>
          <w:sz w:val="28"/>
        </w:rPr>
        <mc:AlternateContent>
          <mc:Choice Requires="wpg">
            <w:drawing>
              <wp:anchor distT="0" distB="0" distL="114300" distR="114300" simplePos="0" relativeHeight="251750400" behindDoc="0" locked="0" layoutInCell="1" allowOverlap="1">
                <wp:simplePos x="0" y="0"/>
                <wp:positionH relativeFrom="column">
                  <wp:posOffset>2347595</wp:posOffset>
                </wp:positionH>
                <wp:positionV relativeFrom="paragraph">
                  <wp:posOffset>189230</wp:posOffset>
                </wp:positionV>
                <wp:extent cx="1010285" cy="457835"/>
                <wp:effectExtent l="0" t="4445" r="0" b="0"/>
                <wp:wrapNone/>
                <wp:docPr id="455" name="组合 455"/>
                <wp:cNvGraphicFramePr/>
                <a:graphic xmlns:a="http://schemas.openxmlformats.org/drawingml/2006/main">
                  <a:graphicData uri="http://schemas.microsoft.com/office/word/2010/wordprocessingGroup">
                    <wpg:wgp>
                      <wpg:cNvGrpSpPr/>
                      <wpg:grpSpPr>
                        <a:xfrm rot="0">
                          <a:off x="0" y="0"/>
                          <a:ext cx="1010110" cy="457732"/>
                          <a:chOff x="10005" y="216762"/>
                          <a:chExt cx="1372" cy="514"/>
                        </a:xfrm>
                      </wpg:grpSpPr>
                      <wps:wsp>
                        <wps:cNvPr id="466" name="矩形 636"/>
                        <wps:cNvSpPr/>
                        <wps:spPr>
                          <a:xfrm>
                            <a:off x="10005" y="216903"/>
                            <a:ext cx="1372" cy="373"/>
                          </a:xfrm>
                          <a:prstGeom prst="rect">
                            <a:avLst/>
                          </a:prstGeom>
                          <a:noFill/>
                          <a:ln w="9525">
                            <a:noFill/>
                          </a:ln>
                        </wps:spPr>
                        <wps:txbx>
                          <w:txbxContent>
                            <w:p w14:paraId="6788F86B">
                              <w:pPr>
                                <w:rPr>
                                  <w:rFonts w:hint="eastAsia" w:eastAsiaTheme="minorEastAsia"/>
                                  <w:lang w:eastAsia="zh-CN"/>
                                </w:rPr>
                              </w:pPr>
                              <w:r>
                                <w:rPr>
                                  <w:rFonts w:hint="eastAsia"/>
                                  <w:lang w:val="en-US" w:eastAsia="zh-CN"/>
                                </w:rPr>
                                <w:t>6</w:t>
                              </w:r>
                              <w:r>
                                <w:rPr>
                                  <w:rFonts w:hint="eastAsia"/>
                                </w:rPr>
                                <w:t>#</w:t>
                              </w:r>
                              <w:r>
                                <w:rPr>
                                  <w:rFonts w:hint="eastAsia"/>
                                  <w:sz w:val="20"/>
                                  <w:szCs w:val="22"/>
                                  <w:lang w:eastAsia="zh-CN"/>
                                </w:rPr>
                                <w:t>半固态门窗</w:t>
                              </w:r>
                            </w:p>
                          </w:txbxContent>
                        </wps:txbx>
                        <wps:bodyPr upright="1"/>
                      </wps:wsp>
                      <wps:wsp>
                        <wps:cNvPr id="495" name="椭圆 637"/>
                        <wps:cNvSpPr/>
                        <wps:spPr>
                          <a:xfrm>
                            <a:off x="10448" y="216762"/>
                            <a:ext cx="172" cy="174"/>
                          </a:xfrm>
                          <a:prstGeom prst="ellipse">
                            <a:avLst/>
                          </a:pr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4.85pt;margin-top:14.9pt;height:36.05pt;width:79.55pt;z-index:251750400;mso-width-relative:page;mso-height-relative:page;" coordorigin="10005,216762" coordsize="1372,514" o:gfxdata="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1Q6FtoAAAAKAQAADwAAAAAAAAABACAAAAAi&#10;AAAAZHJzL2Rvd25yZXYueG1sUEsBAhQAFAAAAAgAh07iQOVancKzAgAApQYAAA4AAAAAAAAAAQAg&#10;AAAAKQEAAGRycy9lMm9Eb2MueG1sUEsFBgAAAAAGAAYAWQEAAE4GAAAAAA==&#10;">
                <o:lock v:ext="edit" aspectratio="f"/>
                <v:rect id="矩形 636" o:spid="_x0000_s1026" o:spt="1" style="position:absolute;left:10005;top:216903;height:373;width:1372;" filled="f" stroked="f" coordsize="21600,21600" o:gfxdata="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451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6788F86B">
                        <w:pPr>
                          <w:rPr>
                            <w:rFonts w:hint="eastAsia" w:eastAsiaTheme="minorEastAsia"/>
                            <w:lang w:eastAsia="zh-CN"/>
                          </w:rPr>
                        </w:pPr>
                        <w:r>
                          <w:rPr>
                            <w:rFonts w:hint="eastAsia"/>
                            <w:lang w:val="en-US" w:eastAsia="zh-CN"/>
                          </w:rPr>
                          <w:t>6</w:t>
                        </w:r>
                        <w:r>
                          <w:rPr>
                            <w:rFonts w:hint="eastAsia"/>
                          </w:rPr>
                          <w:t>#</w:t>
                        </w:r>
                        <w:r>
                          <w:rPr>
                            <w:rFonts w:hint="eastAsia"/>
                            <w:sz w:val="20"/>
                            <w:szCs w:val="22"/>
                            <w:lang w:eastAsia="zh-CN"/>
                          </w:rPr>
                          <w:t>半固态门窗</w:t>
                        </w:r>
                      </w:p>
                    </w:txbxContent>
                  </v:textbox>
                </v:rect>
                <v:shape id="椭圆 637" o:spid="_x0000_s1026" o:spt="3" type="#_x0000_t3" style="position:absolute;left:10448;top:216762;height:174;width:172;" filled="f" stroked="t" coordsize="21600,21600" o:gfxdata="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43T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1570355</wp:posOffset>
                </wp:positionH>
                <wp:positionV relativeFrom="paragraph">
                  <wp:posOffset>110490</wp:posOffset>
                </wp:positionV>
                <wp:extent cx="2890520" cy="1359535"/>
                <wp:effectExtent l="4445" t="4445" r="19685" b="7620"/>
                <wp:wrapNone/>
                <wp:docPr id="110" name="矩形 110"/>
                <wp:cNvGraphicFramePr/>
                <a:graphic xmlns:a="http://schemas.openxmlformats.org/drawingml/2006/main">
                  <a:graphicData uri="http://schemas.microsoft.com/office/word/2010/wordprocessingShape">
                    <wps:wsp>
                      <wps:cNvSpPr/>
                      <wps:spPr>
                        <a:xfrm>
                          <a:off x="2534920" y="1817370"/>
                          <a:ext cx="2890520" cy="1359535"/>
                        </a:xfrm>
                        <a:prstGeom prst="rect">
                          <a:avLst/>
                        </a:prstGeom>
                        <a:noFill/>
                        <a:ln w="9525" cap="flat" cmpd="sng">
                          <a:solidFill>
                            <a:srgbClr val="000000"/>
                          </a:solidFill>
                          <a:prstDash val="solid"/>
                          <a:miter/>
                          <a:headEnd type="none" w="med" len="med"/>
                          <a:tailEnd type="none" w="med" len="med"/>
                        </a:ln>
                      </wps:spPr>
                      <wps:txbx>
                        <w:txbxContent>
                          <w:p w14:paraId="693D0F13">
                            <w:pPr>
                              <w:jc w:val="both"/>
                            </w:pPr>
                          </w:p>
                        </w:txbxContent>
                      </wps:txbx>
                      <wps:bodyPr upright="1"/>
                    </wps:wsp>
                  </a:graphicData>
                </a:graphic>
              </wp:anchor>
            </w:drawing>
          </mc:Choice>
          <mc:Fallback>
            <w:pict>
              <v:rect id="_x0000_s1026" o:spid="_x0000_s1026" o:spt="1" style="position:absolute;left:0pt;margin-left:123.65pt;margin-top:8.7pt;height:107.05pt;width:227.6pt;z-index:251676672;mso-width-relative:page;mso-height-relative:page;" filled="f" stroked="t" coordsize="21600,21600" o:gfxdata="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y5IW2AAAAAoBAAAPAAAAAAAAAAEAIAAAACIA&#10;AABkcnMvZG93bnJldi54bWxQSwECFAAUAAAACACHTuJAv7geJQkCAAARBAAADgAAAAAAAAABACAA&#10;AAAnAQAAZHJzL2Uyb0RvYy54bWxQSwUGAAAAAAYABgBZAQAAogUAAAAA&#10;">
                <v:fill on="f" focussize="0,0"/>
                <v:stroke color="#000000" joinstyle="miter"/>
                <v:imagedata o:title=""/>
                <o:lock v:ext="edit" aspectratio="f"/>
                <v:textbox>
                  <w:txbxContent>
                    <w:p w14:paraId="693D0F13">
                      <w:pPr>
                        <w:jc w:val="both"/>
                      </w:pPr>
                    </w:p>
                  </w:txbxContent>
                </v:textbox>
              </v:rect>
            </w:pict>
          </mc:Fallback>
        </mc:AlternateContent>
      </w:r>
    </w:p>
    <w:p w14:paraId="0D4733C8">
      <w:pPr>
        <w:rPr>
          <w:rFonts w:hint="eastAsia" w:ascii="仿宋" w:hAnsi="仿宋" w:eastAsia="仿宋" w:cs="仿宋"/>
          <w:color w:val="auto"/>
          <w:sz w:val="28"/>
          <w:highlight w:val="none"/>
        </w:rPr>
      </w:pPr>
    </w:p>
    <w:p w14:paraId="1DC2A796">
      <w:pPr>
        <w:rPr>
          <w:rFonts w:hint="eastAsia" w:ascii="仿宋" w:hAnsi="仿宋" w:eastAsia="仿宋" w:cs="仿宋"/>
          <w:color w:val="auto"/>
          <w:sz w:val="28"/>
          <w:highlight w:val="none"/>
        </w:rPr>
      </w:pPr>
    </w:p>
    <w:p w14:paraId="4F986BD7">
      <w:pPr>
        <w:rPr>
          <w:rFonts w:hint="eastAsia" w:ascii="仿宋" w:hAnsi="仿宋" w:eastAsia="仿宋" w:cs="仿宋"/>
          <w:color w:val="auto"/>
          <w:sz w:val="28"/>
          <w:highlight w:val="none"/>
        </w:rPr>
      </w:pPr>
      <w:r>
        <w:rPr>
          <w:sz w:val="28"/>
        </w:rPr>
        <mc:AlternateContent>
          <mc:Choice Requires="wpg">
            <w:drawing>
              <wp:anchor distT="0" distB="0" distL="114300" distR="114300" simplePos="0" relativeHeight="251678720" behindDoc="0" locked="0" layoutInCell="1" allowOverlap="1">
                <wp:simplePos x="0" y="0"/>
                <wp:positionH relativeFrom="column">
                  <wp:posOffset>2618105</wp:posOffset>
                </wp:positionH>
                <wp:positionV relativeFrom="paragraph">
                  <wp:posOffset>329565</wp:posOffset>
                </wp:positionV>
                <wp:extent cx="609600" cy="332105"/>
                <wp:effectExtent l="0" t="0" r="0" b="0"/>
                <wp:wrapNone/>
                <wp:docPr id="111" name="组合 111"/>
                <wp:cNvGraphicFramePr/>
                <a:graphic xmlns:a="http://schemas.openxmlformats.org/drawingml/2006/main">
                  <a:graphicData uri="http://schemas.microsoft.com/office/word/2010/wordprocessingGroup">
                    <wpg:wgp>
                      <wpg:cNvGrpSpPr/>
                      <wpg:grpSpPr>
                        <a:xfrm rot="0">
                          <a:off x="3582670" y="3225165"/>
                          <a:ext cx="609600" cy="332105"/>
                          <a:chOff x="10005" y="216749"/>
                          <a:chExt cx="828" cy="373"/>
                        </a:xfrm>
                      </wpg:grpSpPr>
                      <wps:wsp>
                        <wps:cNvPr id="112" name="矩形 674"/>
                        <wps:cNvSpPr/>
                        <wps:spPr>
                          <a:xfrm>
                            <a:off x="10005" y="216749"/>
                            <a:ext cx="828" cy="373"/>
                          </a:xfrm>
                          <a:prstGeom prst="rect">
                            <a:avLst/>
                          </a:prstGeom>
                          <a:noFill/>
                          <a:ln w="9525">
                            <a:noFill/>
                          </a:ln>
                        </wps:spPr>
                        <wps:txbx>
                          <w:txbxContent>
                            <w:p w14:paraId="463AD99E">
                              <w:r>
                                <w:rPr>
                                  <w:rFonts w:hint="eastAsia"/>
                                </w:rPr>
                                <w:t>1#</w:t>
                              </w:r>
                            </w:p>
                          </w:txbxContent>
                        </wps:txbx>
                        <wps:bodyPr upright="1"/>
                      </wps:wsp>
                      <wps:wsp>
                        <wps:cNvPr id="113" name="椭圆 675"/>
                        <wps:cNvSpPr/>
                        <wps:spPr>
                          <a:xfrm>
                            <a:off x="10461" y="216861"/>
                            <a:ext cx="174" cy="174"/>
                          </a:xfrm>
                          <a:prstGeom prst="ellipse">
                            <a:avLst/>
                          </a:pr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06.15pt;margin-top:25.95pt;height:26.15pt;width:48pt;z-index:251678720;mso-width-relative:page;mso-height-relative:page;" coordorigin="10005,216749" coordsize="828,373" o:gfxdata="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Voicu9kAAAAKAQAADwAA&#10;AAAAAAABACAAAAAiAAAAZHJzL2Rvd25yZXYueG1sUEsBAhQAFAAAAAgAh07iQLsfmxrAAgAArgYA&#10;AA4AAAAAAAAAAQAgAAAAKAEAAGRycy9lMm9Eb2MueG1sUEsFBgAAAAAGAAYAWQEAAFoGAAAAAA==&#10;">
                <o:lock v:ext="edit" aspectratio="f"/>
                <v:rect id="矩形 674" o:spid="_x0000_s1026" o:spt="1" style="position:absolute;left:10005;top:216749;height:373;width:828;" filled="f" stroked="f" coordsize="21600,21600" o:gfxdata="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rMa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63AD99E">
                        <w:r>
                          <w:rPr>
                            <w:rFonts w:hint="eastAsia"/>
                          </w:rPr>
                          <w:t>1#</w:t>
                        </w:r>
                      </w:p>
                    </w:txbxContent>
                  </v:textbox>
                </v:rect>
                <v:shape id="椭圆 675" o:spid="_x0000_s1026" o:spt="3" type="#_x0000_t3" style="position:absolute;left:10461;top:216861;height:174;width:174;" filled="f" stroked="t" coordsize="21600,21600" o:gfxdata="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gQA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108585</wp:posOffset>
                </wp:positionH>
                <wp:positionV relativeFrom="paragraph">
                  <wp:posOffset>389255</wp:posOffset>
                </wp:positionV>
                <wp:extent cx="2567305" cy="593725"/>
                <wp:effectExtent l="0" t="0" r="0" b="0"/>
                <wp:wrapNone/>
                <wp:docPr id="123" name="文本框 123"/>
                <wp:cNvGraphicFramePr/>
                <a:graphic xmlns:a="http://schemas.openxmlformats.org/drawingml/2006/main">
                  <a:graphicData uri="http://schemas.microsoft.com/office/word/2010/wordprocessingShape">
                    <wps:wsp>
                      <wps:cNvSpPr txBox="1"/>
                      <wps:spPr>
                        <a:xfrm>
                          <a:off x="1073150" y="3284855"/>
                          <a:ext cx="2567305" cy="593725"/>
                        </a:xfrm>
                        <a:prstGeom prst="rect">
                          <a:avLst/>
                        </a:prstGeom>
                        <a:noFill/>
                        <a:ln w="9525">
                          <a:noFill/>
                        </a:ln>
                      </wps:spPr>
                      <wps:txbx>
                        <w:txbxContent>
                          <w:p w14:paraId="50223F1C">
                            <w:pPr>
                              <w:spacing w:line="360" w:lineRule="auto"/>
                            </w:pPr>
                            <w:r>
                              <w:rPr>
                                <w:rFonts w:hint="eastAsia"/>
                              </w:rPr>
                              <w:t>备注：○表示无组织大气污染物监测布点</w:t>
                            </w:r>
                          </w:p>
                          <w:p w14:paraId="51CE72DE">
                            <w:pPr>
                              <w:pStyle w:val="37"/>
                              <w:ind w:firstLine="840" w:firstLineChars="400"/>
                            </w:pPr>
                            <w:r>
                              <w:rPr>
                                <w:rFonts w:hint="eastAsia"/>
                                <w:sz w:val="21"/>
                              </w:rPr>
                              <w:t>以监测时实际风向为准</w:t>
                            </w:r>
                            <w:r>
                              <w:rPr>
                                <w:rFonts w:hint="eastAsia"/>
                              </w:rPr>
                              <w:t xml:space="preserve"> </w:t>
                            </w:r>
                          </w:p>
                        </w:txbxContent>
                      </wps:txbx>
                      <wps:bodyPr upright="1"/>
                    </wps:wsp>
                  </a:graphicData>
                </a:graphic>
              </wp:anchor>
            </w:drawing>
          </mc:Choice>
          <mc:Fallback>
            <w:pict>
              <v:shape id="_x0000_s1026" o:spid="_x0000_s1026" o:spt="202" type="#_x0000_t202" style="position:absolute;left:0pt;margin-left:8.55pt;margin-top:30.65pt;height:46.75pt;width:202.15pt;z-index:251670528;mso-width-relative:page;mso-height-relative:page;" filled="f" stroked="f" coordsize="21600,21600" o:gfxdata="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uWsND1gAAAAkBAAAPAAAAAAAAAAEAIAAAACIAAABkcnMvZG93bnJldi54&#10;bWxQSwECFAAUAAAACACHTuJAhyERtcMBAABnAwAADgAAAAAAAAABACAAAAAlAQAAZHJzL2Uyb0Rv&#10;Yy54bWxQSwUGAAAAAAYABgBZAQAAWgUAAAAA&#10;">
                <v:fill on="f" focussize="0,0"/>
                <v:stroke on="f"/>
                <v:imagedata o:title=""/>
                <o:lock v:ext="edit" aspectratio="f"/>
                <v:textbox>
                  <w:txbxContent>
                    <w:p w14:paraId="50223F1C">
                      <w:pPr>
                        <w:spacing w:line="360" w:lineRule="auto"/>
                      </w:pPr>
                      <w:r>
                        <w:rPr>
                          <w:rFonts w:hint="eastAsia"/>
                        </w:rPr>
                        <w:t>备注：○表示无组织大气污染物监测布点</w:t>
                      </w:r>
                    </w:p>
                    <w:p w14:paraId="51CE72DE">
                      <w:pPr>
                        <w:pStyle w:val="37"/>
                        <w:ind w:firstLine="840" w:firstLineChars="400"/>
                      </w:pPr>
                      <w:r>
                        <w:rPr>
                          <w:rFonts w:hint="eastAsia"/>
                          <w:sz w:val="21"/>
                        </w:rPr>
                        <w:t>以监测时实际风向为准</w:t>
                      </w:r>
                      <w:r>
                        <w:rPr>
                          <w:rFonts w:hint="eastAsia"/>
                        </w:rPr>
                        <w:t xml:space="preserve"> </w:t>
                      </w:r>
                    </w:p>
                  </w:txbxContent>
                </v:textbox>
              </v:shape>
            </w:pict>
          </mc:Fallback>
        </mc:AlternateContent>
      </w:r>
    </w:p>
    <w:p w14:paraId="2A614A0E">
      <w:pPr>
        <w:rPr>
          <w:rFonts w:hint="eastAsia" w:ascii="仿宋" w:hAnsi="仿宋" w:eastAsia="仿宋" w:cs="仿宋"/>
          <w:color w:val="auto"/>
          <w:sz w:val="28"/>
          <w:highlight w:val="none"/>
        </w:rPr>
      </w:pPr>
      <w:r>
        <w:rPr>
          <w:sz w:val="28"/>
        </w:rPr>
        <mc:AlternateContent>
          <mc:Choice Requires="wpg">
            <w:drawing>
              <wp:anchor distT="0" distB="0" distL="114300" distR="114300" simplePos="0" relativeHeight="251671552" behindDoc="0" locked="0" layoutInCell="1" allowOverlap="1">
                <wp:simplePos x="0" y="0"/>
                <wp:positionH relativeFrom="column">
                  <wp:posOffset>2737485</wp:posOffset>
                </wp:positionH>
                <wp:positionV relativeFrom="paragraph">
                  <wp:posOffset>248920</wp:posOffset>
                </wp:positionV>
                <wp:extent cx="583565" cy="509270"/>
                <wp:effectExtent l="0" t="0" r="0" b="0"/>
                <wp:wrapNone/>
                <wp:docPr id="114" name="组合 114"/>
                <wp:cNvGraphicFramePr/>
                <a:graphic xmlns:a="http://schemas.openxmlformats.org/drawingml/2006/main">
                  <a:graphicData uri="http://schemas.microsoft.com/office/word/2010/wordprocessingGroup">
                    <wpg:wgp>
                      <wpg:cNvGrpSpPr/>
                      <wpg:grpSpPr>
                        <a:xfrm rot="14520000">
                          <a:off x="3702050" y="3540760"/>
                          <a:ext cx="583565" cy="509270"/>
                          <a:chOff x="15004" y="115675"/>
                          <a:chExt cx="793" cy="571"/>
                        </a:xfrm>
                      </wpg:grpSpPr>
                      <wps:wsp>
                        <wps:cNvPr id="120" name="直接连接符 92"/>
                        <wps:cNvCnPr/>
                        <wps:spPr>
                          <a:xfrm>
                            <a:off x="15113" y="115825"/>
                            <a:ext cx="606" cy="277"/>
                          </a:xfrm>
                          <a:prstGeom prst="line">
                            <a:avLst/>
                          </a:prstGeom>
                          <a:ln w="9525" cap="flat" cmpd="sng">
                            <a:solidFill>
                              <a:srgbClr val="000000"/>
                            </a:solidFill>
                            <a:prstDash val="solid"/>
                            <a:headEnd type="none" w="med" len="med"/>
                            <a:tailEnd type="triangle" w="med" len="med"/>
                          </a:ln>
                        </wps:spPr>
                        <wps:bodyPr/>
                      </wps:wsp>
                      <wps:wsp>
                        <wps:cNvPr id="121" name="直接连接符 94"/>
                        <wps:cNvCnPr/>
                        <wps:spPr>
                          <a:xfrm>
                            <a:off x="15191" y="115675"/>
                            <a:ext cx="606" cy="277"/>
                          </a:xfrm>
                          <a:prstGeom prst="line">
                            <a:avLst/>
                          </a:prstGeom>
                          <a:ln w="9525" cap="flat" cmpd="sng">
                            <a:solidFill>
                              <a:srgbClr val="000000"/>
                            </a:solidFill>
                            <a:prstDash val="solid"/>
                            <a:headEnd type="none" w="med" len="med"/>
                            <a:tailEnd type="triangle" w="med" len="med"/>
                          </a:ln>
                        </wps:spPr>
                        <wps:bodyPr/>
                      </wps:wsp>
                      <wps:wsp>
                        <wps:cNvPr id="122" name="直接连接符 95"/>
                        <wps:cNvCnPr/>
                        <wps:spPr>
                          <a:xfrm>
                            <a:off x="15004" y="115969"/>
                            <a:ext cx="606" cy="277"/>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15.55pt;margin-top:19.6pt;height:40.1pt;width:45.95pt;rotation:-7733248f;z-index:251671552;mso-width-relative:page;mso-height-relative:page;" coordorigin="15004,115675" coordsize="793,571" o:gfxdata="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At6EG7aAAAA&#10;CgEAAA8AAAAAAAAAAQAgAAAAIgAAAGRycy9kb3ducmV2LnhtbFBLAQIUABQAAAAIAIdO4kCjw6nj&#10;xgIAAEUJAAAOAAAAAAAAAAEAIAAAACkBAABkcnMvZTJvRG9jLnhtbFBLBQYAAAAABgAGAFkBAABh&#10;BgAAAAA=&#10;">
                <o:lock v:ext="edit" aspectratio="f"/>
                <v:line id="直接连接符 92" o:spid="_x0000_s1026" o:spt="20" style="position:absolute;left:15113;top:115825;height:277;width:606;"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94" o:spid="_x0000_s1026" o:spt="20" style="position:absolute;left:15191;top:115675;height:277;width:606;"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95" o:spid="_x0000_s1026" o:spt="20" style="position:absolute;left:15004;top:115969;height:277;width:606;"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2FC9883C">
      <w:pPr>
        <w:rPr>
          <w:rFonts w:hint="eastAsia" w:ascii="仿宋" w:hAnsi="仿宋" w:eastAsia="仿宋" w:cs="仿宋"/>
          <w:color w:val="auto"/>
          <w:sz w:val="28"/>
          <w:highlight w:val="none"/>
        </w:rPr>
      </w:pPr>
    </w:p>
    <w:p w14:paraId="6C3ADB9E">
      <w:pPr>
        <w:rPr>
          <w:rFonts w:hint="eastAsia" w:ascii="仿宋" w:hAnsi="仿宋" w:eastAsia="仿宋" w:cs="仿宋"/>
          <w:color w:val="auto"/>
          <w:sz w:val="28"/>
          <w:highlight w:val="none"/>
        </w:rPr>
      </w:pPr>
      <w:r>
        <w:rPr>
          <w:sz w:val="28"/>
        </w:rPr>
        <mc:AlternateContent>
          <mc:Choice Requires="wps">
            <w:drawing>
              <wp:anchor distT="0" distB="0" distL="114300" distR="114300" simplePos="0" relativeHeight="251672576" behindDoc="0" locked="0" layoutInCell="1" allowOverlap="1">
                <wp:simplePos x="0" y="0"/>
                <wp:positionH relativeFrom="column">
                  <wp:posOffset>1628775</wp:posOffset>
                </wp:positionH>
                <wp:positionV relativeFrom="paragraph">
                  <wp:posOffset>3175</wp:posOffset>
                </wp:positionV>
                <wp:extent cx="2907030" cy="486410"/>
                <wp:effectExtent l="0" t="0" r="0" b="0"/>
                <wp:wrapNone/>
                <wp:docPr id="124" name="文本框 124"/>
                <wp:cNvGraphicFramePr/>
                <a:graphic xmlns:a="http://schemas.openxmlformats.org/drawingml/2006/main">
                  <a:graphicData uri="http://schemas.microsoft.com/office/word/2010/wordprocessingShape">
                    <wps:wsp>
                      <wps:cNvSpPr txBox="1"/>
                      <wps:spPr>
                        <a:xfrm>
                          <a:off x="2593340" y="4087495"/>
                          <a:ext cx="2907030" cy="486410"/>
                        </a:xfrm>
                        <a:prstGeom prst="rect">
                          <a:avLst/>
                        </a:prstGeom>
                        <a:noFill/>
                        <a:ln w="9525">
                          <a:noFill/>
                        </a:ln>
                      </wps:spPr>
                      <wps:txbx>
                        <w:txbxContent>
                          <w:p w14:paraId="5CBAEBF2">
                            <w:pPr>
                              <w:rPr>
                                <w:rFonts w:hint="eastAsia"/>
                                <w:b/>
                                <w:bCs/>
                                <w:sz w:val="28"/>
                                <w:szCs w:val="36"/>
                                <w:lang w:val="en-US" w:eastAsia="zh-CN"/>
                              </w:rPr>
                            </w:pPr>
                            <w:r>
                              <w:rPr>
                                <w:rFonts w:hint="eastAsia"/>
                                <w:b/>
                                <w:bCs/>
                                <w:sz w:val="28"/>
                                <w:szCs w:val="36"/>
                                <w:lang w:val="en-US" w:eastAsia="zh-CN"/>
                              </w:rPr>
                              <w:t>图3-58无组织废气监测点位图</w:t>
                            </w:r>
                          </w:p>
                          <w:p w14:paraId="129216ED"/>
                        </w:txbxContent>
                      </wps:txbx>
                      <wps:bodyPr upright="1"/>
                    </wps:wsp>
                  </a:graphicData>
                </a:graphic>
              </wp:anchor>
            </w:drawing>
          </mc:Choice>
          <mc:Fallback>
            <w:pict>
              <v:shape id="_x0000_s1026" o:spid="_x0000_s1026" o:spt="202" type="#_x0000_t202" style="position:absolute;left:0pt;margin-left:128.25pt;margin-top:0.25pt;height:38.3pt;width:228.9pt;z-index:251672576;mso-width-relative:page;mso-height-relative:page;" filled="f" stroked="f" coordsize="21600,21600" o:gfxdata="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zns9HVAAAABwEAAA8AAAAAAAAAAQAgAAAAIgAAAGRycy9kb3ducmV2Lnht&#10;bFBLAQIUABQAAAAIAIdO4kBGsaPPwwEAAGcDAAAOAAAAAAAAAAEAIAAAACQBAABkcnMvZTJvRG9j&#10;LnhtbFBLBQYAAAAABgAGAFkBAABZBQAAAAA=&#10;">
                <v:fill on="f" focussize="0,0"/>
                <v:stroke on="f"/>
                <v:imagedata o:title=""/>
                <o:lock v:ext="edit" aspectratio="f"/>
                <v:textbox>
                  <w:txbxContent>
                    <w:p w14:paraId="5CBAEBF2">
                      <w:pPr>
                        <w:rPr>
                          <w:rFonts w:hint="eastAsia"/>
                          <w:b/>
                          <w:bCs/>
                          <w:sz w:val="28"/>
                          <w:szCs w:val="36"/>
                          <w:lang w:val="en-US" w:eastAsia="zh-CN"/>
                        </w:rPr>
                      </w:pPr>
                      <w:r>
                        <w:rPr>
                          <w:rFonts w:hint="eastAsia"/>
                          <w:b/>
                          <w:bCs/>
                          <w:sz w:val="28"/>
                          <w:szCs w:val="36"/>
                          <w:lang w:val="en-US" w:eastAsia="zh-CN"/>
                        </w:rPr>
                        <w:t>图3-58无组织废气监测点位图</w:t>
                      </w:r>
                    </w:p>
                    <w:p w14:paraId="129216ED"/>
                  </w:txbxContent>
                </v:textbox>
              </v:shape>
            </w:pict>
          </mc:Fallback>
        </mc:AlternateContent>
      </w:r>
    </w:p>
    <w:p w14:paraId="6CD3F92A">
      <w:pPr>
        <w:adjustRightInd w:val="0"/>
        <w:snapToGrid w:val="0"/>
        <w:spacing w:line="360" w:lineRule="auto"/>
        <w:rPr>
          <w:rFonts w:hint="eastAsia" w:ascii="仿宋" w:hAnsi="仿宋" w:eastAsia="仿宋" w:cs="仿宋"/>
          <w:b/>
          <w:bCs/>
          <w:color w:val="auto"/>
          <w:sz w:val="28"/>
          <w:szCs w:val="28"/>
          <w:highlight w:val="none"/>
        </w:rPr>
      </w:pPr>
    </w:p>
    <w:p w14:paraId="73943395">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eastAsia="zh-CN"/>
        </w:rPr>
        <w:t>手工</w:t>
      </w:r>
      <w:r>
        <w:rPr>
          <w:rFonts w:hint="eastAsia" w:ascii="仿宋" w:hAnsi="仿宋" w:eastAsia="仿宋" w:cs="仿宋"/>
          <w:b/>
          <w:bCs/>
          <w:color w:val="auto"/>
          <w:sz w:val="28"/>
          <w:szCs w:val="28"/>
          <w:highlight w:val="none"/>
        </w:rPr>
        <w:t>监测方法及使用仪器</w:t>
      </w:r>
    </w:p>
    <w:p w14:paraId="0DB2FC4B">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废气污染物监测方法及使用仪器情况见表3-2。</w:t>
      </w:r>
    </w:p>
    <w:p w14:paraId="4F41C5E7">
      <w:pPr>
        <w:spacing w:line="46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表3-2 废气污染物监测方法及使用仪器一览表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856"/>
        <w:gridCol w:w="1673"/>
        <w:gridCol w:w="658"/>
        <w:gridCol w:w="2221"/>
        <w:gridCol w:w="1101"/>
        <w:gridCol w:w="2043"/>
      </w:tblGrid>
      <w:tr w14:paraId="725E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3A271832">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468" w:type="pct"/>
            <w:vAlign w:val="center"/>
          </w:tcPr>
          <w:p w14:paraId="086CD1FA">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监测项目</w:t>
            </w:r>
          </w:p>
        </w:tc>
        <w:tc>
          <w:tcPr>
            <w:tcW w:w="915" w:type="pct"/>
            <w:vAlign w:val="center"/>
          </w:tcPr>
          <w:p w14:paraId="34355B28">
            <w:pPr>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采样</w:t>
            </w:r>
            <w:r>
              <w:rPr>
                <w:rFonts w:hint="eastAsia" w:ascii="仿宋" w:hAnsi="仿宋" w:eastAsia="仿宋" w:cs="仿宋"/>
                <w:b/>
                <w:color w:val="auto"/>
                <w:sz w:val="21"/>
                <w:szCs w:val="21"/>
                <w:highlight w:val="none"/>
              </w:rPr>
              <w:t>方法及依据</w:t>
            </w:r>
          </w:p>
        </w:tc>
        <w:tc>
          <w:tcPr>
            <w:tcW w:w="360" w:type="pct"/>
            <w:vAlign w:val="center"/>
          </w:tcPr>
          <w:p w14:paraId="2CBBAF9D">
            <w:pPr>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样品保存方法</w:t>
            </w:r>
          </w:p>
        </w:tc>
        <w:tc>
          <w:tcPr>
            <w:tcW w:w="1215" w:type="pct"/>
            <w:vAlign w:val="center"/>
          </w:tcPr>
          <w:p w14:paraId="107E1B8F">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监测</w:t>
            </w:r>
            <w:r>
              <w:rPr>
                <w:rFonts w:hint="eastAsia" w:ascii="仿宋" w:hAnsi="仿宋" w:eastAsia="仿宋" w:cs="仿宋"/>
                <w:b/>
                <w:color w:val="auto"/>
                <w:sz w:val="21"/>
                <w:szCs w:val="21"/>
                <w:highlight w:val="none"/>
              </w:rPr>
              <w:t>分析方法及依据</w:t>
            </w:r>
          </w:p>
        </w:tc>
        <w:tc>
          <w:tcPr>
            <w:tcW w:w="602" w:type="pct"/>
            <w:vAlign w:val="center"/>
          </w:tcPr>
          <w:p w14:paraId="68EB238A">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方法</w:t>
            </w:r>
            <w:r>
              <w:rPr>
                <w:rFonts w:hint="eastAsia" w:ascii="仿宋" w:hAnsi="仿宋" w:eastAsia="仿宋" w:cs="仿宋"/>
                <w:b/>
                <w:color w:val="auto"/>
                <w:sz w:val="21"/>
                <w:szCs w:val="21"/>
                <w:highlight w:val="none"/>
              </w:rPr>
              <w:t>检出限</w:t>
            </w:r>
          </w:p>
        </w:tc>
        <w:tc>
          <w:tcPr>
            <w:tcW w:w="1118" w:type="pct"/>
            <w:vAlign w:val="center"/>
          </w:tcPr>
          <w:p w14:paraId="638439D2">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监测</w:t>
            </w:r>
            <w:r>
              <w:rPr>
                <w:rFonts w:hint="eastAsia" w:ascii="仿宋" w:hAnsi="仿宋" w:eastAsia="仿宋" w:cs="仿宋"/>
                <w:b/>
                <w:color w:val="auto"/>
                <w:sz w:val="21"/>
                <w:szCs w:val="21"/>
                <w:highlight w:val="none"/>
              </w:rPr>
              <w:t>仪器设备名称和型号</w:t>
            </w:r>
          </w:p>
        </w:tc>
      </w:tr>
      <w:tr w14:paraId="2AAF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584EE229">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w:t>
            </w:r>
          </w:p>
        </w:tc>
        <w:tc>
          <w:tcPr>
            <w:tcW w:w="468" w:type="pct"/>
            <w:vAlign w:val="center"/>
          </w:tcPr>
          <w:p w14:paraId="5F918C6B">
            <w:pPr>
              <w:pStyle w:val="9"/>
              <w:snapToGrid w:val="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有组织颗粒物</w:t>
            </w:r>
          </w:p>
        </w:tc>
        <w:tc>
          <w:tcPr>
            <w:tcW w:w="915" w:type="pct"/>
            <w:vAlign w:val="center"/>
          </w:tcPr>
          <w:p w14:paraId="1089A7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7EACB9DB">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2F39D75A">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006FC7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《固定污染源废气 低浓度颗粒物的测定 </w:t>
            </w:r>
          </w:p>
          <w:p w14:paraId="056468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重量法》</w:t>
            </w:r>
          </w:p>
          <w:p w14:paraId="7E0855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HJ 836-2017</w:t>
            </w:r>
          </w:p>
        </w:tc>
        <w:tc>
          <w:tcPr>
            <w:tcW w:w="602" w:type="pct"/>
            <w:vAlign w:val="center"/>
          </w:tcPr>
          <w:p w14:paraId="0CB4C646">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1.0</w:t>
            </w:r>
          </w:p>
          <w:p w14:paraId="0ABD3FA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mg/m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4523BA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低浓度自动烟尘烟气综合测试仪 ZR-3260D，</w:t>
            </w:r>
          </w:p>
          <w:p w14:paraId="618862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1/10万电子天平</w:t>
            </w:r>
          </w:p>
        </w:tc>
      </w:tr>
      <w:tr w14:paraId="471F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319" w:type="pct"/>
            <w:vAlign w:val="center"/>
          </w:tcPr>
          <w:p w14:paraId="5D5DFE37">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w:t>
            </w:r>
          </w:p>
        </w:tc>
        <w:tc>
          <w:tcPr>
            <w:tcW w:w="468" w:type="pct"/>
            <w:vAlign w:val="center"/>
          </w:tcPr>
          <w:p w14:paraId="435D02BC">
            <w:pPr>
              <w:pStyle w:val="9"/>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二氧化硫</w:t>
            </w:r>
          </w:p>
        </w:tc>
        <w:tc>
          <w:tcPr>
            <w:tcW w:w="915" w:type="pct"/>
            <w:vAlign w:val="center"/>
          </w:tcPr>
          <w:p w14:paraId="4EA31E8F">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1BDE1A3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w:t>
            </w:r>
          </w:p>
        </w:tc>
        <w:tc>
          <w:tcPr>
            <w:tcW w:w="1215" w:type="pct"/>
            <w:vAlign w:val="center"/>
          </w:tcPr>
          <w:p w14:paraId="517CD30C">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w:t>
            </w:r>
            <w:r>
              <w:rPr>
                <w:rFonts w:hint="eastAsia" w:ascii="仿宋" w:hAnsi="仿宋" w:eastAsia="仿宋" w:cs="仿宋"/>
                <w:i w:val="0"/>
                <w:color w:val="auto"/>
                <w:kern w:val="0"/>
                <w:sz w:val="22"/>
                <w:szCs w:val="22"/>
                <w:highlight w:val="none"/>
                <w:u w:val="none"/>
                <w:lang w:val="en-US" w:eastAsia="zh-CN" w:bidi="ar"/>
              </w:rPr>
              <w:fldChar w:fldCharType="begin"/>
            </w:r>
            <w:r>
              <w:rPr>
                <w:rFonts w:hint="eastAsia" w:ascii="仿宋" w:hAnsi="仿宋" w:eastAsia="仿宋" w:cs="仿宋"/>
                <w:i w:val="0"/>
                <w:color w:val="auto"/>
                <w:kern w:val="0"/>
                <w:sz w:val="22"/>
                <w:szCs w:val="22"/>
                <w:highlight w:val="none"/>
                <w:u w:val="none"/>
                <w:lang w:val="en-US" w:eastAsia="zh-CN" w:bidi="ar"/>
              </w:rPr>
              <w:instrText xml:space="preserve"> HYPERLINK "http://kjs.mep.gov.cn/hjbhbz/bzwb/dqhjbh/jcgfffbz/200103/t20010301_67421.htm" \o "http://kjs.mep.gov.cn/hjbhbz/bzwb/dqhjbh/jcgfffbz/200103/t20010301_67421.htm" </w:instrText>
            </w:r>
            <w:r>
              <w:rPr>
                <w:rFonts w:hint="eastAsia" w:ascii="仿宋" w:hAnsi="仿宋" w:eastAsia="仿宋" w:cs="仿宋"/>
                <w:i w:val="0"/>
                <w:color w:val="auto"/>
                <w:kern w:val="0"/>
                <w:sz w:val="22"/>
                <w:szCs w:val="22"/>
                <w:highlight w:val="none"/>
                <w:u w:val="none"/>
                <w:lang w:val="en-US" w:eastAsia="zh-CN" w:bidi="ar"/>
              </w:rPr>
              <w:fldChar w:fldCharType="separate"/>
            </w:r>
            <w:r>
              <w:rPr>
                <w:rStyle w:val="22"/>
                <w:rFonts w:hint="eastAsia" w:ascii="仿宋" w:hAnsi="仿宋" w:eastAsia="仿宋" w:cs="仿宋"/>
                <w:i w:val="0"/>
                <w:color w:val="auto"/>
                <w:sz w:val="22"/>
                <w:szCs w:val="22"/>
                <w:highlight w:val="none"/>
                <w:u w:val="none"/>
              </w:rPr>
              <w:t>固定污染源排气中二氧化硫的测定  定电位电解法</w:t>
            </w:r>
            <w:r>
              <w:rPr>
                <w:rFonts w:hint="eastAsia" w:ascii="仿宋" w:hAnsi="仿宋" w:eastAsia="仿宋" w:cs="仿宋"/>
                <w:i w:val="0"/>
                <w:color w:val="auto"/>
                <w:kern w:val="0"/>
                <w:sz w:val="22"/>
                <w:szCs w:val="22"/>
                <w:highlight w:val="none"/>
                <w:u w:val="none"/>
                <w:lang w:val="en-US" w:eastAsia="zh-CN" w:bidi="ar"/>
              </w:rPr>
              <w:t>》</w:t>
            </w:r>
          </w:p>
          <w:p w14:paraId="3A11B579">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Style w:val="22"/>
                <w:rFonts w:hint="eastAsia" w:ascii="仿宋" w:hAnsi="仿宋" w:eastAsia="仿宋" w:cs="仿宋"/>
                <w:i w:val="0"/>
                <w:color w:val="auto"/>
                <w:sz w:val="22"/>
                <w:szCs w:val="22"/>
                <w:highlight w:val="none"/>
                <w:u w:val="none"/>
              </w:rPr>
              <w:t>HJ 57-2017</w:t>
            </w:r>
            <w:r>
              <w:rPr>
                <w:rFonts w:hint="eastAsia" w:ascii="仿宋" w:hAnsi="仿宋" w:eastAsia="仿宋" w:cs="仿宋"/>
                <w:i w:val="0"/>
                <w:color w:val="auto"/>
                <w:kern w:val="0"/>
                <w:sz w:val="22"/>
                <w:szCs w:val="22"/>
                <w:highlight w:val="none"/>
                <w:u w:val="none"/>
                <w:lang w:val="en-US" w:eastAsia="zh-CN" w:bidi="ar"/>
              </w:rPr>
              <w:fldChar w:fldCharType="end"/>
            </w:r>
          </w:p>
        </w:tc>
        <w:tc>
          <w:tcPr>
            <w:tcW w:w="602" w:type="pct"/>
            <w:vAlign w:val="center"/>
          </w:tcPr>
          <w:p w14:paraId="275D43FC">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3.0</w:t>
            </w:r>
          </w:p>
          <w:p w14:paraId="5D688905">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mg/m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4D3026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w:t>
            </w:r>
          </w:p>
        </w:tc>
      </w:tr>
      <w:tr w14:paraId="6ADD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379ADCC1">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3</w:t>
            </w:r>
          </w:p>
        </w:tc>
        <w:tc>
          <w:tcPr>
            <w:tcW w:w="468" w:type="pct"/>
            <w:vAlign w:val="center"/>
          </w:tcPr>
          <w:p w14:paraId="32D2CF60">
            <w:pPr>
              <w:pStyle w:val="9"/>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氮氧化物</w:t>
            </w:r>
          </w:p>
        </w:tc>
        <w:tc>
          <w:tcPr>
            <w:tcW w:w="915" w:type="pct"/>
            <w:vAlign w:val="center"/>
          </w:tcPr>
          <w:p w14:paraId="1B5C53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6912B792">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w:t>
            </w:r>
          </w:p>
        </w:tc>
        <w:tc>
          <w:tcPr>
            <w:tcW w:w="1215" w:type="pct"/>
            <w:vAlign w:val="center"/>
          </w:tcPr>
          <w:p w14:paraId="3865A3D5">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w:t>
            </w:r>
            <w:r>
              <w:rPr>
                <w:rFonts w:hint="eastAsia" w:ascii="仿宋" w:hAnsi="仿宋" w:eastAsia="仿宋" w:cs="仿宋"/>
                <w:color w:val="auto"/>
                <w:kern w:val="2"/>
                <w:sz w:val="22"/>
                <w:szCs w:val="22"/>
                <w:highlight w:val="none"/>
                <w:lang w:val="en-US" w:eastAsia="zh-CN" w:bidi="ar-SA"/>
              </w:rPr>
              <w:fldChar w:fldCharType="begin"/>
            </w:r>
            <w:r>
              <w:rPr>
                <w:rFonts w:hint="eastAsia" w:ascii="仿宋" w:hAnsi="仿宋" w:eastAsia="仿宋" w:cs="仿宋"/>
                <w:color w:val="auto"/>
                <w:kern w:val="2"/>
                <w:sz w:val="22"/>
                <w:szCs w:val="22"/>
                <w:highlight w:val="none"/>
                <w:lang w:val="en-US" w:eastAsia="zh-CN" w:bidi="ar-SA"/>
              </w:rPr>
              <w:instrText xml:space="preserve"> HYPERLINK "http://kjs.mep.gov.cn/hjbhbz/bzwb/dqhjbh/jcgfffbz/201402/t20140217_267824.htm" \o "http://kjs.mep.gov.cn/hjbhbz/bzwb/dqhjbh/jcgfffbz/201402/t20140217_267824.htm" </w:instrText>
            </w:r>
            <w:r>
              <w:rPr>
                <w:rFonts w:hint="eastAsia" w:ascii="仿宋" w:hAnsi="仿宋" w:eastAsia="仿宋" w:cs="仿宋"/>
                <w:color w:val="auto"/>
                <w:kern w:val="2"/>
                <w:sz w:val="22"/>
                <w:szCs w:val="22"/>
                <w:highlight w:val="none"/>
                <w:lang w:val="en-US" w:eastAsia="zh-CN" w:bidi="ar-SA"/>
              </w:rPr>
              <w:fldChar w:fldCharType="separate"/>
            </w:r>
            <w:r>
              <w:rPr>
                <w:rFonts w:hint="eastAsia" w:ascii="仿宋" w:hAnsi="仿宋" w:eastAsia="仿宋" w:cs="仿宋"/>
                <w:color w:val="auto"/>
                <w:kern w:val="2"/>
                <w:sz w:val="22"/>
                <w:szCs w:val="22"/>
                <w:highlight w:val="none"/>
                <w:lang w:val="en-US" w:eastAsia="zh-CN" w:bidi="ar-SA"/>
              </w:rPr>
              <w:t>固定污染源废气 氮氧化物的测定 定电位电解法》</w:t>
            </w:r>
          </w:p>
          <w:p w14:paraId="70E6E62E">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HJ 693-2014</w:t>
            </w:r>
            <w:r>
              <w:rPr>
                <w:rFonts w:hint="eastAsia" w:ascii="仿宋" w:hAnsi="仿宋" w:eastAsia="仿宋" w:cs="仿宋"/>
                <w:color w:val="auto"/>
                <w:kern w:val="2"/>
                <w:sz w:val="22"/>
                <w:szCs w:val="22"/>
                <w:highlight w:val="none"/>
                <w:lang w:val="en-US" w:eastAsia="zh-CN" w:bidi="ar-SA"/>
              </w:rPr>
              <w:fldChar w:fldCharType="end"/>
            </w:r>
          </w:p>
        </w:tc>
        <w:tc>
          <w:tcPr>
            <w:tcW w:w="602" w:type="pct"/>
            <w:vAlign w:val="center"/>
          </w:tcPr>
          <w:p w14:paraId="05E3D620">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3.0</w:t>
            </w:r>
          </w:p>
          <w:p w14:paraId="77592003">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mg/m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63F4A0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w:t>
            </w:r>
          </w:p>
        </w:tc>
      </w:tr>
      <w:tr w14:paraId="45D7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319" w:type="pct"/>
            <w:vAlign w:val="center"/>
          </w:tcPr>
          <w:p w14:paraId="782113D6">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4</w:t>
            </w:r>
          </w:p>
        </w:tc>
        <w:tc>
          <w:tcPr>
            <w:tcW w:w="468" w:type="pct"/>
            <w:vAlign w:val="center"/>
          </w:tcPr>
          <w:p w14:paraId="3779B704">
            <w:pPr>
              <w:spacing w:line="300" w:lineRule="exact"/>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氨气</w:t>
            </w:r>
          </w:p>
        </w:tc>
        <w:tc>
          <w:tcPr>
            <w:tcW w:w="915" w:type="pct"/>
            <w:vAlign w:val="center"/>
          </w:tcPr>
          <w:p w14:paraId="0DBCC7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4FA3872C">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2-5℃密封</w:t>
            </w:r>
          </w:p>
          <w:p w14:paraId="01AA74C1">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73950C71">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《环境空气和废气 氨的测定 纳氏试剂分光光度法》</w:t>
            </w:r>
          </w:p>
          <w:p w14:paraId="46229751">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HJ 533—2009</w:t>
            </w:r>
          </w:p>
        </w:tc>
        <w:tc>
          <w:tcPr>
            <w:tcW w:w="602" w:type="pct"/>
            <w:vAlign w:val="center"/>
          </w:tcPr>
          <w:p w14:paraId="6BBC0BD6">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0.25</w:t>
            </w:r>
          </w:p>
          <w:p w14:paraId="0156DC3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mg/m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454897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智能双路烟气采样器崂应3072型，可见分光光度计WFJ2000型</w:t>
            </w:r>
          </w:p>
        </w:tc>
      </w:tr>
      <w:tr w14:paraId="1240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319" w:type="pct"/>
            <w:vAlign w:val="center"/>
          </w:tcPr>
          <w:p w14:paraId="7A0FB0B1">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5</w:t>
            </w:r>
          </w:p>
        </w:tc>
        <w:tc>
          <w:tcPr>
            <w:tcW w:w="468" w:type="pct"/>
            <w:vAlign w:val="center"/>
          </w:tcPr>
          <w:p w14:paraId="71E54CC6">
            <w:pPr>
              <w:adjustRightInd w:val="0"/>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铍</w:t>
            </w:r>
          </w:p>
        </w:tc>
        <w:tc>
          <w:tcPr>
            <w:tcW w:w="915" w:type="pct"/>
            <w:vAlign w:val="center"/>
          </w:tcPr>
          <w:p w14:paraId="640141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243112B0">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6779BB66">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0F4C85EE">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《固定污染源废气 铍的测定 石墨炉原子吸收分光光度法》</w:t>
            </w:r>
          </w:p>
          <w:p w14:paraId="440165E0">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HJ 684-2014</w:t>
            </w:r>
          </w:p>
        </w:tc>
        <w:tc>
          <w:tcPr>
            <w:tcW w:w="602" w:type="pct"/>
            <w:vAlign w:val="center"/>
          </w:tcPr>
          <w:p w14:paraId="2A84987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0.03 </w:t>
            </w:r>
          </w:p>
          <w:p w14:paraId="0FD16CC2">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μg/m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5BD6FE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自动烟尘（气）测试仪崂应3012H，原子吸收分光光度计TAS-990AFG</w:t>
            </w:r>
          </w:p>
        </w:tc>
      </w:tr>
      <w:tr w14:paraId="2120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19" w:type="pct"/>
            <w:vAlign w:val="center"/>
          </w:tcPr>
          <w:p w14:paraId="14268279">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6</w:t>
            </w:r>
          </w:p>
        </w:tc>
        <w:tc>
          <w:tcPr>
            <w:tcW w:w="468" w:type="pct"/>
            <w:vAlign w:val="center"/>
          </w:tcPr>
          <w:p w14:paraId="19A2ED61">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kern w:val="0"/>
                <w:sz w:val="22"/>
                <w:szCs w:val="22"/>
                <w:highlight w:val="none"/>
                <w:lang w:bidi="ar"/>
              </w:rPr>
              <w:t>铬</w:t>
            </w:r>
          </w:p>
        </w:tc>
        <w:tc>
          <w:tcPr>
            <w:tcW w:w="915" w:type="pct"/>
            <w:vAlign w:val="center"/>
          </w:tcPr>
          <w:p w14:paraId="30B8BF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25B1B0B2">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7DBE0BC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3F119C00">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 xml:space="preserve"> 《空气和废气颗粒物中金属元素的测定电感耦合等离子体发射光谱法》HJ777-2015</w:t>
            </w:r>
          </w:p>
        </w:tc>
        <w:tc>
          <w:tcPr>
            <w:tcW w:w="602" w:type="pct"/>
            <w:vAlign w:val="center"/>
          </w:tcPr>
          <w:p w14:paraId="75FAFC2E">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2 </w:t>
            </w:r>
          </w:p>
          <w:p w14:paraId="14BCDFB7">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μg/m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4756F5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自动烟尘（气）测试仪崂应3012H，电感耦合等离子体光谱仪Optima8000</w:t>
            </w:r>
          </w:p>
        </w:tc>
      </w:tr>
      <w:tr w14:paraId="3D4A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7BF99173">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7</w:t>
            </w:r>
          </w:p>
        </w:tc>
        <w:tc>
          <w:tcPr>
            <w:tcW w:w="468" w:type="pct"/>
            <w:vAlign w:val="center"/>
          </w:tcPr>
          <w:p w14:paraId="4E408ED1">
            <w:pPr>
              <w:adjustRightInd w:val="0"/>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铜</w:t>
            </w:r>
          </w:p>
        </w:tc>
        <w:tc>
          <w:tcPr>
            <w:tcW w:w="915" w:type="pct"/>
            <w:vAlign w:val="center"/>
          </w:tcPr>
          <w:p w14:paraId="2E651BF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4E8A3BBF">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58764AD7">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7BECD1E5">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 xml:space="preserve"> 《空气和废气颗粒物中金属元素的测定电感耦合等离子体发射光谱法》HJ777-2015</w:t>
            </w:r>
          </w:p>
        </w:tc>
        <w:tc>
          <w:tcPr>
            <w:tcW w:w="602" w:type="pct"/>
            <w:vAlign w:val="center"/>
          </w:tcPr>
          <w:p w14:paraId="51987EAA">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0.8 </w:t>
            </w:r>
          </w:p>
          <w:p w14:paraId="6E52B832">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μg/m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27A4D5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自动烟尘（气）测试仪崂应3012H，电感耦合等离子体光谱仪Optima8000</w:t>
            </w:r>
          </w:p>
        </w:tc>
      </w:tr>
      <w:tr w14:paraId="2531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57D00A4F">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8</w:t>
            </w:r>
          </w:p>
        </w:tc>
        <w:tc>
          <w:tcPr>
            <w:tcW w:w="468" w:type="pct"/>
            <w:vAlign w:val="center"/>
          </w:tcPr>
          <w:p w14:paraId="398DEEC9">
            <w:pPr>
              <w:adjustRightInd w:val="0"/>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锰</w:t>
            </w:r>
          </w:p>
        </w:tc>
        <w:tc>
          <w:tcPr>
            <w:tcW w:w="915" w:type="pct"/>
            <w:vAlign w:val="center"/>
          </w:tcPr>
          <w:p w14:paraId="3FC4361B">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61EB88C1">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3FC21EA6">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147FB930">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 xml:space="preserve"> 《空气和废气颗粒物中金属元素的测定电感耦合等离子体发射光谱法》HJ777-2015</w:t>
            </w:r>
          </w:p>
        </w:tc>
        <w:tc>
          <w:tcPr>
            <w:tcW w:w="602" w:type="pct"/>
            <w:vAlign w:val="center"/>
          </w:tcPr>
          <w:p w14:paraId="477A313F">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0.9 </w:t>
            </w:r>
          </w:p>
          <w:p w14:paraId="5E7193C6">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μg/m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7297F8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自动烟尘（气）测试仪崂应3012H，电感耦合等离子体光谱仪Optima8000</w:t>
            </w:r>
          </w:p>
        </w:tc>
      </w:tr>
      <w:tr w14:paraId="0FBE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561713B3">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9</w:t>
            </w:r>
          </w:p>
        </w:tc>
        <w:tc>
          <w:tcPr>
            <w:tcW w:w="468" w:type="pct"/>
            <w:vAlign w:val="center"/>
          </w:tcPr>
          <w:p w14:paraId="321AA19D">
            <w:pPr>
              <w:adjustRightInd w:val="0"/>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镍</w:t>
            </w:r>
          </w:p>
        </w:tc>
        <w:tc>
          <w:tcPr>
            <w:tcW w:w="915" w:type="pct"/>
            <w:vAlign w:val="center"/>
          </w:tcPr>
          <w:p w14:paraId="2892D9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6E209C8C">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334FA97E">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2C1A0941">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《大气固定污染源 镍的测定 石墨炉原子吸收分光光度法》</w:t>
            </w:r>
          </w:p>
          <w:p w14:paraId="3778AF0B">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HJ/T 63.2-2001</w:t>
            </w:r>
          </w:p>
        </w:tc>
        <w:tc>
          <w:tcPr>
            <w:tcW w:w="602" w:type="pct"/>
            <w:vAlign w:val="center"/>
          </w:tcPr>
          <w:p w14:paraId="3009F2F8">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3×10</w:t>
            </w:r>
            <w:r>
              <w:rPr>
                <w:rFonts w:hint="eastAsia" w:ascii="仿宋" w:hAnsi="仿宋" w:eastAsia="仿宋" w:cs="仿宋"/>
                <w:color w:val="auto"/>
                <w:kern w:val="2"/>
                <w:sz w:val="22"/>
                <w:szCs w:val="22"/>
                <w:highlight w:val="none"/>
                <w:vertAlign w:val="superscript"/>
                <w:lang w:val="en-US" w:eastAsia="zh-CN" w:bidi="ar-SA"/>
              </w:rPr>
              <w:t>-6</w:t>
            </w:r>
            <w:r>
              <w:rPr>
                <w:rFonts w:hint="eastAsia" w:ascii="仿宋" w:hAnsi="仿宋" w:eastAsia="仿宋" w:cs="仿宋"/>
                <w:color w:val="auto"/>
                <w:kern w:val="2"/>
                <w:sz w:val="22"/>
                <w:szCs w:val="22"/>
                <w:highlight w:val="none"/>
                <w:lang w:val="en-US" w:eastAsia="zh-CN" w:bidi="ar-SA"/>
              </w:rPr>
              <w:t xml:space="preserve">  mg/m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0F2FE1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自动烟尘（气）测试仪崂应3012H，原子吸收分光光度计TAS-990AFG</w:t>
            </w:r>
          </w:p>
        </w:tc>
      </w:tr>
      <w:tr w14:paraId="4FF2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6136DA28">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10</w:t>
            </w:r>
          </w:p>
        </w:tc>
        <w:tc>
          <w:tcPr>
            <w:tcW w:w="468" w:type="pct"/>
            <w:vAlign w:val="center"/>
          </w:tcPr>
          <w:p w14:paraId="3C9C1FBF">
            <w:pPr>
              <w:adjustRightInd w:val="0"/>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镉</w:t>
            </w:r>
          </w:p>
        </w:tc>
        <w:tc>
          <w:tcPr>
            <w:tcW w:w="915" w:type="pct"/>
            <w:vAlign w:val="center"/>
          </w:tcPr>
          <w:p w14:paraId="6677D4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7ADC61C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7C5076E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3F1AB277">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《大气固定污染源 镉的测定 石墨炉原子吸收分光光度法》</w:t>
            </w:r>
          </w:p>
          <w:p w14:paraId="425E821C">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HJ/T 64.2-2001</w:t>
            </w:r>
          </w:p>
        </w:tc>
        <w:tc>
          <w:tcPr>
            <w:tcW w:w="602" w:type="pct"/>
            <w:vAlign w:val="center"/>
          </w:tcPr>
          <w:p w14:paraId="0F39162E">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rPr>
              <w:t>3×10</w:t>
            </w:r>
            <w:r>
              <w:rPr>
                <w:rFonts w:hint="eastAsia" w:ascii="仿宋" w:hAnsi="仿宋" w:eastAsia="仿宋" w:cs="仿宋"/>
                <w:color w:val="auto"/>
                <w:sz w:val="22"/>
                <w:szCs w:val="22"/>
                <w:highlight w:val="none"/>
                <w:vertAlign w:val="superscript"/>
              </w:rPr>
              <w:t>-8</w:t>
            </w:r>
            <w:r>
              <w:rPr>
                <w:rFonts w:hint="eastAsia" w:ascii="仿宋" w:hAnsi="仿宋" w:eastAsia="仿宋" w:cs="仿宋"/>
                <w:color w:val="auto"/>
                <w:sz w:val="22"/>
                <w:szCs w:val="22"/>
                <w:highlight w:val="none"/>
                <w:vertAlign w:val="superscript"/>
                <w:lang w:val="en-US" w:eastAsia="zh-CN"/>
              </w:rPr>
              <w:t xml:space="preserve">  </w:t>
            </w:r>
            <w:r>
              <w:rPr>
                <w:rFonts w:hint="eastAsia" w:ascii="仿宋" w:hAnsi="仿宋" w:eastAsia="仿宋" w:cs="仿宋"/>
                <w:color w:val="auto"/>
                <w:sz w:val="22"/>
                <w:szCs w:val="22"/>
                <w:highlight w:val="none"/>
              </w:rPr>
              <w:t>mg/m</w:t>
            </w:r>
            <w:r>
              <w:rPr>
                <w:rFonts w:hint="eastAsia" w:ascii="仿宋" w:hAnsi="仿宋" w:eastAsia="仿宋" w:cs="仿宋"/>
                <w:color w:val="auto"/>
                <w:sz w:val="22"/>
                <w:szCs w:val="22"/>
                <w:highlight w:val="none"/>
                <w:vertAlign w:val="superscript"/>
              </w:rPr>
              <w:t>3</w:t>
            </w:r>
          </w:p>
        </w:tc>
        <w:tc>
          <w:tcPr>
            <w:tcW w:w="1118" w:type="pct"/>
            <w:vAlign w:val="center"/>
          </w:tcPr>
          <w:p w14:paraId="05259E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自动烟尘（气）测试仪崂应3012H，原子吸收分光光度计TAS-990AFG</w:t>
            </w:r>
          </w:p>
        </w:tc>
      </w:tr>
      <w:tr w14:paraId="58AD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5270190B">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11</w:t>
            </w:r>
          </w:p>
        </w:tc>
        <w:tc>
          <w:tcPr>
            <w:tcW w:w="468" w:type="pct"/>
            <w:vAlign w:val="center"/>
          </w:tcPr>
          <w:p w14:paraId="45C11234">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kern w:val="0"/>
                <w:sz w:val="22"/>
                <w:szCs w:val="22"/>
                <w:highlight w:val="none"/>
              </w:rPr>
              <w:t>铅</w:t>
            </w:r>
          </w:p>
        </w:tc>
        <w:tc>
          <w:tcPr>
            <w:tcW w:w="915" w:type="pct"/>
            <w:vAlign w:val="center"/>
          </w:tcPr>
          <w:p w14:paraId="5B7C6F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6DC48DE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103D6B61">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55DB0474">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《固定污染源废气 铅的测定 火焰原子吸收分光光度法》</w:t>
            </w:r>
          </w:p>
          <w:p w14:paraId="3B9E6129">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HJ 685-2014</w:t>
            </w:r>
          </w:p>
        </w:tc>
        <w:tc>
          <w:tcPr>
            <w:tcW w:w="602" w:type="pct"/>
            <w:vAlign w:val="center"/>
          </w:tcPr>
          <w:p w14:paraId="294CD45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w w:val="90"/>
                <w:sz w:val="22"/>
                <w:szCs w:val="22"/>
                <w:highlight w:val="none"/>
                <w:lang w:bidi="ar"/>
              </w:rPr>
              <w:t>1.0×10</w:t>
            </w:r>
            <w:r>
              <w:rPr>
                <w:rFonts w:hint="eastAsia" w:ascii="仿宋" w:hAnsi="仿宋" w:eastAsia="仿宋" w:cs="仿宋"/>
                <w:color w:val="auto"/>
                <w:sz w:val="22"/>
                <w:szCs w:val="22"/>
                <w:highlight w:val="none"/>
                <w:vertAlign w:val="superscript"/>
                <w:lang w:bidi="ar"/>
              </w:rPr>
              <w:t>-2</w:t>
            </w:r>
            <w:r>
              <w:rPr>
                <w:rFonts w:hint="eastAsia" w:ascii="仿宋" w:hAnsi="仿宋" w:eastAsia="仿宋" w:cs="仿宋"/>
                <w:color w:val="auto"/>
                <w:sz w:val="22"/>
                <w:szCs w:val="22"/>
                <w:highlight w:val="none"/>
                <w:vertAlign w:val="superscript"/>
                <w:lang w:val="en-US" w:eastAsia="zh-CN" w:bidi="ar"/>
              </w:rPr>
              <w:t xml:space="preserve">  </w:t>
            </w:r>
            <w:r>
              <w:rPr>
                <w:rFonts w:hint="eastAsia" w:ascii="仿宋" w:hAnsi="仿宋" w:eastAsia="仿宋" w:cs="仿宋"/>
                <w:color w:val="auto"/>
                <w:sz w:val="22"/>
                <w:szCs w:val="22"/>
                <w:highlight w:val="none"/>
                <w:lang w:bidi="ar"/>
              </w:rPr>
              <w:t>mg/m</w:t>
            </w:r>
            <w:r>
              <w:rPr>
                <w:rFonts w:hint="eastAsia" w:ascii="仿宋" w:hAnsi="仿宋" w:eastAsia="仿宋" w:cs="仿宋"/>
                <w:color w:val="auto"/>
                <w:sz w:val="22"/>
                <w:szCs w:val="22"/>
                <w:highlight w:val="none"/>
                <w:vertAlign w:val="superscript"/>
                <w:lang w:bidi="ar"/>
              </w:rPr>
              <w:t>3</w:t>
            </w:r>
          </w:p>
        </w:tc>
        <w:tc>
          <w:tcPr>
            <w:tcW w:w="1118" w:type="pct"/>
            <w:vAlign w:val="center"/>
          </w:tcPr>
          <w:p w14:paraId="234585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自动烟尘（气）测试仪崂应3012H，原子吸收分光光度计TAS-990AFG</w:t>
            </w:r>
          </w:p>
        </w:tc>
      </w:tr>
      <w:tr w14:paraId="0558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16121E4E">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12</w:t>
            </w:r>
          </w:p>
        </w:tc>
        <w:tc>
          <w:tcPr>
            <w:tcW w:w="468" w:type="pct"/>
            <w:vAlign w:val="center"/>
          </w:tcPr>
          <w:p w14:paraId="0D0C43A3">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kern w:val="0"/>
                <w:sz w:val="22"/>
                <w:szCs w:val="22"/>
                <w:highlight w:val="none"/>
              </w:rPr>
              <w:t>砷</w:t>
            </w:r>
          </w:p>
        </w:tc>
        <w:tc>
          <w:tcPr>
            <w:tcW w:w="915" w:type="pct"/>
            <w:vAlign w:val="center"/>
          </w:tcPr>
          <w:p w14:paraId="685263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331C983C">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48A4C66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5AA995A9">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《固定污染源废气 砷的测定 二乙基二硫代氨基甲酸银分光光度法》</w:t>
            </w:r>
          </w:p>
          <w:p w14:paraId="71F91B93">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 xml:space="preserve"> HJ 540-2016</w:t>
            </w:r>
          </w:p>
        </w:tc>
        <w:tc>
          <w:tcPr>
            <w:tcW w:w="602" w:type="pct"/>
            <w:vAlign w:val="center"/>
          </w:tcPr>
          <w:p w14:paraId="6F68D6B1">
            <w:pPr>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bidi="ar"/>
              </w:rPr>
              <w:t>0.004</w:t>
            </w:r>
            <w:r>
              <w:rPr>
                <w:rFonts w:hint="eastAsia" w:ascii="仿宋" w:hAnsi="仿宋" w:eastAsia="仿宋" w:cs="仿宋"/>
                <w:color w:val="auto"/>
                <w:sz w:val="22"/>
                <w:szCs w:val="22"/>
                <w:highlight w:val="none"/>
                <w:lang w:val="en-US" w:eastAsia="zh-CN" w:bidi="ar"/>
              </w:rPr>
              <w:t xml:space="preserve"> </w:t>
            </w:r>
            <w:r>
              <w:rPr>
                <w:rFonts w:hint="eastAsia" w:ascii="仿宋" w:hAnsi="仿宋" w:eastAsia="仿宋" w:cs="仿宋"/>
                <w:color w:val="auto"/>
                <w:sz w:val="22"/>
                <w:szCs w:val="22"/>
                <w:highlight w:val="none"/>
                <w:lang w:bidi="ar"/>
              </w:rPr>
              <w:t>mg/m</w:t>
            </w:r>
            <w:r>
              <w:rPr>
                <w:rFonts w:hint="eastAsia" w:ascii="仿宋" w:hAnsi="仿宋" w:eastAsia="仿宋" w:cs="仿宋"/>
                <w:color w:val="auto"/>
                <w:sz w:val="22"/>
                <w:szCs w:val="22"/>
                <w:highlight w:val="none"/>
                <w:vertAlign w:val="superscript"/>
                <w:lang w:bidi="ar"/>
              </w:rPr>
              <w:t>3</w:t>
            </w:r>
          </w:p>
        </w:tc>
        <w:tc>
          <w:tcPr>
            <w:tcW w:w="1118" w:type="pct"/>
            <w:vAlign w:val="center"/>
          </w:tcPr>
          <w:p w14:paraId="5201E1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自动烟尘（气）测试仪崂应3012H，紫外可见分光光度计T6新世纪</w:t>
            </w:r>
          </w:p>
        </w:tc>
      </w:tr>
      <w:tr w14:paraId="7C50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12FB6CE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13</w:t>
            </w:r>
          </w:p>
        </w:tc>
        <w:tc>
          <w:tcPr>
            <w:tcW w:w="468" w:type="pct"/>
            <w:vAlign w:val="center"/>
          </w:tcPr>
          <w:p w14:paraId="614F8A36">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kern w:val="0"/>
                <w:sz w:val="22"/>
                <w:szCs w:val="22"/>
                <w:highlight w:val="none"/>
              </w:rPr>
              <w:t>钴</w:t>
            </w:r>
          </w:p>
        </w:tc>
        <w:tc>
          <w:tcPr>
            <w:tcW w:w="915" w:type="pct"/>
            <w:vAlign w:val="center"/>
          </w:tcPr>
          <w:p w14:paraId="529D28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157D6E1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6C0376D0">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3120C8D7">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《空气和废气 颗粒物中铅等金属元素的测定 电感耦合等离字体质谱法》</w:t>
            </w:r>
          </w:p>
          <w:p w14:paraId="3B907B3B">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HJ 657-2013</w:t>
            </w:r>
          </w:p>
        </w:tc>
        <w:tc>
          <w:tcPr>
            <w:tcW w:w="602" w:type="pct"/>
            <w:vAlign w:val="center"/>
          </w:tcPr>
          <w:p w14:paraId="3FFF58A3">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0.008 </w:t>
            </w:r>
          </w:p>
          <w:p w14:paraId="3559848B">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μg/m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448DD9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自动烟尘（气）测试仪崂应3012H，电感耦合等离子体光谱仪Optima8000</w:t>
            </w:r>
          </w:p>
        </w:tc>
      </w:tr>
      <w:tr w14:paraId="300B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0140CD16">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14</w:t>
            </w:r>
          </w:p>
        </w:tc>
        <w:tc>
          <w:tcPr>
            <w:tcW w:w="468" w:type="pct"/>
            <w:vAlign w:val="center"/>
          </w:tcPr>
          <w:p w14:paraId="07441465">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kern w:val="0"/>
                <w:sz w:val="22"/>
                <w:szCs w:val="22"/>
                <w:highlight w:val="none"/>
              </w:rPr>
              <w:t>钒</w:t>
            </w:r>
          </w:p>
        </w:tc>
        <w:tc>
          <w:tcPr>
            <w:tcW w:w="915" w:type="pct"/>
            <w:vAlign w:val="center"/>
          </w:tcPr>
          <w:p w14:paraId="63CC62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76A5BBB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29C82E0C">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2FFA0A9A">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《空气和废气 颗粒物中铅等金属元素的测定 电感耦合等离字体质谱法》</w:t>
            </w:r>
          </w:p>
          <w:p w14:paraId="10F5AADF">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HJ 657-2013</w:t>
            </w:r>
          </w:p>
        </w:tc>
        <w:tc>
          <w:tcPr>
            <w:tcW w:w="602" w:type="pct"/>
            <w:vAlign w:val="center"/>
          </w:tcPr>
          <w:p w14:paraId="03D3EBBC">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0.03 </w:t>
            </w:r>
          </w:p>
          <w:p w14:paraId="74481717">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μg/m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122B91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自动烟尘（气）测试仪崂应3012H，电感耦合等离子体光谱仪Optima8000</w:t>
            </w:r>
          </w:p>
        </w:tc>
      </w:tr>
      <w:tr w14:paraId="0F54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319" w:type="pct"/>
            <w:vAlign w:val="center"/>
          </w:tcPr>
          <w:p w14:paraId="470E087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15</w:t>
            </w:r>
          </w:p>
        </w:tc>
        <w:tc>
          <w:tcPr>
            <w:tcW w:w="468" w:type="pct"/>
            <w:vAlign w:val="center"/>
          </w:tcPr>
          <w:p w14:paraId="1F3F04EC">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kern w:val="0"/>
                <w:sz w:val="22"/>
                <w:szCs w:val="22"/>
                <w:highlight w:val="none"/>
              </w:rPr>
              <w:t>铊</w:t>
            </w:r>
          </w:p>
        </w:tc>
        <w:tc>
          <w:tcPr>
            <w:tcW w:w="915" w:type="pct"/>
            <w:vAlign w:val="center"/>
          </w:tcPr>
          <w:p w14:paraId="736D2C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7343233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56BB3621">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32BB2C5A">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《空气和废气 颗粒物中铅等金属元素的测定 电感耦合等离字体质谱法》</w:t>
            </w:r>
          </w:p>
          <w:p w14:paraId="7A54B1DA">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HJ 657-2013</w:t>
            </w:r>
          </w:p>
        </w:tc>
        <w:tc>
          <w:tcPr>
            <w:tcW w:w="602" w:type="pct"/>
            <w:vAlign w:val="center"/>
          </w:tcPr>
          <w:p w14:paraId="0752A408">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0.008 </w:t>
            </w:r>
          </w:p>
          <w:p w14:paraId="03F4A63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μg/m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410A9C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自动烟尘（气）测试仪崂应3012H，电感耦合等离子体光谱仪Optima8000</w:t>
            </w:r>
          </w:p>
        </w:tc>
      </w:tr>
      <w:tr w14:paraId="1797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7799B5E3">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16</w:t>
            </w:r>
          </w:p>
        </w:tc>
        <w:tc>
          <w:tcPr>
            <w:tcW w:w="468" w:type="pct"/>
            <w:vAlign w:val="center"/>
          </w:tcPr>
          <w:p w14:paraId="1ECE9727">
            <w:pPr>
              <w:adjustRightInd w:val="0"/>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锑</w:t>
            </w:r>
          </w:p>
        </w:tc>
        <w:tc>
          <w:tcPr>
            <w:tcW w:w="915" w:type="pct"/>
            <w:vAlign w:val="center"/>
          </w:tcPr>
          <w:p w14:paraId="75719F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63E2CF68">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285074D7">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6A14FEA0">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 xml:space="preserve"> 《空气和废气颗粒物中金属元素的测定电感耦合等离子体发射光谱法》HJ777-2015</w:t>
            </w:r>
          </w:p>
        </w:tc>
        <w:tc>
          <w:tcPr>
            <w:tcW w:w="602" w:type="pct"/>
            <w:vAlign w:val="center"/>
          </w:tcPr>
          <w:p w14:paraId="39E85482">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0.8 </w:t>
            </w:r>
          </w:p>
          <w:p w14:paraId="15711F78">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μg/m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358A00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自动烟尘（气）测试仪崂应3012H，电感耦合等离子体光谱仪Optima8000</w:t>
            </w:r>
          </w:p>
        </w:tc>
      </w:tr>
      <w:tr w14:paraId="4604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 w:type="pct"/>
            <w:vAlign w:val="center"/>
          </w:tcPr>
          <w:p w14:paraId="06BFD9A3">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17</w:t>
            </w:r>
          </w:p>
        </w:tc>
        <w:tc>
          <w:tcPr>
            <w:tcW w:w="468" w:type="pct"/>
            <w:vAlign w:val="center"/>
          </w:tcPr>
          <w:p w14:paraId="7BC945F1">
            <w:pPr>
              <w:adjustRightInd w:val="0"/>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锡</w:t>
            </w:r>
          </w:p>
        </w:tc>
        <w:tc>
          <w:tcPr>
            <w:tcW w:w="915" w:type="pct"/>
            <w:vAlign w:val="center"/>
          </w:tcPr>
          <w:p w14:paraId="193EC4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35F5D858">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2448755E">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2473765A">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《大气固定污染源 锡的测定 石墨炉原子吸收分光光度法》</w:t>
            </w:r>
          </w:p>
          <w:p w14:paraId="5C2090F1">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HJ/T 65-2001</w:t>
            </w:r>
          </w:p>
        </w:tc>
        <w:tc>
          <w:tcPr>
            <w:tcW w:w="602" w:type="pct"/>
            <w:vAlign w:val="center"/>
          </w:tcPr>
          <w:p w14:paraId="54E0BF21">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3 </w:t>
            </w:r>
            <w:r>
              <w:rPr>
                <w:rFonts w:hint="eastAsia" w:ascii="仿宋" w:hAnsi="仿宋" w:eastAsia="仿宋" w:cs="仿宋"/>
                <w:color w:val="auto"/>
                <w:w w:val="90"/>
                <w:sz w:val="22"/>
                <w:szCs w:val="22"/>
                <w:highlight w:val="none"/>
                <w:lang w:bidi="ar"/>
              </w:rPr>
              <w:t>×10</w:t>
            </w:r>
            <w:r>
              <w:rPr>
                <w:rFonts w:hint="eastAsia" w:ascii="仿宋" w:hAnsi="仿宋" w:eastAsia="仿宋" w:cs="仿宋"/>
                <w:color w:val="auto"/>
                <w:sz w:val="22"/>
                <w:szCs w:val="22"/>
                <w:highlight w:val="none"/>
                <w:vertAlign w:val="superscript"/>
                <w:lang w:bidi="ar"/>
              </w:rPr>
              <w:t>-</w:t>
            </w:r>
            <w:r>
              <w:rPr>
                <w:rFonts w:hint="eastAsia" w:ascii="仿宋" w:hAnsi="仿宋" w:eastAsia="仿宋" w:cs="仿宋"/>
                <w:color w:val="auto"/>
                <w:sz w:val="22"/>
                <w:szCs w:val="22"/>
                <w:highlight w:val="none"/>
                <w:vertAlign w:val="superscript"/>
                <w:lang w:val="en-US" w:eastAsia="zh-CN" w:bidi="ar"/>
              </w:rPr>
              <w:t>3</w:t>
            </w:r>
          </w:p>
          <w:p w14:paraId="68A3C016">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μg/m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681B8D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自动烟尘（气）测试仪崂应3012H，原子吸收分光光度计TAS-990AFG</w:t>
            </w:r>
          </w:p>
        </w:tc>
      </w:tr>
      <w:tr w14:paraId="0D3A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319" w:type="pct"/>
            <w:vAlign w:val="center"/>
          </w:tcPr>
          <w:p w14:paraId="2F55C7B9">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18</w:t>
            </w:r>
          </w:p>
        </w:tc>
        <w:tc>
          <w:tcPr>
            <w:tcW w:w="468" w:type="pct"/>
            <w:vAlign w:val="center"/>
          </w:tcPr>
          <w:p w14:paraId="228E3D6D">
            <w:pPr>
              <w:spacing w:line="300" w:lineRule="exact"/>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氟化氢</w:t>
            </w:r>
          </w:p>
        </w:tc>
        <w:tc>
          <w:tcPr>
            <w:tcW w:w="915" w:type="pct"/>
            <w:vAlign w:val="center"/>
          </w:tcPr>
          <w:p w14:paraId="48D47A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201D93D1">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室温</w:t>
            </w:r>
          </w:p>
          <w:p w14:paraId="6715BF2C">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59C3154F">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《固定污染源废气 氟化氢的测定 离子色谱法（暂行）》</w:t>
            </w:r>
          </w:p>
          <w:p w14:paraId="41A6A3B8">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HJ 688-2013</w:t>
            </w:r>
          </w:p>
        </w:tc>
        <w:tc>
          <w:tcPr>
            <w:tcW w:w="602" w:type="pct"/>
            <w:vAlign w:val="center"/>
          </w:tcPr>
          <w:p w14:paraId="5A97A525">
            <w:pPr>
              <w:adjustRightInd w:val="0"/>
              <w:snapToGrid w:val="0"/>
              <w:jc w:val="center"/>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0.08</w:t>
            </w:r>
          </w:p>
          <w:p w14:paraId="65F599D4">
            <w:pPr>
              <w:adjustRightInd w:val="0"/>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bidi="ar"/>
              </w:rPr>
              <w:t>mg/m</w:t>
            </w:r>
            <w:r>
              <w:rPr>
                <w:rFonts w:hint="eastAsia" w:ascii="仿宋" w:hAnsi="仿宋" w:eastAsia="仿宋" w:cs="仿宋"/>
                <w:color w:val="auto"/>
                <w:sz w:val="22"/>
                <w:szCs w:val="22"/>
                <w:highlight w:val="none"/>
                <w:vertAlign w:val="superscript"/>
                <w:lang w:bidi="ar"/>
              </w:rPr>
              <w:t>3</w:t>
            </w:r>
          </w:p>
        </w:tc>
        <w:tc>
          <w:tcPr>
            <w:tcW w:w="1118" w:type="pct"/>
            <w:vAlign w:val="center"/>
          </w:tcPr>
          <w:p w14:paraId="75E34E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智能双路烟气采样器崂应3072型,离子色谱仪 CIC-D100型</w:t>
            </w:r>
          </w:p>
        </w:tc>
      </w:tr>
      <w:tr w14:paraId="2CB6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3E5F0D71">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19</w:t>
            </w:r>
          </w:p>
        </w:tc>
        <w:tc>
          <w:tcPr>
            <w:tcW w:w="468" w:type="pct"/>
            <w:vAlign w:val="center"/>
          </w:tcPr>
          <w:p w14:paraId="645545D2">
            <w:pPr>
              <w:spacing w:line="300" w:lineRule="exact"/>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sz w:val="22"/>
                <w:szCs w:val="22"/>
                <w:highlight w:val="none"/>
              </w:rPr>
              <w:t>氯化氢</w:t>
            </w:r>
          </w:p>
        </w:tc>
        <w:tc>
          <w:tcPr>
            <w:tcW w:w="915" w:type="pct"/>
            <w:vAlign w:val="center"/>
          </w:tcPr>
          <w:p w14:paraId="344CF2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05670242">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3-5℃密封</w:t>
            </w:r>
          </w:p>
          <w:p w14:paraId="206D27E3">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3AB571D4">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《固定污染物排气中氯化氢的测定 硫氰酸汞分光光度法》</w:t>
            </w:r>
          </w:p>
          <w:p w14:paraId="73052E6B">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HJ/T 27-1999</w:t>
            </w:r>
          </w:p>
        </w:tc>
        <w:tc>
          <w:tcPr>
            <w:tcW w:w="602" w:type="pct"/>
            <w:vAlign w:val="center"/>
          </w:tcPr>
          <w:p w14:paraId="1268F88A">
            <w:pPr>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bidi="ar"/>
              </w:rPr>
              <w:t>0.</w:t>
            </w:r>
            <w:r>
              <w:rPr>
                <w:rFonts w:hint="eastAsia" w:ascii="仿宋" w:hAnsi="仿宋" w:eastAsia="仿宋" w:cs="仿宋"/>
                <w:color w:val="auto"/>
                <w:sz w:val="22"/>
                <w:szCs w:val="22"/>
                <w:highlight w:val="none"/>
                <w:lang w:val="en-US" w:eastAsia="zh-CN" w:bidi="ar"/>
              </w:rPr>
              <w:t xml:space="preserve">9 </w:t>
            </w:r>
            <w:r>
              <w:rPr>
                <w:rFonts w:hint="eastAsia" w:ascii="仿宋" w:hAnsi="仿宋" w:eastAsia="仿宋" w:cs="仿宋"/>
                <w:color w:val="auto"/>
                <w:sz w:val="22"/>
                <w:szCs w:val="22"/>
                <w:highlight w:val="none"/>
                <w:lang w:bidi="ar"/>
              </w:rPr>
              <w:t>mg/m</w:t>
            </w:r>
            <w:r>
              <w:rPr>
                <w:rFonts w:hint="eastAsia" w:ascii="仿宋" w:hAnsi="仿宋" w:eastAsia="仿宋" w:cs="仿宋"/>
                <w:color w:val="auto"/>
                <w:sz w:val="22"/>
                <w:szCs w:val="22"/>
                <w:highlight w:val="none"/>
                <w:vertAlign w:val="superscript"/>
                <w:lang w:bidi="ar"/>
              </w:rPr>
              <w:t>3</w:t>
            </w:r>
          </w:p>
        </w:tc>
        <w:tc>
          <w:tcPr>
            <w:tcW w:w="1118" w:type="pct"/>
            <w:vAlign w:val="center"/>
          </w:tcPr>
          <w:p w14:paraId="097E05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智能双路烟气采样器崂应3072型,紫外可见分光光度计T6新世纪</w:t>
            </w:r>
          </w:p>
        </w:tc>
      </w:tr>
      <w:tr w14:paraId="2796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76C6FC7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20</w:t>
            </w:r>
          </w:p>
        </w:tc>
        <w:tc>
          <w:tcPr>
            <w:tcW w:w="468" w:type="pct"/>
            <w:vAlign w:val="center"/>
          </w:tcPr>
          <w:p w14:paraId="485FBD5C">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kern w:val="0"/>
                <w:sz w:val="22"/>
                <w:szCs w:val="22"/>
                <w:highlight w:val="none"/>
              </w:rPr>
              <w:t>汞及其化合物</w:t>
            </w:r>
          </w:p>
        </w:tc>
        <w:tc>
          <w:tcPr>
            <w:tcW w:w="915" w:type="pct"/>
            <w:vAlign w:val="center"/>
          </w:tcPr>
          <w:p w14:paraId="2E3387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34F18294">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0-4℃密封</w:t>
            </w:r>
          </w:p>
          <w:p w14:paraId="5460F9BB">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3442BAEE">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《固定污染源废气 汞的测定 冷原子吸收分光光度法(暂行)》</w:t>
            </w:r>
          </w:p>
          <w:p w14:paraId="5B648EB5">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HJ 543-2009</w:t>
            </w:r>
          </w:p>
        </w:tc>
        <w:tc>
          <w:tcPr>
            <w:tcW w:w="602" w:type="pct"/>
            <w:vAlign w:val="center"/>
          </w:tcPr>
          <w:p w14:paraId="2F0DF571">
            <w:pPr>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bidi="ar"/>
              </w:rPr>
              <w:t xml:space="preserve">0.0025 </w:t>
            </w:r>
            <w:r>
              <w:rPr>
                <w:rFonts w:hint="eastAsia" w:ascii="仿宋" w:hAnsi="仿宋" w:eastAsia="仿宋" w:cs="仿宋"/>
                <w:color w:val="auto"/>
                <w:sz w:val="22"/>
                <w:szCs w:val="22"/>
                <w:highlight w:val="none"/>
                <w:lang w:bidi="ar"/>
              </w:rPr>
              <w:t>mg/m</w:t>
            </w:r>
            <w:r>
              <w:rPr>
                <w:rFonts w:hint="eastAsia" w:ascii="仿宋" w:hAnsi="仿宋" w:eastAsia="仿宋" w:cs="仿宋"/>
                <w:color w:val="auto"/>
                <w:sz w:val="22"/>
                <w:szCs w:val="22"/>
                <w:highlight w:val="none"/>
                <w:vertAlign w:val="superscript"/>
                <w:lang w:bidi="ar"/>
              </w:rPr>
              <w:t>3</w:t>
            </w:r>
          </w:p>
        </w:tc>
        <w:tc>
          <w:tcPr>
            <w:tcW w:w="1118" w:type="pct"/>
            <w:vAlign w:val="center"/>
          </w:tcPr>
          <w:p w14:paraId="6A4423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智能双路烟气采样器崂应3072型,冷原子吸收微分测汞仪JLBG-201u</w:t>
            </w:r>
          </w:p>
        </w:tc>
      </w:tr>
      <w:tr w14:paraId="5554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19" w:type="pct"/>
            <w:vAlign w:val="center"/>
          </w:tcPr>
          <w:p w14:paraId="33BCF416">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21</w:t>
            </w:r>
          </w:p>
        </w:tc>
        <w:tc>
          <w:tcPr>
            <w:tcW w:w="468" w:type="pct"/>
            <w:vAlign w:val="center"/>
          </w:tcPr>
          <w:p w14:paraId="495F7E50">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kern w:val="0"/>
                <w:sz w:val="22"/>
                <w:szCs w:val="22"/>
                <w:highlight w:val="none"/>
              </w:rPr>
              <w:t>二噁英</w:t>
            </w:r>
          </w:p>
        </w:tc>
        <w:tc>
          <w:tcPr>
            <w:tcW w:w="915" w:type="pct"/>
            <w:vAlign w:val="center"/>
          </w:tcPr>
          <w:p w14:paraId="5F4CE6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6917E76F">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避光</w:t>
            </w:r>
          </w:p>
          <w:p w14:paraId="2E565F2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5597018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336D24B3">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《环境空气和废气二噁英类的测定同位素稀释高分辨气相色谱-高分辨质谱法》</w:t>
            </w:r>
          </w:p>
          <w:p w14:paraId="57627847">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HJ 77.2-2008</w:t>
            </w:r>
          </w:p>
        </w:tc>
        <w:tc>
          <w:tcPr>
            <w:tcW w:w="602" w:type="pct"/>
            <w:vAlign w:val="center"/>
          </w:tcPr>
          <w:p w14:paraId="7831D751">
            <w:pPr>
              <w:jc w:val="center"/>
              <w:textAlignment w:val="center"/>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1</w:t>
            </w:r>
          </w:p>
          <w:p w14:paraId="08265551">
            <w:pPr>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bidi="ar"/>
              </w:rPr>
              <w:t>p</w:t>
            </w:r>
            <w:r>
              <w:rPr>
                <w:rFonts w:hint="eastAsia" w:ascii="仿宋" w:hAnsi="仿宋" w:eastAsia="仿宋" w:cs="仿宋"/>
                <w:color w:val="auto"/>
                <w:sz w:val="22"/>
                <w:szCs w:val="22"/>
                <w:highlight w:val="none"/>
                <w:lang w:bidi="ar"/>
              </w:rPr>
              <w:t>g/m</w:t>
            </w:r>
            <w:r>
              <w:rPr>
                <w:rFonts w:hint="eastAsia" w:ascii="仿宋" w:hAnsi="仿宋" w:eastAsia="仿宋" w:cs="仿宋"/>
                <w:color w:val="auto"/>
                <w:sz w:val="22"/>
                <w:szCs w:val="22"/>
                <w:highlight w:val="none"/>
                <w:vertAlign w:val="superscript"/>
                <w:lang w:bidi="ar"/>
              </w:rPr>
              <w:t>3</w:t>
            </w:r>
          </w:p>
        </w:tc>
        <w:tc>
          <w:tcPr>
            <w:tcW w:w="1118" w:type="pct"/>
          </w:tcPr>
          <w:p w14:paraId="382EE73B">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IS0STACK BASIC HV 二噁英烟气采样器、</w:t>
            </w:r>
          </w:p>
          <w:p w14:paraId="0CCA264D">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Thermo DFS 磁式质谱仪</w:t>
            </w:r>
          </w:p>
        </w:tc>
      </w:tr>
      <w:tr w14:paraId="6C5B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3DF75531">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22</w:t>
            </w:r>
          </w:p>
        </w:tc>
        <w:tc>
          <w:tcPr>
            <w:tcW w:w="468" w:type="pct"/>
            <w:vAlign w:val="center"/>
          </w:tcPr>
          <w:p w14:paraId="55B35B00">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有组织</w:t>
            </w:r>
            <w:r>
              <w:rPr>
                <w:rFonts w:hint="eastAsia" w:ascii="仿宋" w:hAnsi="仿宋" w:eastAsia="仿宋" w:cs="仿宋"/>
                <w:color w:val="auto"/>
                <w:kern w:val="0"/>
                <w:sz w:val="22"/>
                <w:szCs w:val="22"/>
                <w:highlight w:val="none"/>
                <w:lang w:eastAsia="zh-CN"/>
              </w:rPr>
              <w:t>总有机碳</w:t>
            </w:r>
          </w:p>
        </w:tc>
        <w:tc>
          <w:tcPr>
            <w:tcW w:w="915" w:type="pct"/>
            <w:vAlign w:val="center"/>
          </w:tcPr>
          <w:p w14:paraId="41C69F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75B58E4D">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44FFF3C2">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11210CF7">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 xml:space="preserve">《固定污染源废气 总烃、甲烷和非甲烷总烃的测定 气相色谱法》HJ 38-2017 </w:t>
            </w:r>
          </w:p>
        </w:tc>
        <w:tc>
          <w:tcPr>
            <w:tcW w:w="602" w:type="pct"/>
            <w:vAlign w:val="center"/>
          </w:tcPr>
          <w:p w14:paraId="72D1A104">
            <w:pPr>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bidi="ar"/>
              </w:rPr>
              <w:t xml:space="preserve">0.06 </w:t>
            </w:r>
            <w:r>
              <w:rPr>
                <w:rFonts w:hint="eastAsia" w:ascii="仿宋" w:hAnsi="仿宋" w:eastAsia="仿宋" w:cs="仿宋"/>
                <w:color w:val="auto"/>
                <w:sz w:val="22"/>
                <w:szCs w:val="22"/>
                <w:highlight w:val="none"/>
                <w:lang w:bidi="ar"/>
              </w:rPr>
              <w:t>mg/m</w:t>
            </w:r>
            <w:r>
              <w:rPr>
                <w:rFonts w:hint="eastAsia" w:ascii="仿宋" w:hAnsi="仿宋" w:eastAsia="仿宋" w:cs="仿宋"/>
                <w:color w:val="auto"/>
                <w:sz w:val="22"/>
                <w:szCs w:val="22"/>
                <w:highlight w:val="none"/>
                <w:vertAlign w:val="superscript"/>
                <w:lang w:bidi="ar"/>
              </w:rPr>
              <w:t>3</w:t>
            </w:r>
          </w:p>
        </w:tc>
        <w:tc>
          <w:tcPr>
            <w:tcW w:w="1118" w:type="pct"/>
            <w:vAlign w:val="center"/>
          </w:tcPr>
          <w:p w14:paraId="2E81E9C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智能双路烟气采样器崂应3072型，</w:t>
            </w:r>
          </w:p>
          <w:p w14:paraId="4494ED8E">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气相色谱仪 G5</w:t>
            </w:r>
          </w:p>
        </w:tc>
      </w:tr>
      <w:tr w14:paraId="25EE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319" w:type="pct"/>
            <w:vAlign w:val="center"/>
          </w:tcPr>
          <w:p w14:paraId="4EDCF0A1">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23</w:t>
            </w:r>
          </w:p>
        </w:tc>
        <w:tc>
          <w:tcPr>
            <w:tcW w:w="468" w:type="pct"/>
            <w:vAlign w:val="center"/>
          </w:tcPr>
          <w:p w14:paraId="58F00D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无组织颗粒物</w:t>
            </w:r>
          </w:p>
        </w:tc>
        <w:tc>
          <w:tcPr>
            <w:tcW w:w="915" w:type="pct"/>
            <w:vAlign w:val="center"/>
          </w:tcPr>
          <w:p w14:paraId="224C143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固定源废气监测技术规范HJ/T397-2007</w:t>
            </w:r>
          </w:p>
        </w:tc>
        <w:tc>
          <w:tcPr>
            <w:tcW w:w="360" w:type="pct"/>
            <w:vAlign w:val="center"/>
          </w:tcPr>
          <w:p w14:paraId="45F63A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信封</w:t>
            </w:r>
          </w:p>
          <w:p w14:paraId="07EBCC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736C99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仿宋" w:hAnsi="仿宋" w:eastAsia="仿宋" w:cs="仿宋"/>
                <w:b w:val="0"/>
                <w:bCs w:val="0"/>
                <w:i w:val="0"/>
                <w:color w:val="auto"/>
                <w:kern w:val="0"/>
                <w:sz w:val="22"/>
                <w:szCs w:val="22"/>
                <w:highlight w:val="none"/>
                <w:u w:val="none"/>
                <w:lang w:val="en-US" w:eastAsia="zh-CN" w:bidi="ar"/>
              </w:rPr>
            </w:pPr>
            <w:r>
              <w:rPr>
                <w:rFonts w:hint="eastAsia" w:ascii="仿宋" w:hAnsi="仿宋" w:eastAsia="仿宋" w:cs="仿宋"/>
                <w:b w:val="0"/>
                <w:bCs w:val="0"/>
                <w:color w:val="auto"/>
                <w:kern w:val="2"/>
                <w:sz w:val="22"/>
                <w:szCs w:val="22"/>
                <w:highlight w:val="none"/>
                <w:lang w:val="en-US" w:eastAsia="zh-CN" w:bidi="ar-SA"/>
              </w:rPr>
              <w:t>《环境空气 总悬浮颗粒物的测定 重量法》（HJ 1263-2022）</w:t>
            </w:r>
          </w:p>
        </w:tc>
        <w:tc>
          <w:tcPr>
            <w:tcW w:w="602" w:type="pct"/>
            <w:vAlign w:val="center"/>
          </w:tcPr>
          <w:p w14:paraId="32BC2A76">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7</w:t>
            </w:r>
            <w:r>
              <w:rPr>
                <w:rFonts w:hint="default" w:ascii="仿宋" w:hAnsi="仿宋" w:eastAsia="仿宋" w:cs="仿宋"/>
                <w:i w:val="0"/>
                <w:color w:val="auto"/>
                <w:kern w:val="0"/>
                <w:sz w:val="22"/>
                <w:szCs w:val="22"/>
                <w:highlight w:val="none"/>
                <w:u w:val="none"/>
                <w:lang w:val="en-US" w:eastAsia="zh-CN" w:bidi="ar"/>
              </w:rPr>
              <w:t>μg/</w:t>
            </w:r>
            <w:r>
              <w:rPr>
                <w:rFonts w:hint="eastAsia" w:ascii="仿宋" w:hAnsi="仿宋" w:eastAsia="仿宋" w:cs="仿宋"/>
                <w:i w:val="0"/>
                <w:color w:val="auto"/>
                <w:kern w:val="0"/>
                <w:sz w:val="22"/>
                <w:szCs w:val="22"/>
                <w:highlight w:val="none"/>
                <w:u w:val="none"/>
                <w:lang w:val="en-US" w:eastAsia="zh-CN" w:bidi="ar"/>
              </w:rPr>
              <w:t>m³</w:t>
            </w:r>
          </w:p>
        </w:tc>
        <w:tc>
          <w:tcPr>
            <w:tcW w:w="1118" w:type="pct"/>
            <w:vAlign w:val="center"/>
          </w:tcPr>
          <w:p w14:paraId="245FC2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大气综合采样器2050型、</w:t>
            </w:r>
          </w:p>
          <w:p w14:paraId="6813CB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b/>
                <w:bCs/>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电子天平AL104</w:t>
            </w:r>
          </w:p>
        </w:tc>
      </w:tr>
      <w:tr w14:paraId="23BB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319" w:type="pct"/>
            <w:vAlign w:val="center"/>
          </w:tcPr>
          <w:p w14:paraId="1354139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24</w:t>
            </w:r>
          </w:p>
        </w:tc>
        <w:tc>
          <w:tcPr>
            <w:tcW w:w="468" w:type="pct"/>
            <w:vAlign w:val="center"/>
          </w:tcPr>
          <w:p w14:paraId="35D5EAF8">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无组织</w:t>
            </w:r>
            <w:r>
              <w:rPr>
                <w:rFonts w:hint="eastAsia" w:ascii="仿宋" w:hAnsi="仿宋" w:eastAsia="仿宋" w:cs="仿宋"/>
                <w:color w:val="auto"/>
                <w:kern w:val="0"/>
                <w:sz w:val="22"/>
                <w:szCs w:val="22"/>
                <w:highlight w:val="none"/>
              </w:rPr>
              <w:t>臭气浓度</w:t>
            </w:r>
          </w:p>
        </w:tc>
        <w:tc>
          <w:tcPr>
            <w:tcW w:w="915" w:type="pct"/>
            <w:vAlign w:val="center"/>
          </w:tcPr>
          <w:p w14:paraId="4DE628E8">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《大气污染物无组织排放监测技术导则》</w:t>
            </w:r>
          </w:p>
          <w:p w14:paraId="6E636D93">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HJ/T55—2000</w:t>
            </w:r>
          </w:p>
        </w:tc>
        <w:tc>
          <w:tcPr>
            <w:tcW w:w="360" w:type="pct"/>
            <w:vAlign w:val="center"/>
          </w:tcPr>
          <w:p w14:paraId="4B004FFE">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604734D2">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454C89AA">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《环境空气和废气 臭气的测定 三点比较式臭袋法》（HJ 1262-2022）</w:t>
            </w:r>
          </w:p>
        </w:tc>
        <w:tc>
          <w:tcPr>
            <w:tcW w:w="602" w:type="pct"/>
            <w:vAlign w:val="center"/>
          </w:tcPr>
          <w:p w14:paraId="2C4BDF21">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w:t>
            </w:r>
          </w:p>
        </w:tc>
        <w:tc>
          <w:tcPr>
            <w:tcW w:w="1118" w:type="pct"/>
            <w:vAlign w:val="center"/>
          </w:tcPr>
          <w:p w14:paraId="5941DFA9">
            <w:pPr>
              <w:numPr>
                <w:ilvl w:val="0"/>
                <w:numId w:val="0"/>
              </w:numPr>
              <w:adjustRightInd w:val="0"/>
              <w:snapToGrid w:val="0"/>
              <w:spacing w:line="240" w:lineRule="auto"/>
              <w:ind w:left="0" w:leftChars="0" w:firstLine="0" w:firstLineChars="0"/>
              <w:jc w:val="center"/>
              <w:rPr>
                <w:rFonts w:hint="default" w:ascii="仿宋" w:hAnsi="仿宋" w:eastAsia="仿宋" w:cs="仿宋"/>
                <w:b/>
                <w:bCs/>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w:t>
            </w:r>
          </w:p>
        </w:tc>
      </w:tr>
      <w:tr w14:paraId="3E69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74C3F62D">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25</w:t>
            </w:r>
          </w:p>
        </w:tc>
        <w:tc>
          <w:tcPr>
            <w:tcW w:w="468" w:type="pct"/>
            <w:vAlign w:val="center"/>
          </w:tcPr>
          <w:p w14:paraId="65C4AE44">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无组织</w:t>
            </w:r>
            <w:r>
              <w:rPr>
                <w:rFonts w:hint="eastAsia" w:ascii="仿宋" w:hAnsi="仿宋" w:eastAsia="仿宋" w:cs="仿宋"/>
                <w:color w:val="auto"/>
                <w:kern w:val="0"/>
                <w:sz w:val="22"/>
                <w:szCs w:val="22"/>
                <w:highlight w:val="none"/>
              </w:rPr>
              <w:t>非甲烷总烃</w:t>
            </w:r>
          </w:p>
        </w:tc>
        <w:tc>
          <w:tcPr>
            <w:tcW w:w="915" w:type="pct"/>
            <w:vAlign w:val="center"/>
          </w:tcPr>
          <w:p w14:paraId="5508165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《大气污染物无组织排放监测技术导则》</w:t>
            </w:r>
          </w:p>
          <w:p w14:paraId="58FA68E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HJ/T55—2000</w:t>
            </w:r>
          </w:p>
        </w:tc>
        <w:tc>
          <w:tcPr>
            <w:tcW w:w="360" w:type="pct"/>
            <w:vAlign w:val="center"/>
          </w:tcPr>
          <w:p w14:paraId="7060B8D1">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2DD62939">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1A983F40">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w:t>
            </w:r>
            <w:r>
              <w:rPr>
                <w:rFonts w:hint="eastAsia" w:ascii="仿宋" w:hAnsi="仿宋" w:eastAsia="仿宋" w:cs="仿宋"/>
                <w:i w:val="0"/>
                <w:color w:val="auto"/>
                <w:kern w:val="0"/>
                <w:sz w:val="22"/>
                <w:szCs w:val="22"/>
                <w:highlight w:val="none"/>
                <w:u w:val="none"/>
                <w:lang w:val="en-US" w:eastAsia="zh-CN" w:bidi="ar"/>
              </w:rPr>
              <w:fldChar w:fldCharType="begin"/>
            </w:r>
            <w:r>
              <w:rPr>
                <w:rFonts w:hint="eastAsia" w:ascii="仿宋" w:hAnsi="仿宋" w:eastAsia="仿宋" w:cs="仿宋"/>
                <w:i w:val="0"/>
                <w:color w:val="auto"/>
                <w:kern w:val="0"/>
                <w:sz w:val="22"/>
                <w:szCs w:val="22"/>
                <w:highlight w:val="none"/>
                <w:u w:val="none"/>
                <w:lang w:val="en-US" w:eastAsia="zh-CN" w:bidi="ar"/>
              </w:rPr>
              <w:instrText xml:space="preserve"> HYPERLINK "http://kjs.mep.gov.cn/hjbhbz/bzwb/dqhjbh/jcgfffbz/200001/t20000101_67427.htm" \o "http://kjs.mep.gov.cn/hjbhbz/bzwb/dqhjbh/jcgfffbz/200001/t20000101_67427.htm" </w:instrText>
            </w:r>
            <w:r>
              <w:rPr>
                <w:rFonts w:hint="eastAsia" w:ascii="仿宋" w:hAnsi="仿宋" w:eastAsia="仿宋" w:cs="仿宋"/>
                <w:i w:val="0"/>
                <w:color w:val="auto"/>
                <w:kern w:val="0"/>
                <w:sz w:val="22"/>
                <w:szCs w:val="22"/>
                <w:highlight w:val="none"/>
                <w:u w:val="none"/>
                <w:lang w:val="en-US" w:eastAsia="zh-CN" w:bidi="ar"/>
              </w:rPr>
              <w:fldChar w:fldCharType="separate"/>
            </w:r>
            <w:r>
              <w:rPr>
                <w:rStyle w:val="22"/>
                <w:rFonts w:hint="eastAsia" w:ascii="仿宋" w:hAnsi="仿宋" w:eastAsia="仿宋" w:cs="仿宋"/>
                <w:i w:val="0"/>
                <w:color w:val="auto"/>
                <w:sz w:val="22"/>
                <w:szCs w:val="22"/>
                <w:highlight w:val="none"/>
                <w:u w:val="none"/>
              </w:rPr>
              <w:t>环境空气 总烃、甲烷和非甲烷总烃的测定 直接进样-气相色谱法</w:t>
            </w:r>
            <w:r>
              <w:rPr>
                <w:rFonts w:hint="eastAsia" w:ascii="仿宋" w:hAnsi="仿宋" w:eastAsia="仿宋" w:cs="仿宋"/>
                <w:i w:val="0"/>
                <w:color w:val="auto"/>
                <w:kern w:val="0"/>
                <w:sz w:val="22"/>
                <w:szCs w:val="22"/>
                <w:highlight w:val="none"/>
                <w:u w:val="none"/>
                <w:lang w:val="en-US" w:eastAsia="zh-CN" w:bidi="ar"/>
              </w:rPr>
              <w:t>》</w:t>
            </w:r>
            <w:r>
              <w:rPr>
                <w:rStyle w:val="22"/>
                <w:rFonts w:hint="eastAsia" w:ascii="仿宋" w:hAnsi="仿宋" w:eastAsia="仿宋" w:cs="仿宋"/>
                <w:i w:val="0"/>
                <w:color w:val="auto"/>
                <w:sz w:val="22"/>
                <w:szCs w:val="22"/>
                <w:highlight w:val="none"/>
                <w:u w:val="none"/>
              </w:rPr>
              <w:t>HJ 604-2017</w:t>
            </w:r>
            <w:r>
              <w:rPr>
                <w:rFonts w:hint="eastAsia" w:ascii="仿宋" w:hAnsi="仿宋" w:eastAsia="仿宋" w:cs="仿宋"/>
                <w:i w:val="0"/>
                <w:color w:val="auto"/>
                <w:kern w:val="0"/>
                <w:sz w:val="22"/>
                <w:szCs w:val="22"/>
                <w:highlight w:val="none"/>
                <w:u w:val="none"/>
                <w:lang w:val="en-US" w:eastAsia="zh-CN" w:bidi="ar"/>
              </w:rPr>
              <w:fldChar w:fldCharType="end"/>
            </w:r>
          </w:p>
        </w:tc>
        <w:tc>
          <w:tcPr>
            <w:tcW w:w="602" w:type="pct"/>
            <w:vAlign w:val="center"/>
          </w:tcPr>
          <w:p w14:paraId="26529869">
            <w:pPr>
              <w:numPr>
                <w:ilvl w:val="0"/>
                <w:numId w:val="0"/>
              </w:numPr>
              <w:adjustRightInd w:val="0"/>
              <w:snapToGrid w:val="0"/>
              <w:spacing w:line="240" w:lineRule="auto"/>
              <w:ind w:left="0" w:leftChars="0" w:firstLine="0" w:firstLineChars="0"/>
              <w:jc w:val="center"/>
              <w:rPr>
                <w:rFonts w:hint="eastAsia" w:ascii="仿宋" w:hAnsi="仿宋" w:eastAsia="仿宋" w:cs="仿宋"/>
                <w:b w:val="0"/>
                <w:bCs w:val="0"/>
                <w:color w:val="auto"/>
                <w:kern w:val="2"/>
                <w:sz w:val="22"/>
                <w:szCs w:val="22"/>
                <w:highlight w:val="none"/>
                <w:lang w:val="en-US" w:eastAsia="zh-CN" w:bidi="ar-SA"/>
              </w:rPr>
            </w:pPr>
            <w:r>
              <w:rPr>
                <w:rFonts w:hint="eastAsia" w:ascii="仿宋" w:hAnsi="仿宋" w:eastAsia="仿宋" w:cs="仿宋"/>
                <w:b w:val="0"/>
                <w:bCs w:val="0"/>
                <w:color w:val="auto"/>
                <w:kern w:val="2"/>
                <w:sz w:val="22"/>
                <w:szCs w:val="22"/>
                <w:highlight w:val="none"/>
                <w:lang w:val="en-US" w:eastAsia="zh-CN" w:bidi="ar-SA"/>
              </w:rPr>
              <w:t>0.28 mg/m3</w:t>
            </w:r>
          </w:p>
        </w:tc>
        <w:tc>
          <w:tcPr>
            <w:tcW w:w="1118" w:type="pct"/>
            <w:vAlign w:val="center"/>
          </w:tcPr>
          <w:p w14:paraId="098672AA">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气相色谱仪 G5</w:t>
            </w:r>
          </w:p>
        </w:tc>
      </w:tr>
      <w:tr w14:paraId="591B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5DE009C0">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26</w:t>
            </w:r>
          </w:p>
        </w:tc>
        <w:tc>
          <w:tcPr>
            <w:tcW w:w="468" w:type="pct"/>
            <w:vAlign w:val="center"/>
          </w:tcPr>
          <w:p w14:paraId="1E9E154B">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无组织</w:t>
            </w:r>
            <w:r>
              <w:rPr>
                <w:rFonts w:hint="eastAsia" w:ascii="仿宋" w:hAnsi="仿宋" w:eastAsia="仿宋" w:cs="仿宋"/>
                <w:color w:val="auto"/>
                <w:kern w:val="0"/>
                <w:sz w:val="22"/>
                <w:szCs w:val="22"/>
                <w:highlight w:val="none"/>
              </w:rPr>
              <w:t>硫化氢</w:t>
            </w:r>
          </w:p>
        </w:tc>
        <w:tc>
          <w:tcPr>
            <w:tcW w:w="915" w:type="pct"/>
            <w:vAlign w:val="center"/>
          </w:tcPr>
          <w:p w14:paraId="3AFE80FE">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《大气污染物无组织排放监测技术导则》</w:t>
            </w:r>
          </w:p>
          <w:p w14:paraId="7E01E4A6">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HJ/T55—2000</w:t>
            </w:r>
          </w:p>
        </w:tc>
        <w:tc>
          <w:tcPr>
            <w:tcW w:w="360" w:type="pct"/>
            <w:vAlign w:val="center"/>
          </w:tcPr>
          <w:p w14:paraId="584E82A6">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密封</w:t>
            </w:r>
          </w:p>
          <w:p w14:paraId="3B999A48">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5A5226EA">
            <w:pPr>
              <w:keepNext w:val="0"/>
              <w:keepLines w:val="0"/>
              <w:widowControl/>
              <w:suppressLineNumbers w:val="0"/>
              <w:jc w:val="center"/>
              <w:textAlignment w:val="center"/>
              <w:rPr>
                <w:rFonts w:hint="eastAsia"/>
                <w:color w:val="auto"/>
                <w:highlight w:val="none"/>
                <w:lang w:val="en-US" w:eastAsia="zh-CN"/>
              </w:rPr>
            </w:pPr>
            <w:r>
              <w:rPr>
                <w:rStyle w:val="22"/>
                <w:rFonts w:hint="eastAsia" w:ascii="仿宋" w:hAnsi="仿宋" w:eastAsia="仿宋" w:cs="仿宋"/>
                <w:i w:val="0"/>
                <w:color w:val="auto"/>
                <w:sz w:val="22"/>
                <w:szCs w:val="22"/>
                <w:highlight w:val="none"/>
                <w:u w:val="none"/>
                <w:lang w:val="en-US" w:eastAsia="zh-CN"/>
              </w:rPr>
              <w:t>《空气和废气监测分析方法》（第四版增补版）第三篇第一章十一、（二）亚甲基蓝分光光度法</w:t>
            </w:r>
          </w:p>
        </w:tc>
        <w:tc>
          <w:tcPr>
            <w:tcW w:w="602" w:type="pct"/>
            <w:vAlign w:val="center"/>
          </w:tcPr>
          <w:p w14:paraId="0124DA36">
            <w:pPr>
              <w:numPr>
                <w:ilvl w:val="0"/>
                <w:numId w:val="0"/>
              </w:numPr>
              <w:adjustRightInd w:val="0"/>
              <w:snapToGrid w:val="0"/>
              <w:spacing w:line="240" w:lineRule="auto"/>
              <w:ind w:left="0" w:leftChars="0" w:firstLine="0" w:firstLineChars="0"/>
              <w:jc w:val="center"/>
              <w:rPr>
                <w:rFonts w:hint="eastAsia" w:ascii="仿宋" w:hAnsi="仿宋" w:eastAsia="仿宋" w:cs="仿宋"/>
                <w:b w:val="0"/>
                <w:bCs w:val="0"/>
                <w:color w:val="auto"/>
                <w:kern w:val="2"/>
                <w:sz w:val="22"/>
                <w:szCs w:val="22"/>
                <w:highlight w:val="none"/>
                <w:lang w:val="en-US" w:eastAsia="zh-CN" w:bidi="ar-SA"/>
              </w:rPr>
            </w:pPr>
            <w:r>
              <w:rPr>
                <w:rFonts w:hint="eastAsia" w:ascii="仿宋" w:hAnsi="仿宋" w:eastAsia="仿宋" w:cs="仿宋"/>
                <w:b w:val="0"/>
                <w:bCs w:val="0"/>
                <w:color w:val="auto"/>
                <w:kern w:val="2"/>
                <w:sz w:val="22"/>
                <w:szCs w:val="22"/>
                <w:highlight w:val="none"/>
                <w:lang w:val="en-US" w:eastAsia="zh-CN" w:bidi="ar-SA"/>
              </w:rPr>
              <w:t>0.001</w:t>
            </w:r>
          </w:p>
          <w:p w14:paraId="05BE1878">
            <w:pPr>
              <w:numPr>
                <w:ilvl w:val="0"/>
                <w:numId w:val="0"/>
              </w:numPr>
              <w:adjustRightInd w:val="0"/>
              <w:snapToGrid w:val="0"/>
              <w:spacing w:line="240" w:lineRule="auto"/>
              <w:ind w:left="0" w:leftChars="0" w:firstLine="0" w:firstLineChars="0"/>
              <w:jc w:val="center"/>
              <w:rPr>
                <w:rFonts w:hint="eastAsia" w:ascii="仿宋" w:hAnsi="仿宋" w:eastAsia="仿宋" w:cs="仿宋"/>
                <w:b w:val="0"/>
                <w:bCs w:val="0"/>
                <w:color w:val="auto"/>
                <w:kern w:val="2"/>
                <w:sz w:val="22"/>
                <w:szCs w:val="22"/>
                <w:highlight w:val="none"/>
                <w:lang w:val="en-US" w:eastAsia="zh-CN" w:bidi="ar-SA"/>
              </w:rPr>
            </w:pPr>
            <w:r>
              <w:rPr>
                <w:rFonts w:hint="eastAsia" w:ascii="仿宋" w:hAnsi="仿宋" w:eastAsia="仿宋" w:cs="仿宋"/>
                <w:b w:val="0"/>
                <w:bCs w:val="0"/>
                <w:color w:val="auto"/>
                <w:kern w:val="2"/>
                <w:sz w:val="22"/>
                <w:szCs w:val="22"/>
                <w:highlight w:val="none"/>
                <w:lang w:val="en-US" w:eastAsia="zh-CN" w:bidi="ar-SA"/>
              </w:rPr>
              <w:t>mg/m3</w:t>
            </w:r>
          </w:p>
        </w:tc>
        <w:tc>
          <w:tcPr>
            <w:tcW w:w="1118" w:type="pct"/>
            <w:vAlign w:val="center"/>
          </w:tcPr>
          <w:p w14:paraId="4B86EB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空气/智能TSP综合采样器</w:t>
            </w:r>
            <w:r>
              <w:rPr>
                <w:rFonts w:hint="eastAsia" w:ascii="仿宋" w:hAnsi="仿宋" w:eastAsia="仿宋" w:cs="仿宋"/>
                <w:color w:val="auto"/>
                <w:kern w:val="2"/>
                <w:sz w:val="22"/>
                <w:szCs w:val="22"/>
                <w:highlight w:val="none"/>
                <w:lang w:val="en-US" w:eastAsia="zh-CN" w:bidi="ar-SA"/>
              </w:rPr>
              <w:t>崂应2050型，可见分光光度计WFJ2000型</w:t>
            </w:r>
          </w:p>
        </w:tc>
      </w:tr>
      <w:tr w14:paraId="1A95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9" w:type="pct"/>
            <w:vAlign w:val="center"/>
          </w:tcPr>
          <w:p w14:paraId="6110446F">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27</w:t>
            </w:r>
          </w:p>
        </w:tc>
        <w:tc>
          <w:tcPr>
            <w:tcW w:w="468" w:type="pct"/>
            <w:vAlign w:val="center"/>
          </w:tcPr>
          <w:p w14:paraId="155B31BE">
            <w:pPr>
              <w:widowControl/>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无组织氨气</w:t>
            </w:r>
          </w:p>
        </w:tc>
        <w:tc>
          <w:tcPr>
            <w:tcW w:w="915" w:type="pct"/>
            <w:vAlign w:val="center"/>
          </w:tcPr>
          <w:p w14:paraId="02BF87DC">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《大气污染物无组织排放监测技术导则》</w:t>
            </w:r>
          </w:p>
          <w:p w14:paraId="53D221BF">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HJ/T55—2000</w:t>
            </w:r>
          </w:p>
        </w:tc>
        <w:tc>
          <w:tcPr>
            <w:tcW w:w="360" w:type="pct"/>
            <w:vAlign w:val="center"/>
          </w:tcPr>
          <w:p w14:paraId="51E1C740">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2-5℃密封</w:t>
            </w:r>
          </w:p>
          <w:p w14:paraId="1CE9FD36">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保存</w:t>
            </w:r>
          </w:p>
        </w:tc>
        <w:tc>
          <w:tcPr>
            <w:tcW w:w="1215" w:type="pct"/>
            <w:vAlign w:val="center"/>
          </w:tcPr>
          <w:p w14:paraId="3881FC74">
            <w:pPr>
              <w:keepNext w:val="0"/>
              <w:keepLines w:val="0"/>
              <w:widowControl/>
              <w:suppressLineNumbers w:val="0"/>
              <w:jc w:val="center"/>
              <w:textAlignment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i w:val="0"/>
                <w:color w:val="auto"/>
                <w:kern w:val="0"/>
                <w:sz w:val="22"/>
                <w:szCs w:val="22"/>
                <w:highlight w:val="none"/>
                <w:u w:val="none"/>
                <w:lang w:val="en-US" w:eastAsia="zh-CN" w:bidi="ar"/>
              </w:rPr>
              <w:t>《环境空气和废气 氨的测定 纳氏试剂分光光度法》HJ 533—2009</w:t>
            </w:r>
          </w:p>
        </w:tc>
        <w:tc>
          <w:tcPr>
            <w:tcW w:w="602" w:type="pct"/>
            <w:vAlign w:val="center"/>
          </w:tcPr>
          <w:p w14:paraId="4FB5436C">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0.01</w:t>
            </w:r>
          </w:p>
          <w:p w14:paraId="238B6EA7">
            <w:pPr>
              <w:numPr>
                <w:ilvl w:val="0"/>
                <w:numId w:val="0"/>
              </w:numPr>
              <w:adjustRightInd w:val="0"/>
              <w:snapToGrid w:val="0"/>
              <w:spacing w:line="240" w:lineRule="auto"/>
              <w:ind w:left="0" w:leftChars="0" w:firstLine="0" w:firstLine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mg/m</w:t>
            </w:r>
            <w:r>
              <w:rPr>
                <w:rFonts w:hint="eastAsia" w:ascii="仿宋" w:hAnsi="仿宋" w:eastAsia="仿宋" w:cs="仿宋"/>
                <w:color w:val="auto"/>
                <w:kern w:val="2"/>
                <w:sz w:val="22"/>
                <w:szCs w:val="22"/>
                <w:highlight w:val="none"/>
                <w:vertAlign w:val="superscript"/>
                <w:lang w:val="en-US" w:eastAsia="zh-CN" w:bidi="ar-SA"/>
              </w:rPr>
              <w:t>3</w:t>
            </w:r>
          </w:p>
        </w:tc>
        <w:tc>
          <w:tcPr>
            <w:tcW w:w="1118" w:type="pct"/>
            <w:vAlign w:val="center"/>
          </w:tcPr>
          <w:p w14:paraId="5A14DE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空气/智能TSP综合采样器</w:t>
            </w:r>
            <w:r>
              <w:rPr>
                <w:rFonts w:hint="eastAsia" w:ascii="仿宋" w:hAnsi="仿宋" w:eastAsia="仿宋" w:cs="仿宋"/>
                <w:color w:val="auto"/>
                <w:kern w:val="2"/>
                <w:sz w:val="22"/>
                <w:szCs w:val="22"/>
                <w:highlight w:val="none"/>
                <w:lang w:val="en-US" w:eastAsia="zh-CN" w:bidi="ar-SA"/>
              </w:rPr>
              <w:t>崂应2050型，可见分光光度计WFJ2000型</w:t>
            </w:r>
          </w:p>
        </w:tc>
      </w:tr>
    </w:tbl>
    <w:p w14:paraId="61056745">
      <w:pPr>
        <w:pStyle w:val="37"/>
        <w:rPr>
          <w:rFonts w:hint="eastAsia" w:ascii="仿宋" w:hAnsi="仿宋" w:eastAsia="仿宋" w:cs="仿宋"/>
          <w:b/>
          <w:bCs/>
          <w:color w:val="auto"/>
          <w:highlight w:val="none"/>
        </w:rPr>
      </w:pPr>
    </w:p>
    <w:p w14:paraId="6A95032A">
      <w:pPr>
        <w:pStyle w:val="3"/>
        <w:bidi w:val="0"/>
        <w:rPr>
          <w:rFonts w:hint="eastAsia" w:eastAsia="仿宋"/>
          <w:color w:val="auto"/>
          <w:highlight w:val="none"/>
          <w:lang w:val="en-US" w:eastAsia="zh-CN"/>
        </w:rPr>
      </w:pPr>
      <w:bookmarkStart w:id="10" w:name="_Toc7673"/>
      <w:bookmarkStart w:id="11" w:name="_Toc27640"/>
      <w:r>
        <w:rPr>
          <w:rFonts w:hint="eastAsia"/>
          <w:color w:val="auto"/>
          <w:highlight w:val="none"/>
          <w:lang w:val="zh-CN"/>
        </w:rPr>
        <w:t>（二）水污染物排放监测</w:t>
      </w:r>
      <w:bookmarkEnd w:id="10"/>
      <w:bookmarkEnd w:id="11"/>
      <w:r>
        <w:rPr>
          <w:rFonts w:hint="eastAsia"/>
          <w:color w:val="auto"/>
          <w:highlight w:val="none"/>
          <w:lang w:val="en-US" w:eastAsia="zh-CN"/>
        </w:rPr>
        <w:t xml:space="preserve"> </w:t>
      </w:r>
    </w:p>
    <w:p w14:paraId="5D225CFE">
      <w:pPr>
        <w:bidi w:val="0"/>
        <w:ind w:firstLine="560" w:firstLineChars="200"/>
        <w:rPr>
          <w:rFonts w:hint="eastAsia" w:ascii="仿宋" w:hAnsi="仿宋" w:eastAsia="仿宋" w:cs="仿宋"/>
          <w:color w:val="auto"/>
          <w:kern w:val="0"/>
          <w:sz w:val="28"/>
          <w:szCs w:val="28"/>
          <w:highlight w:val="none"/>
          <w:lang w:val="en-US" w:eastAsia="zh-CN" w:bidi="ar"/>
        </w:rPr>
      </w:pPr>
      <w:bookmarkStart w:id="12" w:name="_Toc24865"/>
      <w:bookmarkStart w:id="13" w:name="_Toc500627978"/>
      <w:r>
        <w:rPr>
          <w:rFonts w:hint="eastAsia" w:ascii="仿宋" w:hAnsi="仿宋" w:eastAsia="仿宋" w:cs="仿宋"/>
          <w:color w:val="auto"/>
          <w:kern w:val="0"/>
          <w:sz w:val="28"/>
          <w:szCs w:val="28"/>
          <w:highlight w:val="none"/>
          <w:lang w:val="en-US" w:eastAsia="zh-CN" w:bidi="ar"/>
        </w:rPr>
        <w:t>本项目水泥生产冷却水循环利用，产生的废水主要包括：余热发电锅炉冷却排污水、设备冷却排污水、机修等辅助生产废水和生活污水。废水经污水处理设备处理后回用于道路喷洒、原料堆场降尘及厂区绿化；初期雨水经初期雨水收集池收集后回用于道路洒水，全厂无废水外排，因此不开展废水监测。</w:t>
      </w:r>
      <w:bookmarkEnd w:id="12"/>
    </w:p>
    <w:p w14:paraId="03D71804">
      <w:pPr>
        <w:pStyle w:val="3"/>
        <w:bidi w:val="0"/>
        <w:rPr>
          <w:rFonts w:hint="eastAsia"/>
          <w:color w:val="auto"/>
          <w:highlight w:val="none"/>
          <w:lang w:val="zh-CN"/>
        </w:rPr>
      </w:pPr>
      <w:bookmarkStart w:id="14" w:name="_Toc31121"/>
      <w:bookmarkStart w:id="15" w:name="_Toc19238"/>
      <w:r>
        <w:rPr>
          <w:rFonts w:hint="eastAsia"/>
          <w:color w:val="auto"/>
          <w:highlight w:val="none"/>
          <w:lang w:val="zh-CN"/>
        </w:rPr>
        <w:t>（三）厂界噪声监测</w:t>
      </w:r>
      <w:bookmarkEnd w:id="13"/>
      <w:bookmarkEnd w:id="14"/>
      <w:bookmarkEnd w:id="15"/>
    </w:p>
    <w:p w14:paraId="3959C828">
      <w:pPr>
        <w:keepNext w:val="0"/>
        <w:keepLines w:val="0"/>
        <w:pageBreakBefore w:val="0"/>
        <w:widowControl w:val="0"/>
        <w:kinsoku/>
        <w:wordWrap/>
        <w:overflowPunct/>
        <w:topLinePunct w:val="0"/>
        <w:autoSpaceDE w:val="0"/>
        <w:autoSpaceDN w:val="0"/>
        <w:bidi w:val="0"/>
        <w:adjustRightInd w:val="0"/>
        <w:snapToGrid/>
        <w:spacing w:line="540" w:lineRule="exact"/>
        <w:ind w:firstLine="562" w:firstLineChars="200"/>
        <w:jc w:val="left"/>
        <w:textAlignment w:val="auto"/>
        <w:outlineLvl w:val="2"/>
        <w:rPr>
          <w:rFonts w:hint="eastAsia" w:ascii="仿宋" w:hAnsi="仿宋" w:eastAsia="仿宋" w:cs="仿宋"/>
          <w:b/>
          <w:bCs/>
          <w:color w:val="auto"/>
          <w:kern w:val="0"/>
          <w:sz w:val="28"/>
          <w:szCs w:val="28"/>
          <w:highlight w:val="none"/>
          <w:lang w:val="zh-CN"/>
        </w:rPr>
      </w:pPr>
      <w:bookmarkStart w:id="16" w:name="_Toc500627979"/>
      <w:r>
        <w:rPr>
          <w:rFonts w:hint="eastAsia" w:ascii="仿宋" w:hAnsi="仿宋" w:eastAsia="仿宋" w:cs="仿宋"/>
          <w:b/>
          <w:bCs/>
          <w:color w:val="auto"/>
          <w:kern w:val="0"/>
          <w:sz w:val="28"/>
          <w:szCs w:val="28"/>
          <w:highlight w:val="none"/>
          <w:lang w:val="zh-CN"/>
        </w:rPr>
        <w:t>1、监测内容</w:t>
      </w:r>
      <w:bookmarkEnd w:id="16"/>
    </w:p>
    <w:p w14:paraId="073E4697">
      <w:pPr>
        <w:bidi w:val="0"/>
        <w:ind w:firstLine="560" w:firstLineChars="200"/>
        <w:rPr>
          <w:rFonts w:hint="eastAsia"/>
          <w:color w:val="auto"/>
          <w:sz w:val="28"/>
          <w:szCs w:val="28"/>
          <w:highlight w:val="none"/>
          <w:lang w:val="zh-CN"/>
        </w:rPr>
      </w:pPr>
      <w:bookmarkStart w:id="17" w:name="_Toc500627631"/>
      <w:bookmarkStart w:id="18" w:name="_Toc500627980"/>
      <w:r>
        <w:rPr>
          <w:rFonts w:hint="eastAsia" w:ascii="仿宋" w:hAnsi="仿宋" w:eastAsia="仿宋" w:cs="仿宋"/>
          <w:color w:val="auto"/>
          <w:kern w:val="0"/>
          <w:sz w:val="28"/>
          <w:szCs w:val="28"/>
          <w:highlight w:val="none"/>
          <w:lang w:val="zh-CN" w:eastAsia="zh-CN" w:bidi="ar"/>
        </w:rPr>
        <w:t>厂界噪声监测内容见表</w:t>
      </w:r>
      <w:r>
        <w:rPr>
          <w:rFonts w:hint="eastAsia" w:ascii="仿宋" w:hAnsi="仿宋" w:eastAsia="仿宋" w:cs="仿宋"/>
          <w:color w:val="auto"/>
          <w:kern w:val="0"/>
          <w:sz w:val="28"/>
          <w:szCs w:val="28"/>
          <w:highlight w:val="none"/>
          <w:lang w:val="en-US" w:eastAsia="zh-CN" w:bidi="ar"/>
        </w:rPr>
        <w:t>3-5</w:t>
      </w:r>
      <w:r>
        <w:rPr>
          <w:rFonts w:hint="eastAsia" w:ascii="仿宋" w:hAnsi="仿宋" w:eastAsia="仿宋" w:cs="仿宋"/>
          <w:color w:val="auto"/>
          <w:kern w:val="0"/>
          <w:sz w:val="28"/>
          <w:szCs w:val="28"/>
          <w:highlight w:val="none"/>
          <w:lang w:val="zh-CN" w:eastAsia="zh-CN" w:bidi="ar"/>
        </w:rPr>
        <w:t>。</w:t>
      </w:r>
      <w:bookmarkEnd w:id="17"/>
      <w:bookmarkEnd w:id="18"/>
    </w:p>
    <w:p w14:paraId="344766EE">
      <w:pPr>
        <w:rPr>
          <w:rFonts w:hint="eastAsia" w:ascii="仿宋" w:hAnsi="仿宋" w:eastAsia="仿宋" w:cs="仿宋"/>
          <w:color w:val="auto"/>
          <w:kern w:val="0"/>
          <w:sz w:val="28"/>
          <w:szCs w:val="28"/>
          <w:highlight w:val="none"/>
          <w:lang w:val="en-US" w:eastAsia="zh-CN" w:bidi="ar"/>
        </w:rPr>
      </w:pPr>
      <w:bookmarkStart w:id="19" w:name="_Toc500627632"/>
      <w:bookmarkStart w:id="20" w:name="_Toc500627981"/>
    </w:p>
    <w:p w14:paraId="4EAF6E3B">
      <w:pPr>
        <w:rPr>
          <w:rFonts w:hint="eastAsia" w:ascii="仿宋" w:hAnsi="仿宋" w:eastAsia="仿宋" w:cs="仿宋"/>
          <w:color w:val="auto"/>
          <w:kern w:val="0"/>
          <w:sz w:val="28"/>
          <w:szCs w:val="28"/>
          <w:highlight w:val="none"/>
          <w:lang w:val="en-US" w:eastAsia="zh-CN" w:bidi="ar"/>
        </w:rPr>
      </w:pPr>
    </w:p>
    <w:p w14:paraId="34AB0987">
      <w:pPr>
        <w:rPr>
          <w:rFonts w:hint="eastAsia" w:ascii="仿宋" w:hAnsi="仿宋" w:eastAsia="仿宋" w:cs="仿宋"/>
          <w:color w:val="auto"/>
          <w:kern w:val="0"/>
          <w:sz w:val="28"/>
          <w:szCs w:val="28"/>
          <w:highlight w:val="none"/>
          <w:lang w:val="en-US" w:eastAsia="zh-CN" w:bidi="ar"/>
        </w:rPr>
      </w:pPr>
    </w:p>
    <w:p w14:paraId="20CC3A06">
      <w:pPr>
        <w:rPr>
          <w:rFonts w:hint="eastAsia" w:ascii="仿宋" w:hAnsi="仿宋" w:eastAsia="仿宋" w:cs="仿宋"/>
          <w:color w:val="auto"/>
          <w:kern w:val="0"/>
          <w:sz w:val="28"/>
          <w:szCs w:val="28"/>
          <w:highlight w:val="none"/>
          <w:lang w:val="zh-CN" w:eastAsia="zh-CN" w:bidi="ar"/>
        </w:rPr>
      </w:pPr>
      <w:r>
        <w:rPr>
          <w:rFonts w:hint="eastAsia" w:ascii="仿宋" w:hAnsi="仿宋" w:eastAsia="仿宋" w:cs="仿宋"/>
          <w:color w:val="auto"/>
          <w:kern w:val="0"/>
          <w:sz w:val="28"/>
          <w:szCs w:val="28"/>
          <w:highlight w:val="none"/>
          <w:lang w:val="en-US" w:eastAsia="zh-CN" w:bidi="ar"/>
        </w:rPr>
        <w:t xml:space="preserve">表3-5   </w:t>
      </w:r>
      <w:r>
        <w:rPr>
          <w:rFonts w:hint="eastAsia" w:ascii="仿宋" w:hAnsi="仿宋" w:eastAsia="仿宋" w:cs="仿宋"/>
          <w:color w:val="auto"/>
          <w:kern w:val="0"/>
          <w:sz w:val="28"/>
          <w:szCs w:val="28"/>
          <w:highlight w:val="none"/>
          <w:lang w:val="zh-CN" w:eastAsia="zh-CN" w:bidi="ar"/>
        </w:rPr>
        <w:t>厂界噪声监测内容一览表</w:t>
      </w:r>
      <w:bookmarkEnd w:id="19"/>
      <w:bookmarkEnd w:id="20"/>
    </w:p>
    <w:tbl>
      <w:tblPr>
        <w:tblStyle w:val="18"/>
        <w:tblW w:w="50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1194"/>
        <w:gridCol w:w="1551"/>
        <w:gridCol w:w="2246"/>
        <w:gridCol w:w="1111"/>
        <w:gridCol w:w="1788"/>
      </w:tblGrid>
      <w:tr w14:paraId="5FC2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9" w:type="pct"/>
            <w:vAlign w:val="center"/>
          </w:tcPr>
          <w:p w14:paraId="761990DC">
            <w:pPr>
              <w:jc w:val="center"/>
              <w:rPr>
                <w:rFonts w:hint="eastAsia" w:ascii="仿宋" w:hAnsi="仿宋" w:eastAsia="仿宋" w:cs="仿宋"/>
                <w:b/>
                <w:color w:val="auto"/>
                <w:sz w:val="21"/>
                <w:szCs w:val="21"/>
                <w:highlight w:val="none"/>
                <w:lang w:eastAsia="zh-CN"/>
              </w:rPr>
            </w:pPr>
            <w:r>
              <w:rPr>
                <w:rFonts w:hint="eastAsia" w:ascii="仿宋" w:hAnsi="仿宋" w:eastAsia="仿宋" w:cs="仿宋"/>
                <w:b/>
                <w:bCs/>
                <w:color w:val="auto"/>
                <w:sz w:val="21"/>
                <w:szCs w:val="21"/>
                <w:highlight w:val="none"/>
                <w:lang w:eastAsia="zh-CN"/>
              </w:rPr>
              <w:t>监测点位</w:t>
            </w:r>
          </w:p>
        </w:tc>
        <w:tc>
          <w:tcPr>
            <w:tcW w:w="646" w:type="pct"/>
            <w:vAlign w:val="center"/>
          </w:tcPr>
          <w:p w14:paraId="6EABDDC1">
            <w:pPr>
              <w:jc w:val="center"/>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rPr>
              <w:t>监测项目</w:t>
            </w:r>
          </w:p>
        </w:tc>
        <w:tc>
          <w:tcPr>
            <w:tcW w:w="839" w:type="pct"/>
            <w:vAlign w:val="center"/>
          </w:tcPr>
          <w:p w14:paraId="464BFCF2">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监测频次</w:t>
            </w:r>
          </w:p>
        </w:tc>
        <w:tc>
          <w:tcPr>
            <w:tcW w:w="1215" w:type="pct"/>
            <w:vAlign w:val="center"/>
          </w:tcPr>
          <w:p w14:paraId="1F3FEC22">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监测方法及依据</w:t>
            </w:r>
          </w:p>
        </w:tc>
        <w:tc>
          <w:tcPr>
            <w:tcW w:w="601" w:type="pct"/>
            <w:vAlign w:val="center"/>
          </w:tcPr>
          <w:p w14:paraId="6A1E6B88">
            <w:pPr>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方法检出限</w:t>
            </w:r>
          </w:p>
        </w:tc>
        <w:tc>
          <w:tcPr>
            <w:tcW w:w="967" w:type="pct"/>
            <w:vAlign w:val="center"/>
          </w:tcPr>
          <w:p w14:paraId="49CBAC32">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仪器设备名称和型号</w:t>
            </w:r>
          </w:p>
        </w:tc>
      </w:tr>
      <w:tr w14:paraId="489F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exact"/>
          <w:jc w:val="center"/>
        </w:trPr>
        <w:tc>
          <w:tcPr>
            <w:tcW w:w="729" w:type="pct"/>
            <w:vAlign w:val="center"/>
          </w:tcPr>
          <w:p w14:paraId="73059D2D">
            <w:pPr>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2"/>
                <w:highlight w:val="none"/>
              </w:rPr>
              <w:t>厂界四周</w:t>
            </w:r>
            <w:r>
              <w:rPr>
                <w:rFonts w:hint="eastAsia" w:ascii="仿宋" w:hAnsi="仿宋" w:eastAsia="仿宋" w:cs="仿宋"/>
                <w:color w:val="auto"/>
                <w:sz w:val="21"/>
                <w:szCs w:val="22"/>
                <w:highlight w:val="none"/>
                <w:lang w:eastAsia="zh-CN"/>
              </w:rPr>
              <w:t>布设</w:t>
            </w:r>
            <w:r>
              <w:rPr>
                <w:rFonts w:hint="eastAsia" w:ascii="仿宋" w:hAnsi="仿宋" w:eastAsia="仿宋" w:cs="仿宋"/>
                <w:color w:val="auto"/>
                <w:sz w:val="21"/>
                <w:szCs w:val="22"/>
                <w:highlight w:val="none"/>
                <w:lang w:val="en-US" w:eastAsia="zh-CN"/>
              </w:rPr>
              <w:t>8个点</w:t>
            </w:r>
          </w:p>
        </w:tc>
        <w:tc>
          <w:tcPr>
            <w:tcW w:w="646" w:type="pct"/>
            <w:vAlign w:val="center"/>
          </w:tcPr>
          <w:p w14:paraId="394F7BDC">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Leq（A）</w:t>
            </w:r>
          </w:p>
        </w:tc>
        <w:tc>
          <w:tcPr>
            <w:tcW w:w="839" w:type="pct"/>
            <w:vAlign w:val="center"/>
          </w:tcPr>
          <w:p w14:paraId="12BF7E3D">
            <w:pPr>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rPr>
              <w:t>每</w:t>
            </w:r>
            <w:r>
              <w:rPr>
                <w:rFonts w:hint="eastAsia" w:ascii="仿宋" w:hAnsi="仿宋" w:eastAsia="仿宋" w:cs="仿宋"/>
                <w:bCs/>
                <w:color w:val="auto"/>
                <w:sz w:val="21"/>
                <w:szCs w:val="21"/>
                <w:highlight w:val="none"/>
                <w:lang w:eastAsia="zh-CN"/>
              </w:rPr>
              <w:t>季度</w:t>
            </w:r>
            <w:r>
              <w:rPr>
                <w:rFonts w:hint="eastAsia" w:ascii="仿宋" w:hAnsi="仿宋" w:eastAsia="仿宋" w:cs="仿宋"/>
                <w:bCs/>
                <w:color w:val="auto"/>
                <w:sz w:val="21"/>
                <w:szCs w:val="21"/>
                <w:highlight w:val="none"/>
              </w:rPr>
              <w:t>一次</w:t>
            </w:r>
            <w:r>
              <w:rPr>
                <w:rFonts w:hint="eastAsia" w:ascii="仿宋" w:hAnsi="仿宋" w:eastAsia="仿宋" w:cs="仿宋"/>
                <w:bCs/>
                <w:color w:val="auto"/>
                <w:sz w:val="21"/>
                <w:szCs w:val="21"/>
                <w:highlight w:val="none"/>
                <w:lang w:eastAsia="zh-CN"/>
              </w:rPr>
              <w:t>，监测昼夜噪声</w:t>
            </w:r>
          </w:p>
        </w:tc>
        <w:tc>
          <w:tcPr>
            <w:tcW w:w="1215" w:type="pct"/>
            <w:vAlign w:val="center"/>
          </w:tcPr>
          <w:p w14:paraId="20DD5FEC">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《工业企业厂界环境噪声排放标准》</w:t>
            </w:r>
          </w:p>
          <w:p w14:paraId="2676C69B">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GB12348-2008</w:t>
            </w:r>
          </w:p>
        </w:tc>
        <w:tc>
          <w:tcPr>
            <w:tcW w:w="601" w:type="pct"/>
            <w:vAlign w:val="center"/>
          </w:tcPr>
          <w:p w14:paraId="6E7394B5">
            <w:pPr>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35</w:t>
            </w:r>
            <w:r>
              <w:rPr>
                <w:rFonts w:hint="eastAsia" w:ascii="仿宋" w:hAnsi="仿宋" w:eastAsia="仿宋" w:cs="仿宋"/>
                <w:bCs/>
                <w:color w:val="auto"/>
                <w:sz w:val="21"/>
                <w:szCs w:val="21"/>
                <w:highlight w:val="none"/>
              </w:rPr>
              <w:t>dB(A)</w:t>
            </w:r>
          </w:p>
        </w:tc>
        <w:tc>
          <w:tcPr>
            <w:tcW w:w="967" w:type="pct"/>
            <w:vAlign w:val="center"/>
          </w:tcPr>
          <w:p w14:paraId="39886581">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HS6288B型</w:t>
            </w:r>
          </w:p>
          <w:p w14:paraId="3DCA92C5">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噪声频谱分析仪</w:t>
            </w:r>
          </w:p>
        </w:tc>
      </w:tr>
    </w:tbl>
    <w:p w14:paraId="1AAE4451">
      <w:pPr>
        <w:keepNext w:val="0"/>
        <w:keepLines w:val="0"/>
        <w:pageBreakBefore w:val="0"/>
        <w:widowControl w:val="0"/>
        <w:numPr>
          <w:ilvl w:val="0"/>
          <w:numId w:val="3"/>
        </w:numPr>
        <w:kinsoku/>
        <w:wordWrap/>
        <w:overflowPunct/>
        <w:topLinePunct w:val="0"/>
        <w:autoSpaceDE w:val="0"/>
        <w:autoSpaceDN w:val="0"/>
        <w:bidi w:val="0"/>
        <w:adjustRightInd w:val="0"/>
        <w:snapToGrid/>
        <w:spacing w:line="500" w:lineRule="exact"/>
        <w:ind w:leftChars="100" w:firstLine="562" w:firstLineChars="200"/>
        <w:jc w:val="left"/>
        <w:textAlignment w:val="auto"/>
        <w:outlineLvl w:val="2"/>
        <w:rPr>
          <w:rFonts w:hint="eastAsia" w:ascii="仿宋" w:hAnsi="仿宋" w:eastAsia="仿宋" w:cs="仿宋"/>
          <w:color w:val="auto"/>
          <w:sz w:val="28"/>
          <w:szCs w:val="28"/>
          <w:highlight w:val="none"/>
        </w:rPr>
      </w:pPr>
      <w:r>
        <w:rPr>
          <w:rFonts w:hint="eastAsia" w:ascii="仿宋" w:hAnsi="仿宋" w:eastAsia="仿宋" w:cs="仿宋"/>
          <w:b/>
          <w:bCs/>
          <w:color w:val="auto"/>
          <w:kern w:val="0"/>
          <w:sz w:val="28"/>
          <w:szCs w:val="28"/>
          <w:highlight w:val="none"/>
          <w:lang w:val="zh-CN"/>
        </w:rPr>
        <w:t>监测点位图见图</w:t>
      </w:r>
      <w:r>
        <w:rPr>
          <w:rFonts w:hint="eastAsia" w:ascii="仿宋" w:hAnsi="仿宋" w:eastAsia="仿宋" w:cs="仿宋"/>
          <w:b/>
          <w:bCs/>
          <w:color w:val="auto"/>
          <w:kern w:val="0"/>
          <w:sz w:val="28"/>
          <w:szCs w:val="28"/>
          <w:highlight w:val="none"/>
          <w:lang w:val="en-US" w:eastAsia="zh-CN"/>
        </w:rPr>
        <w:t>3-59</w:t>
      </w:r>
    </w:p>
    <w:p w14:paraId="053129D5">
      <w:pPr>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leftChars="300"/>
        <w:jc w:val="left"/>
        <w:textAlignment w:val="auto"/>
        <w:outlineLvl w:val="2"/>
        <w:rPr>
          <w:rFonts w:hint="eastAsia" w:ascii="仿宋" w:hAnsi="仿宋" w:eastAsia="仿宋" w:cs="仿宋"/>
          <w:color w:val="auto"/>
          <w:sz w:val="28"/>
          <w:szCs w:val="28"/>
          <w:highlight w:val="none"/>
        </w:rPr>
      </w:pPr>
    </w:p>
    <w:p w14:paraId="31517B13">
      <w:pPr>
        <w:pStyle w:val="17"/>
        <w:ind w:left="0" w:leftChars="0" w:firstLine="0" w:firstLineChars="0"/>
        <w:jc w:val="center"/>
        <w:rPr>
          <w:rFonts w:hint="eastAsia" w:ascii="仿宋" w:hAnsi="仿宋" w:eastAsia="仿宋" w:cs="仿宋"/>
          <w:color w:val="auto"/>
          <w:highlight w:val="none"/>
        </w:rPr>
      </w:pPr>
      <w:r>
        <w:drawing>
          <wp:inline distT="0" distB="0" distL="114300" distR="114300">
            <wp:extent cx="5343525" cy="6324600"/>
            <wp:effectExtent l="0" t="0" r="9525" b="0"/>
            <wp:docPr id="11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图片 25"/>
                    <pic:cNvPicPr>
                      <a:picLocks noChangeAspect="1"/>
                    </pic:cNvPicPr>
                  </pic:nvPicPr>
                  <pic:blipFill>
                    <a:blip r:embed="rId58">
                      <a:lum bright="12000"/>
                    </a:blip>
                    <a:stretch>
                      <a:fillRect/>
                    </a:stretch>
                  </pic:blipFill>
                  <pic:spPr>
                    <a:xfrm>
                      <a:off x="0" y="0"/>
                      <a:ext cx="5343525" cy="6324600"/>
                    </a:xfrm>
                    <a:prstGeom prst="rect">
                      <a:avLst/>
                    </a:prstGeom>
                    <a:noFill/>
                    <a:ln>
                      <a:noFill/>
                    </a:ln>
                  </pic:spPr>
                </pic:pic>
              </a:graphicData>
            </a:graphic>
          </wp:inline>
        </w:drawing>
      </w:r>
    </w:p>
    <w:p w14:paraId="553C5FCB">
      <w:pPr>
        <w:jc w:val="center"/>
        <w:rPr>
          <w:rFonts w:hint="default" w:ascii="Times New Roman" w:hAnsi="Times New Roman" w:eastAsia="仿宋" w:cs="Times New Roman"/>
          <w:bCs w:val="0"/>
          <w:color w:val="auto"/>
          <w:sz w:val="30"/>
          <w:szCs w:val="30"/>
          <w:highlight w:val="none"/>
        </w:rPr>
      </w:pPr>
      <w:r>
        <w:rPr>
          <w:rFonts w:hint="eastAsia" w:ascii="仿宋" w:hAnsi="仿宋" w:eastAsia="仿宋" w:cs="仿宋"/>
          <w:b/>
          <w:bCs/>
          <w:color w:val="auto"/>
          <w:sz w:val="28"/>
          <w:szCs w:val="28"/>
          <w:highlight w:val="none"/>
        </w:rPr>
        <w:t>图3-</w:t>
      </w:r>
      <w:r>
        <w:rPr>
          <w:rFonts w:hint="eastAsia" w:ascii="仿宋" w:hAnsi="仿宋" w:eastAsia="仿宋" w:cs="仿宋"/>
          <w:b/>
          <w:bCs/>
          <w:color w:val="auto"/>
          <w:sz w:val="28"/>
          <w:szCs w:val="28"/>
          <w:highlight w:val="none"/>
          <w:lang w:val="en-US" w:eastAsia="zh-CN"/>
        </w:rPr>
        <w:t>59</w:t>
      </w:r>
      <w:r>
        <w:rPr>
          <w:rFonts w:hint="eastAsia" w:ascii="仿宋" w:hAnsi="仿宋" w:eastAsia="仿宋" w:cs="仿宋"/>
          <w:b/>
          <w:bCs/>
          <w:color w:val="auto"/>
          <w:sz w:val="28"/>
          <w:szCs w:val="28"/>
          <w:highlight w:val="none"/>
        </w:rPr>
        <w:t xml:space="preserve"> 噪声</w:t>
      </w:r>
      <w:r>
        <w:rPr>
          <w:rFonts w:hint="eastAsia" w:ascii="仿宋" w:hAnsi="仿宋" w:eastAsia="仿宋" w:cs="仿宋"/>
          <w:b/>
          <w:bCs/>
          <w:color w:val="auto"/>
          <w:sz w:val="28"/>
          <w:szCs w:val="28"/>
          <w:highlight w:val="none"/>
          <w:lang w:eastAsia="zh-CN"/>
        </w:rPr>
        <w:t>监测点位图</w:t>
      </w:r>
      <w:bookmarkStart w:id="21" w:name="_Toc9776"/>
    </w:p>
    <w:p w14:paraId="3B316729">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exact"/>
        <w:textAlignment w:val="auto"/>
        <w:rPr>
          <w:color w:val="auto"/>
          <w:sz w:val="28"/>
          <w:szCs w:val="28"/>
          <w:highlight w:val="none"/>
          <w:lang w:val="en-US" w:eastAsia="zh-CN"/>
        </w:rPr>
      </w:pPr>
      <w:bookmarkStart w:id="22" w:name="_Toc20471"/>
      <w:r>
        <w:rPr>
          <w:rFonts w:hint="default" w:ascii="Times New Roman" w:hAnsi="Times New Roman" w:eastAsia="仿宋" w:cs="Times New Roman"/>
          <w:bCs w:val="0"/>
          <w:color w:val="auto"/>
          <w:sz w:val="28"/>
          <w:szCs w:val="28"/>
          <w:highlight w:val="none"/>
        </w:rPr>
        <w:t>（</w:t>
      </w:r>
      <w:r>
        <w:rPr>
          <w:rFonts w:hint="eastAsia" w:ascii="Times New Roman" w:hAnsi="Times New Roman" w:cs="Times New Roman"/>
          <w:bCs w:val="0"/>
          <w:color w:val="auto"/>
          <w:sz w:val="28"/>
          <w:szCs w:val="28"/>
          <w:highlight w:val="none"/>
          <w:lang w:eastAsia="zh-CN"/>
        </w:rPr>
        <w:t>四</w:t>
      </w:r>
      <w:r>
        <w:rPr>
          <w:rFonts w:hint="default" w:ascii="Times New Roman" w:hAnsi="Times New Roman" w:eastAsia="仿宋" w:cs="Times New Roman"/>
          <w:bCs w:val="0"/>
          <w:color w:val="auto"/>
          <w:sz w:val="28"/>
          <w:szCs w:val="28"/>
          <w:highlight w:val="none"/>
        </w:rPr>
        <w:t>）</w:t>
      </w:r>
      <w:r>
        <w:rPr>
          <w:color w:val="auto"/>
          <w:sz w:val="28"/>
          <w:szCs w:val="28"/>
          <w:highlight w:val="none"/>
          <w:lang w:val="en-US" w:eastAsia="zh-CN"/>
        </w:rPr>
        <w:t>排污单位周边环境质量监测</w:t>
      </w:r>
      <w:bookmarkEnd w:id="21"/>
      <w:bookmarkEnd w:id="22"/>
      <w:r>
        <w:rPr>
          <w:color w:val="auto"/>
          <w:sz w:val="28"/>
          <w:szCs w:val="28"/>
          <w:highlight w:val="none"/>
          <w:lang w:val="en-US" w:eastAsia="zh-CN"/>
        </w:rPr>
        <w:t xml:space="preserve"> </w:t>
      </w:r>
    </w:p>
    <w:p w14:paraId="30A0568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根据环境影响评价报告表以及竣工验收监测报告，本自测方案中不涉及地表水、地下水、环境空气、土壤周边环境质量监测。</w:t>
      </w:r>
    </w:p>
    <w:p w14:paraId="5349DF9A">
      <w:pPr>
        <w:numPr>
          <w:ilvl w:val="0"/>
          <w:numId w:val="4"/>
        </w:numPr>
        <w:adjustRightInd w:val="0"/>
        <w:snapToGrid w:val="0"/>
        <w:spacing w:line="240" w:lineRule="auto"/>
        <w:rPr>
          <w:rStyle w:val="32"/>
          <w:rFonts w:hint="eastAsia" w:cs="Times New Roman"/>
          <w:color w:val="auto"/>
          <w:sz w:val="28"/>
          <w:szCs w:val="28"/>
          <w:highlight w:val="none"/>
          <w:lang w:val="zh-CN"/>
        </w:rPr>
      </w:pPr>
      <w:bookmarkStart w:id="23" w:name="_Toc1639"/>
      <w:bookmarkStart w:id="24" w:name="_Toc11893"/>
      <w:r>
        <w:rPr>
          <w:rStyle w:val="32"/>
          <w:rFonts w:hint="eastAsia" w:cs="Times New Roman"/>
          <w:color w:val="auto"/>
          <w:sz w:val="28"/>
          <w:szCs w:val="28"/>
          <w:highlight w:val="none"/>
          <w:lang w:val="zh-CN"/>
        </w:rPr>
        <w:t>自</w:t>
      </w:r>
      <w:r>
        <w:rPr>
          <w:rStyle w:val="32"/>
          <w:rFonts w:hint="eastAsia" w:eastAsia="宋体" w:cs="Times New Roman"/>
          <w:color w:val="auto"/>
          <w:sz w:val="28"/>
          <w:szCs w:val="28"/>
          <w:highlight w:val="none"/>
          <w:lang w:val="en-US" w:eastAsia="zh-CN"/>
        </w:rPr>
        <w:t>行</w:t>
      </w:r>
      <w:r>
        <w:rPr>
          <w:rStyle w:val="32"/>
          <w:rFonts w:hint="eastAsia" w:cs="Times New Roman"/>
          <w:color w:val="auto"/>
          <w:sz w:val="28"/>
          <w:szCs w:val="28"/>
          <w:highlight w:val="none"/>
          <w:lang w:val="zh-CN"/>
        </w:rPr>
        <w:t>监测质量控制</w:t>
      </w:r>
    </w:p>
    <w:bookmarkEnd w:id="23"/>
    <w:bookmarkEnd w:id="24"/>
    <w:p w14:paraId="73C394ED">
      <w:pPr>
        <w:pStyle w:val="3"/>
        <w:bidi w:val="0"/>
        <w:spacing w:line="240" w:lineRule="auto"/>
        <w:ind w:firstLine="562" w:firstLineChars="200"/>
        <w:rPr>
          <w:rFonts w:hint="eastAsia"/>
          <w:color w:val="auto"/>
          <w:sz w:val="28"/>
          <w:szCs w:val="28"/>
          <w:highlight w:val="none"/>
          <w:lang w:val="en-US" w:eastAsia="zh-CN"/>
        </w:rPr>
      </w:pPr>
      <w:bookmarkStart w:id="25" w:name="_Toc20642"/>
      <w:bookmarkStart w:id="26" w:name="_Toc28477"/>
      <w:r>
        <w:rPr>
          <w:rFonts w:hint="eastAsia"/>
          <w:color w:val="auto"/>
          <w:sz w:val="28"/>
          <w:szCs w:val="28"/>
          <w:highlight w:val="none"/>
          <w:lang w:val="zh-CN" w:eastAsia="zh-CN"/>
        </w:rPr>
        <w:t>（</w:t>
      </w:r>
      <w:r>
        <w:rPr>
          <w:rFonts w:hint="eastAsia"/>
          <w:color w:val="auto"/>
          <w:sz w:val="28"/>
          <w:szCs w:val="28"/>
          <w:highlight w:val="none"/>
          <w:lang w:val="en-US" w:eastAsia="zh-CN"/>
        </w:rPr>
        <w:t>一</w:t>
      </w:r>
      <w:r>
        <w:rPr>
          <w:rFonts w:hint="eastAsia"/>
          <w:color w:val="auto"/>
          <w:sz w:val="28"/>
          <w:szCs w:val="28"/>
          <w:highlight w:val="none"/>
          <w:lang w:val="zh-CN" w:eastAsia="zh-CN"/>
        </w:rPr>
        <w:t>）手工监测质量控制</w:t>
      </w:r>
      <w:bookmarkEnd w:id="25"/>
      <w:bookmarkEnd w:id="26"/>
    </w:p>
    <w:p w14:paraId="6175D53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 xml:space="preserve">1、监测机构和人员要求：我单位自行监测工作委托山西致奕环保科技有限公司完成，该单位经过山西省市场监督管理局组织的资质认定工作，资质认定证书的编号为190412050907， 有效期为2019 年12月20日至2025年12月19日。 </w:t>
      </w:r>
    </w:p>
    <w:p w14:paraId="06AD83E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 xml:space="preserve">2、监测分析方法要求：采用国家标准方法、行业标准方法或国家生态环境部推荐方法。 </w:t>
      </w:r>
    </w:p>
    <w:p w14:paraId="0FB2CA14">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 xml:space="preserve">3、仪器要求：所有监测仪器、量具均经过质检部门检定合格在有效期内使用，按规范定期校准。 </w:t>
      </w:r>
    </w:p>
    <w:p w14:paraId="5D6A9DB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 xml:space="preserve">4、环境空气、废气监测要求：按照《环境空气质量手工监测技术规范》（HJ194-2017）及修改单、《固定源废气监测技术规范》（HJ/T397-2007）、《固定污染源监测质量保证与质量控制技术规范》（HJ/T373-2007）和《大气污染物无组织排放监测技术导则》（HJ/T55-2000）等相关标准及规范的要求进行，按规范要求每次监测增加空白样、平行样、加标回收或质控样等质控措施。 </w:t>
      </w:r>
    </w:p>
    <w:p w14:paraId="0414C54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 xml:space="preserve">5、水质监测分析要求：水样的采集、运输、保存、实验室分析和数据处理按照《地表水和污水监测技术规范》（HJ/T91-2002）、《污水监测技术规范》（HJ 91.1-2019）、《地下水环境监测技术规范》（HJ/T164—2004）和《固定污染源监测质量保证与质量控制技术规范（HJ/T373-2007）等相关标准及规范的要求进行，按规范要求每次监测增加空白样、平行样、加标回收或质控样等质控措施。 </w:t>
      </w:r>
    </w:p>
    <w:p w14:paraId="1C6EDFA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 xml:space="preserve">6、噪声监测要求：布点、测量、气象条件按照《工业企业厂界环境噪声排放标准》（GB12348-2008）、《声环境质量标准》 （GB3096-2008）中的要求进行，声级计在测量前、后必须在测量现场进行声学校准。 </w:t>
      </w:r>
    </w:p>
    <w:p w14:paraId="3B742F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7、记录报告要求：现场监测和实验室分析原始记录应详细、准确、不得随意涂改。监测数据和报告经“ 三校”“三审”。</w:t>
      </w:r>
    </w:p>
    <w:p w14:paraId="5BF6D115">
      <w:pPr>
        <w:pStyle w:val="3"/>
        <w:bidi w:val="0"/>
        <w:ind w:firstLine="562" w:firstLineChars="200"/>
        <w:rPr>
          <w:rFonts w:hint="eastAsia"/>
          <w:color w:val="auto"/>
          <w:sz w:val="28"/>
          <w:szCs w:val="28"/>
          <w:highlight w:val="none"/>
          <w:lang w:val="en-US" w:eastAsia="zh-CN"/>
        </w:rPr>
      </w:pPr>
      <w:bookmarkStart w:id="27" w:name="_Toc13501"/>
      <w:bookmarkStart w:id="28" w:name="_Toc4044"/>
      <w:r>
        <w:rPr>
          <w:rFonts w:hint="eastAsia"/>
          <w:color w:val="auto"/>
          <w:sz w:val="28"/>
          <w:szCs w:val="28"/>
          <w:highlight w:val="none"/>
          <w:lang w:val="en-US" w:eastAsia="zh-CN"/>
        </w:rPr>
        <w:t>（二）自动监测质量控制</w:t>
      </w:r>
      <w:bookmarkEnd w:id="27"/>
      <w:bookmarkEnd w:id="28"/>
      <w:r>
        <w:rPr>
          <w:rFonts w:hint="eastAsia"/>
          <w:color w:val="auto"/>
          <w:sz w:val="28"/>
          <w:szCs w:val="28"/>
          <w:highlight w:val="none"/>
          <w:lang w:val="en-US" w:eastAsia="zh-CN"/>
        </w:rPr>
        <w:t xml:space="preserve"> </w:t>
      </w:r>
    </w:p>
    <w:p w14:paraId="56B8A53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1、运维要求：企业在线全部委托运维，运维商由山西圣弗兰环保科技股份有限公司负责窑头、窑尾、煤磨、水泥磨在线监控设施的运行和维护。</w:t>
      </w:r>
    </w:p>
    <w:p w14:paraId="7CAEE26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2、废气污染物自动监测要求：按照《固定污染源烟气（SO</w:t>
      </w:r>
      <w:r>
        <w:rPr>
          <w:rFonts w:hint="eastAsia" w:ascii="仿宋" w:hAnsi="仿宋" w:eastAsia="仿宋"/>
          <w:color w:val="auto"/>
          <w:kern w:val="0"/>
          <w:sz w:val="28"/>
          <w:szCs w:val="28"/>
          <w:highlight w:val="none"/>
          <w:vertAlign w:val="subscript"/>
          <w:lang w:val="en-US" w:eastAsia="zh-CN"/>
        </w:rPr>
        <w:t>2</w:t>
      </w:r>
      <w:r>
        <w:rPr>
          <w:rFonts w:hint="eastAsia" w:ascii="仿宋" w:hAnsi="仿宋" w:eastAsia="仿宋"/>
          <w:color w:val="auto"/>
          <w:kern w:val="0"/>
          <w:sz w:val="28"/>
          <w:szCs w:val="28"/>
          <w:highlight w:val="none"/>
          <w:lang w:val="en-US" w:eastAsia="zh-CN"/>
        </w:rPr>
        <w:t>、NO</w:t>
      </w:r>
      <w:r>
        <w:rPr>
          <w:rFonts w:hint="eastAsia" w:ascii="仿宋" w:hAnsi="仿宋" w:eastAsia="仿宋"/>
          <w:color w:val="auto"/>
          <w:kern w:val="0"/>
          <w:sz w:val="28"/>
          <w:szCs w:val="28"/>
          <w:highlight w:val="none"/>
          <w:vertAlign w:val="subscript"/>
          <w:lang w:val="en-US" w:eastAsia="zh-CN"/>
        </w:rPr>
        <w:t>X</w:t>
      </w:r>
      <w:r>
        <w:rPr>
          <w:rFonts w:hint="eastAsia" w:ascii="仿宋" w:hAnsi="仿宋" w:eastAsia="仿宋"/>
          <w:color w:val="auto"/>
          <w:kern w:val="0"/>
          <w:sz w:val="28"/>
          <w:szCs w:val="28"/>
          <w:highlight w:val="none"/>
          <w:lang w:val="en-US" w:eastAsia="zh-CN"/>
        </w:rPr>
        <w:t>、颗粒物）排放连续监测技术规范》（HJ 75-2017）和《固定污染源烟气（SO</w:t>
      </w:r>
      <w:r>
        <w:rPr>
          <w:rFonts w:hint="eastAsia" w:ascii="仿宋" w:hAnsi="仿宋" w:eastAsia="仿宋"/>
          <w:color w:val="auto"/>
          <w:kern w:val="0"/>
          <w:sz w:val="28"/>
          <w:szCs w:val="28"/>
          <w:highlight w:val="none"/>
          <w:vertAlign w:val="subscript"/>
          <w:lang w:val="en-US" w:eastAsia="zh-CN"/>
        </w:rPr>
        <w:t>2</w:t>
      </w:r>
      <w:r>
        <w:rPr>
          <w:rFonts w:hint="eastAsia" w:ascii="仿宋" w:hAnsi="仿宋" w:eastAsia="仿宋"/>
          <w:color w:val="auto"/>
          <w:kern w:val="0"/>
          <w:sz w:val="28"/>
          <w:szCs w:val="28"/>
          <w:highlight w:val="none"/>
          <w:lang w:val="en-US" w:eastAsia="zh-CN"/>
        </w:rPr>
        <w:t>、NO</w:t>
      </w:r>
      <w:r>
        <w:rPr>
          <w:rFonts w:hint="eastAsia" w:ascii="仿宋" w:hAnsi="仿宋" w:eastAsia="仿宋"/>
          <w:color w:val="auto"/>
          <w:kern w:val="0"/>
          <w:sz w:val="28"/>
          <w:szCs w:val="28"/>
          <w:highlight w:val="none"/>
          <w:vertAlign w:val="subscript"/>
          <w:lang w:val="en-US" w:eastAsia="zh-CN"/>
        </w:rPr>
        <w:t>X</w:t>
      </w:r>
      <w:r>
        <w:rPr>
          <w:rFonts w:hint="eastAsia" w:ascii="仿宋" w:hAnsi="仿宋" w:eastAsia="仿宋"/>
          <w:color w:val="auto"/>
          <w:kern w:val="0"/>
          <w:sz w:val="28"/>
          <w:szCs w:val="28"/>
          <w:highlight w:val="none"/>
          <w:lang w:val="en-US" w:eastAsia="zh-CN"/>
        </w:rPr>
        <w:t>、颗粒物）排放连续监测系统技术要求及检测方法》（HJ 76-2017）对自动监测设备进行校准与维护。</w:t>
      </w:r>
    </w:p>
    <w:p w14:paraId="6ECF776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olor w:val="auto"/>
          <w:kern w:val="0"/>
          <w:sz w:val="28"/>
          <w:szCs w:val="28"/>
          <w:highlight w:val="none"/>
          <w:lang w:val="en-US" w:eastAsia="zh-CN"/>
        </w:rPr>
      </w:pPr>
      <w:r>
        <w:rPr>
          <w:rFonts w:hint="eastAsia" w:ascii="仿宋" w:hAnsi="仿宋" w:eastAsia="仿宋"/>
          <w:color w:val="auto"/>
          <w:kern w:val="0"/>
          <w:sz w:val="28"/>
          <w:szCs w:val="28"/>
          <w:highlight w:val="none"/>
          <w:lang w:val="en-US" w:eastAsia="zh-CN"/>
        </w:rPr>
        <w:t>3、记录要求：自动监测设备运维记录、各类原始记录内容应完整并有相关人员签字，保存五年。</w:t>
      </w:r>
    </w:p>
    <w:p w14:paraId="4D3F5DB7">
      <w:pPr>
        <w:pStyle w:val="2"/>
        <w:bidi w:val="0"/>
        <w:rPr>
          <w:rFonts w:hint="eastAsia"/>
          <w:color w:val="auto"/>
          <w:sz w:val="28"/>
          <w:szCs w:val="28"/>
          <w:highlight w:val="none"/>
        </w:rPr>
      </w:pPr>
      <w:bookmarkStart w:id="29" w:name="_Toc23994"/>
      <w:bookmarkStart w:id="30" w:name="_Toc30297"/>
      <w:r>
        <w:rPr>
          <w:rFonts w:hint="eastAsia"/>
          <w:color w:val="auto"/>
          <w:sz w:val="28"/>
          <w:szCs w:val="28"/>
          <w:highlight w:val="none"/>
          <w:lang w:eastAsia="zh-CN"/>
        </w:rPr>
        <w:t>五</w:t>
      </w:r>
      <w:r>
        <w:rPr>
          <w:rFonts w:hint="eastAsia"/>
          <w:color w:val="auto"/>
          <w:sz w:val="28"/>
          <w:szCs w:val="28"/>
          <w:highlight w:val="none"/>
        </w:rPr>
        <w:t>、执行标准</w:t>
      </w:r>
      <w:bookmarkEnd w:id="29"/>
      <w:bookmarkEnd w:id="30"/>
    </w:p>
    <w:p w14:paraId="43AFA712">
      <w:pPr>
        <w:pageBreakBefore w:val="0"/>
        <w:widowControl w:val="0"/>
        <w:kinsoku/>
        <w:wordWrap/>
        <w:overflowPunct/>
        <w:topLinePunct w:val="0"/>
        <w:bidi w:val="0"/>
        <w:snapToGrid/>
        <w:spacing w:line="500" w:lineRule="exact"/>
        <w:ind w:firstLine="560" w:firstLineChars="200"/>
        <w:jc w:val="left"/>
        <w:textAlignment w:val="auto"/>
        <w:outlineLvl w:val="2"/>
        <w:rPr>
          <w:rFonts w:hint="eastAsia"/>
          <w:lang w:val="en-US" w:eastAsia="zh-CN"/>
        </w:rPr>
      </w:pPr>
      <w:r>
        <w:rPr>
          <w:rFonts w:hint="eastAsia" w:ascii="仿宋" w:hAnsi="仿宋" w:eastAsia="仿宋" w:cs="仿宋"/>
          <w:b w:val="0"/>
          <w:bCs w:val="0"/>
          <w:color w:val="auto"/>
          <w:spacing w:val="0"/>
          <w:kern w:val="2"/>
          <w:sz w:val="28"/>
          <w:szCs w:val="28"/>
          <w:highlight w:val="none"/>
          <w:lang w:val="en-US" w:eastAsia="zh-CN" w:bidi="ar-SA"/>
        </w:rPr>
        <w:t>各类污染物排放执行标准见表5-1。</w:t>
      </w:r>
      <w:bookmarkStart w:id="31" w:name="_Toc2647"/>
      <w:bookmarkStart w:id="32" w:name="_Toc21812"/>
    </w:p>
    <w:p w14:paraId="7EE121EA">
      <w:pPr>
        <w:pageBreakBefore w:val="0"/>
        <w:widowControl w:val="0"/>
        <w:kinsoku/>
        <w:wordWrap/>
        <w:overflowPunct/>
        <w:topLinePunct w:val="0"/>
        <w:bidi w:val="0"/>
        <w:snapToGrid/>
        <w:spacing w:line="500" w:lineRule="exact"/>
        <w:ind w:firstLine="562" w:firstLineChars="200"/>
        <w:jc w:val="center"/>
        <w:textAlignment w:val="auto"/>
        <w:outlineLvl w:val="2"/>
        <w:rPr>
          <w:rFonts w:hint="eastAsia" w:ascii="仿宋" w:hAnsi="仿宋" w:eastAsia="仿宋" w:cs="仿宋"/>
          <w:b/>
          <w:bCs/>
          <w:color w:val="auto"/>
          <w:spacing w:val="0"/>
          <w:kern w:val="2"/>
          <w:sz w:val="28"/>
          <w:szCs w:val="28"/>
          <w:highlight w:val="none"/>
          <w:lang w:val="en-US" w:eastAsia="zh-CN" w:bidi="ar-SA"/>
        </w:rPr>
      </w:pPr>
    </w:p>
    <w:p w14:paraId="42D6058A">
      <w:pPr>
        <w:pageBreakBefore w:val="0"/>
        <w:widowControl w:val="0"/>
        <w:kinsoku/>
        <w:wordWrap/>
        <w:overflowPunct/>
        <w:topLinePunct w:val="0"/>
        <w:bidi w:val="0"/>
        <w:snapToGrid/>
        <w:spacing w:line="500" w:lineRule="exact"/>
        <w:ind w:firstLine="562" w:firstLineChars="200"/>
        <w:jc w:val="center"/>
        <w:textAlignment w:val="auto"/>
        <w:outlineLvl w:val="2"/>
        <w:rPr>
          <w:rFonts w:hint="eastAsia" w:ascii="仿宋" w:hAnsi="仿宋" w:eastAsia="仿宋" w:cs="仿宋"/>
          <w:b/>
          <w:bCs/>
          <w:color w:val="auto"/>
          <w:spacing w:val="0"/>
          <w:kern w:val="2"/>
          <w:sz w:val="28"/>
          <w:szCs w:val="28"/>
          <w:highlight w:val="none"/>
          <w:lang w:val="en-US" w:eastAsia="zh-CN" w:bidi="ar-SA"/>
        </w:rPr>
      </w:pPr>
    </w:p>
    <w:p w14:paraId="7353FA38">
      <w:pPr>
        <w:pageBreakBefore w:val="0"/>
        <w:widowControl w:val="0"/>
        <w:kinsoku/>
        <w:wordWrap/>
        <w:overflowPunct/>
        <w:topLinePunct w:val="0"/>
        <w:bidi w:val="0"/>
        <w:snapToGrid/>
        <w:spacing w:line="500" w:lineRule="exact"/>
        <w:ind w:firstLine="562" w:firstLineChars="200"/>
        <w:jc w:val="center"/>
        <w:textAlignment w:val="auto"/>
        <w:outlineLvl w:val="2"/>
        <w:rPr>
          <w:rFonts w:hint="eastAsia" w:ascii="仿宋" w:hAnsi="仿宋" w:eastAsia="仿宋" w:cs="仿宋"/>
          <w:b/>
          <w:bCs/>
          <w:color w:val="auto"/>
          <w:spacing w:val="0"/>
          <w:kern w:val="2"/>
          <w:sz w:val="28"/>
          <w:szCs w:val="28"/>
          <w:highlight w:val="none"/>
          <w:lang w:val="zh-CN" w:eastAsia="zh-CN" w:bidi="ar-SA"/>
        </w:rPr>
      </w:pPr>
      <w:r>
        <w:rPr>
          <w:rFonts w:hint="eastAsia" w:ascii="仿宋" w:hAnsi="仿宋" w:eastAsia="仿宋" w:cs="仿宋"/>
          <w:b/>
          <w:bCs/>
          <w:color w:val="auto"/>
          <w:spacing w:val="0"/>
          <w:kern w:val="2"/>
          <w:sz w:val="28"/>
          <w:szCs w:val="28"/>
          <w:highlight w:val="none"/>
          <w:lang w:val="en-US" w:eastAsia="zh-CN" w:bidi="ar-SA"/>
        </w:rPr>
        <w:t xml:space="preserve">表5-1  </w:t>
      </w:r>
      <w:r>
        <w:rPr>
          <w:rFonts w:hint="eastAsia" w:ascii="仿宋" w:hAnsi="仿宋" w:eastAsia="仿宋" w:cs="仿宋"/>
          <w:b/>
          <w:bCs/>
          <w:color w:val="auto"/>
          <w:spacing w:val="0"/>
          <w:kern w:val="2"/>
          <w:sz w:val="28"/>
          <w:szCs w:val="28"/>
          <w:highlight w:val="none"/>
          <w:lang w:val="zh-CN" w:eastAsia="zh-CN" w:bidi="ar-SA"/>
        </w:rPr>
        <w:t>污染物排放执行标准</w:t>
      </w:r>
      <w:bookmarkEnd w:id="31"/>
      <w:bookmarkEnd w:id="32"/>
    </w:p>
    <w:tbl>
      <w:tblPr>
        <w:tblStyle w:val="18"/>
        <w:tblW w:w="9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540"/>
        <w:gridCol w:w="1082"/>
        <w:gridCol w:w="1306"/>
        <w:gridCol w:w="1446"/>
        <w:gridCol w:w="1122"/>
        <w:gridCol w:w="3260"/>
      </w:tblGrid>
      <w:tr w14:paraId="71EB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673" w:type="dxa"/>
            <w:vAlign w:val="center"/>
          </w:tcPr>
          <w:p w14:paraId="0912E6B3">
            <w:pPr>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bCs/>
                <w:color w:val="auto"/>
                <w:sz w:val="21"/>
                <w:szCs w:val="21"/>
                <w:highlight w:val="none"/>
                <w:lang w:eastAsia="zh-CN"/>
              </w:rPr>
              <w:t>污染源类型</w:t>
            </w:r>
          </w:p>
        </w:tc>
        <w:tc>
          <w:tcPr>
            <w:tcW w:w="540" w:type="dxa"/>
            <w:vAlign w:val="center"/>
          </w:tcPr>
          <w:p w14:paraId="47B6ABEC">
            <w:pPr>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bCs/>
                <w:color w:val="auto"/>
                <w:sz w:val="21"/>
                <w:szCs w:val="21"/>
                <w:highlight w:val="none"/>
                <w:lang w:eastAsia="zh-CN"/>
              </w:rPr>
              <w:t>序号</w:t>
            </w:r>
          </w:p>
        </w:tc>
        <w:tc>
          <w:tcPr>
            <w:tcW w:w="1082" w:type="dxa"/>
            <w:vAlign w:val="center"/>
          </w:tcPr>
          <w:p w14:paraId="3F66C627">
            <w:pPr>
              <w:jc w:val="center"/>
              <w:rPr>
                <w:rFonts w:hint="default" w:ascii="Times New Roman" w:hAnsi="Times New Roman" w:eastAsia="仿宋" w:cs="Times New Roman"/>
                <w:b/>
                <w:bCs/>
                <w:color w:val="auto"/>
                <w:sz w:val="21"/>
                <w:szCs w:val="21"/>
                <w:highlight w:val="none"/>
                <w:lang w:eastAsia="zh-CN"/>
              </w:rPr>
            </w:pPr>
            <w:r>
              <w:rPr>
                <w:rFonts w:hint="default" w:ascii="Times New Roman" w:hAnsi="Times New Roman" w:eastAsia="仿宋" w:cs="Times New Roman"/>
                <w:b/>
                <w:bCs/>
                <w:color w:val="auto"/>
                <w:sz w:val="21"/>
                <w:szCs w:val="21"/>
                <w:highlight w:val="none"/>
                <w:lang w:eastAsia="zh-CN"/>
              </w:rPr>
              <w:t>污染源名称</w:t>
            </w:r>
          </w:p>
        </w:tc>
        <w:tc>
          <w:tcPr>
            <w:tcW w:w="1306" w:type="dxa"/>
            <w:vAlign w:val="center"/>
          </w:tcPr>
          <w:p w14:paraId="11D7F32D">
            <w:pPr>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eastAsia="zh-CN"/>
              </w:rPr>
              <w:t>标准名称</w:t>
            </w:r>
          </w:p>
        </w:tc>
        <w:tc>
          <w:tcPr>
            <w:tcW w:w="1446" w:type="dxa"/>
            <w:vAlign w:val="center"/>
          </w:tcPr>
          <w:p w14:paraId="77661817">
            <w:pPr>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eastAsia="zh-CN"/>
              </w:rPr>
              <w:t>监测项目</w:t>
            </w:r>
          </w:p>
        </w:tc>
        <w:tc>
          <w:tcPr>
            <w:tcW w:w="1122" w:type="dxa"/>
            <w:vAlign w:val="center"/>
          </w:tcPr>
          <w:p w14:paraId="25A9C2D5">
            <w:pPr>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eastAsia="zh-CN"/>
              </w:rPr>
              <w:t>标准限值</w:t>
            </w:r>
          </w:p>
        </w:tc>
        <w:tc>
          <w:tcPr>
            <w:tcW w:w="3260" w:type="dxa"/>
            <w:vAlign w:val="center"/>
          </w:tcPr>
          <w:p w14:paraId="6A5029A6">
            <w:pPr>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eastAsia="zh-CN"/>
              </w:rPr>
              <w:t>标准来源</w:t>
            </w:r>
          </w:p>
        </w:tc>
      </w:tr>
      <w:tr w14:paraId="415B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3" w:type="dxa"/>
            <w:vMerge w:val="restart"/>
            <w:vAlign w:val="center"/>
          </w:tcPr>
          <w:p w14:paraId="1172E733">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固定源废气</w:t>
            </w:r>
          </w:p>
        </w:tc>
        <w:tc>
          <w:tcPr>
            <w:tcW w:w="540" w:type="dxa"/>
            <w:vAlign w:val="center"/>
          </w:tcPr>
          <w:p w14:paraId="63C1D9BE">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1</w:t>
            </w:r>
          </w:p>
        </w:tc>
        <w:tc>
          <w:tcPr>
            <w:tcW w:w="1082" w:type="dxa"/>
            <w:vMerge w:val="restart"/>
            <w:vAlign w:val="center"/>
          </w:tcPr>
          <w:p w14:paraId="2ADBA6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水泥窑协同处置危险废物时窑系统废气</w:t>
            </w:r>
          </w:p>
        </w:tc>
        <w:tc>
          <w:tcPr>
            <w:tcW w:w="1306" w:type="dxa"/>
            <w:vMerge w:val="restart"/>
            <w:vAlign w:val="center"/>
          </w:tcPr>
          <w:p w14:paraId="7B1B6F4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《水泥窑协同处置固体废物污染控制标准》</w:t>
            </w:r>
          </w:p>
          <w:p w14:paraId="715052CE">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rPr>
              <w:t>(GB30485-2013)</w:t>
            </w:r>
          </w:p>
        </w:tc>
        <w:tc>
          <w:tcPr>
            <w:tcW w:w="1446" w:type="dxa"/>
            <w:vAlign w:val="center"/>
          </w:tcPr>
          <w:p w14:paraId="0E4517DB">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氟化氢</w:t>
            </w:r>
          </w:p>
        </w:tc>
        <w:tc>
          <w:tcPr>
            <w:tcW w:w="1122" w:type="dxa"/>
            <w:vAlign w:val="center"/>
          </w:tcPr>
          <w:p w14:paraId="5A98912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 xml:space="preserve">1.0 </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5DBFFD9E">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现行标准</w:t>
            </w:r>
          </w:p>
        </w:tc>
      </w:tr>
      <w:tr w14:paraId="41E6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3" w:type="dxa"/>
            <w:vMerge w:val="continue"/>
            <w:vAlign w:val="center"/>
          </w:tcPr>
          <w:p w14:paraId="19FDD0C3">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059D498E">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2</w:t>
            </w:r>
          </w:p>
        </w:tc>
        <w:tc>
          <w:tcPr>
            <w:tcW w:w="1082" w:type="dxa"/>
            <w:vMerge w:val="continue"/>
            <w:vAlign w:val="center"/>
          </w:tcPr>
          <w:p w14:paraId="18FAE2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p>
        </w:tc>
        <w:tc>
          <w:tcPr>
            <w:tcW w:w="1306" w:type="dxa"/>
            <w:vMerge w:val="continue"/>
            <w:vAlign w:val="center"/>
          </w:tcPr>
          <w:p w14:paraId="4A1F2B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rPr>
                <w:rFonts w:hint="default" w:ascii="Times New Roman" w:hAnsi="Times New Roman" w:eastAsia="仿宋" w:cs="Times New Roman"/>
                <w:bCs/>
                <w:color w:val="auto"/>
                <w:sz w:val="21"/>
                <w:szCs w:val="21"/>
                <w:highlight w:val="none"/>
              </w:rPr>
            </w:pPr>
          </w:p>
        </w:tc>
        <w:tc>
          <w:tcPr>
            <w:tcW w:w="1446" w:type="dxa"/>
            <w:vAlign w:val="center"/>
          </w:tcPr>
          <w:p w14:paraId="3446B303">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汞及其化合物</w:t>
            </w:r>
          </w:p>
        </w:tc>
        <w:tc>
          <w:tcPr>
            <w:tcW w:w="1122" w:type="dxa"/>
            <w:vAlign w:val="center"/>
          </w:tcPr>
          <w:p w14:paraId="6B65D61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0.05</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77BFA0EC">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现行标准</w:t>
            </w:r>
          </w:p>
        </w:tc>
      </w:tr>
      <w:tr w14:paraId="55AD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3" w:type="dxa"/>
            <w:vMerge w:val="continue"/>
            <w:vAlign w:val="center"/>
          </w:tcPr>
          <w:p w14:paraId="7717F078">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504BB7E7">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3</w:t>
            </w:r>
          </w:p>
        </w:tc>
        <w:tc>
          <w:tcPr>
            <w:tcW w:w="1082" w:type="dxa"/>
            <w:vMerge w:val="continue"/>
            <w:vAlign w:val="center"/>
          </w:tcPr>
          <w:p w14:paraId="136932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p>
        </w:tc>
        <w:tc>
          <w:tcPr>
            <w:tcW w:w="1306" w:type="dxa"/>
            <w:vMerge w:val="continue"/>
            <w:vAlign w:val="center"/>
          </w:tcPr>
          <w:p w14:paraId="6A12A034">
            <w:pPr>
              <w:jc w:val="center"/>
              <w:rPr>
                <w:rFonts w:hint="default" w:ascii="Times New Roman" w:hAnsi="Times New Roman" w:eastAsia="仿宋" w:cs="Times New Roman"/>
                <w:bCs/>
                <w:color w:val="auto"/>
                <w:sz w:val="21"/>
                <w:szCs w:val="21"/>
                <w:highlight w:val="none"/>
              </w:rPr>
            </w:pPr>
          </w:p>
        </w:tc>
        <w:tc>
          <w:tcPr>
            <w:tcW w:w="1446" w:type="dxa"/>
            <w:vAlign w:val="center"/>
          </w:tcPr>
          <w:p w14:paraId="61BA2EF7">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铊、镉、铅、砷及其化合物（以Ti+Cd+Pb+As计）</w:t>
            </w:r>
          </w:p>
        </w:tc>
        <w:tc>
          <w:tcPr>
            <w:tcW w:w="1122" w:type="dxa"/>
            <w:vAlign w:val="center"/>
          </w:tcPr>
          <w:p w14:paraId="167BB29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 xml:space="preserve">1.0 </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485E486D">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现行标准</w:t>
            </w:r>
          </w:p>
        </w:tc>
      </w:tr>
      <w:tr w14:paraId="38C5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3" w:type="dxa"/>
            <w:vMerge w:val="continue"/>
            <w:vAlign w:val="center"/>
          </w:tcPr>
          <w:p w14:paraId="0C2CA094">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285753AE">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4</w:t>
            </w:r>
          </w:p>
        </w:tc>
        <w:tc>
          <w:tcPr>
            <w:tcW w:w="1082" w:type="dxa"/>
            <w:vMerge w:val="continue"/>
            <w:vAlign w:val="center"/>
          </w:tcPr>
          <w:p w14:paraId="44B9A4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p>
        </w:tc>
        <w:tc>
          <w:tcPr>
            <w:tcW w:w="1306" w:type="dxa"/>
            <w:vMerge w:val="continue"/>
            <w:vAlign w:val="center"/>
          </w:tcPr>
          <w:p w14:paraId="56EAE0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rPr>
                <w:rFonts w:hint="default" w:ascii="Times New Roman" w:hAnsi="Times New Roman" w:eastAsia="仿宋" w:cs="Times New Roman"/>
                <w:color w:val="auto"/>
                <w:sz w:val="21"/>
                <w:szCs w:val="21"/>
                <w:highlight w:val="none"/>
                <w:lang w:val="en-US" w:eastAsia="zh-CN"/>
              </w:rPr>
            </w:pPr>
          </w:p>
        </w:tc>
        <w:tc>
          <w:tcPr>
            <w:tcW w:w="1446" w:type="dxa"/>
            <w:vAlign w:val="center"/>
          </w:tcPr>
          <w:p w14:paraId="466FFAD5">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二噁英</w:t>
            </w:r>
          </w:p>
        </w:tc>
        <w:tc>
          <w:tcPr>
            <w:tcW w:w="1122" w:type="dxa"/>
            <w:vAlign w:val="center"/>
          </w:tcPr>
          <w:p w14:paraId="23C4A0C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0.1</w:t>
            </w:r>
          </w:p>
          <w:p w14:paraId="694FF67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
              </w:rPr>
              <w:t>ngTEQ/m</w:t>
            </w:r>
            <w:r>
              <w:rPr>
                <w:rFonts w:hint="default" w:ascii="Times New Roman" w:hAnsi="Times New Roman" w:eastAsia="仿宋" w:cs="Times New Roman"/>
                <w:color w:val="auto"/>
                <w:kern w:val="0"/>
                <w:sz w:val="21"/>
                <w:szCs w:val="21"/>
                <w:highlight w:val="none"/>
                <w:vertAlign w:val="superscript"/>
                <w:lang w:bidi="ar"/>
              </w:rPr>
              <w:t>3</w:t>
            </w:r>
          </w:p>
        </w:tc>
        <w:tc>
          <w:tcPr>
            <w:tcW w:w="3260" w:type="dxa"/>
            <w:vAlign w:val="center"/>
          </w:tcPr>
          <w:p w14:paraId="0B4416FF">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现行标准</w:t>
            </w:r>
          </w:p>
        </w:tc>
      </w:tr>
      <w:tr w14:paraId="3226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3" w:type="dxa"/>
            <w:vMerge w:val="continue"/>
            <w:vAlign w:val="center"/>
          </w:tcPr>
          <w:p w14:paraId="6630E69E">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391659EA">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5</w:t>
            </w:r>
          </w:p>
        </w:tc>
        <w:tc>
          <w:tcPr>
            <w:tcW w:w="1082" w:type="dxa"/>
            <w:vMerge w:val="continue"/>
            <w:vAlign w:val="center"/>
          </w:tcPr>
          <w:p w14:paraId="2299D8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p>
        </w:tc>
        <w:tc>
          <w:tcPr>
            <w:tcW w:w="1306" w:type="dxa"/>
            <w:vMerge w:val="continue"/>
            <w:vAlign w:val="center"/>
          </w:tcPr>
          <w:p w14:paraId="7E53BF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rPr>
                <w:rFonts w:hint="default" w:ascii="Times New Roman" w:hAnsi="Times New Roman" w:eastAsia="仿宋" w:cs="Times New Roman"/>
                <w:color w:val="auto"/>
                <w:sz w:val="21"/>
                <w:szCs w:val="21"/>
                <w:highlight w:val="none"/>
                <w:lang w:val="en-US" w:eastAsia="zh-CN"/>
              </w:rPr>
            </w:pPr>
          </w:p>
        </w:tc>
        <w:tc>
          <w:tcPr>
            <w:tcW w:w="1446" w:type="dxa"/>
            <w:vAlign w:val="center"/>
          </w:tcPr>
          <w:p w14:paraId="690A7116">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氯化氢</w:t>
            </w:r>
          </w:p>
        </w:tc>
        <w:tc>
          <w:tcPr>
            <w:tcW w:w="1122" w:type="dxa"/>
            <w:vAlign w:val="center"/>
          </w:tcPr>
          <w:p w14:paraId="570B770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10</w:t>
            </w:r>
          </w:p>
          <w:p w14:paraId="231ABBB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5A4E90E1">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现行标准</w:t>
            </w:r>
          </w:p>
        </w:tc>
      </w:tr>
      <w:tr w14:paraId="5F24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3" w:type="dxa"/>
            <w:vMerge w:val="continue"/>
            <w:vAlign w:val="center"/>
          </w:tcPr>
          <w:p w14:paraId="63EC3F5B">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261DB392">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6</w:t>
            </w:r>
          </w:p>
        </w:tc>
        <w:tc>
          <w:tcPr>
            <w:tcW w:w="1082" w:type="dxa"/>
            <w:vMerge w:val="continue"/>
            <w:vAlign w:val="center"/>
          </w:tcPr>
          <w:p w14:paraId="06E1CD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p>
        </w:tc>
        <w:tc>
          <w:tcPr>
            <w:tcW w:w="1306" w:type="dxa"/>
            <w:vMerge w:val="continue"/>
            <w:vAlign w:val="center"/>
          </w:tcPr>
          <w:p w14:paraId="2851F1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rPr>
                <w:rFonts w:hint="default" w:ascii="Times New Roman" w:hAnsi="Times New Roman" w:eastAsia="仿宋" w:cs="Times New Roman"/>
                <w:color w:val="auto"/>
                <w:sz w:val="21"/>
                <w:szCs w:val="21"/>
                <w:highlight w:val="none"/>
                <w:lang w:val="en-US" w:eastAsia="zh-CN"/>
              </w:rPr>
            </w:pPr>
          </w:p>
        </w:tc>
        <w:tc>
          <w:tcPr>
            <w:tcW w:w="1446" w:type="dxa"/>
            <w:vAlign w:val="center"/>
          </w:tcPr>
          <w:p w14:paraId="12E99D3B">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总有机碳</w:t>
            </w:r>
          </w:p>
        </w:tc>
        <w:tc>
          <w:tcPr>
            <w:tcW w:w="1122" w:type="dxa"/>
            <w:vAlign w:val="center"/>
          </w:tcPr>
          <w:p w14:paraId="32EDF5C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10</w:t>
            </w:r>
          </w:p>
          <w:p w14:paraId="19CCD0A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657A9375">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现行标准</w:t>
            </w:r>
          </w:p>
        </w:tc>
      </w:tr>
      <w:tr w14:paraId="0C78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673" w:type="dxa"/>
            <w:vMerge w:val="continue"/>
            <w:vAlign w:val="center"/>
          </w:tcPr>
          <w:p w14:paraId="4DB929E1">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4DF7D3A1">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7</w:t>
            </w:r>
          </w:p>
        </w:tc>
        <w:tc>
          <w:tcPr>
            <w:tcW w:w="1082" w:type="dxa"/>
            <w:vMerge w:val="continue"/>
            <w:vAlign w:val="center"/>
          </w:tcPr>
          <w:p w14:paraId="7AA237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p>
        </w:tc>
        <w:tc>
          <w:tcPr>
            <w:tcW w:w="1306" w:type="dxa"/>
            <w:vMerge w:val="continue"/>
            <w:vAlign w:val="center"/>
          </w:tcPr>
          <w:p w14:paraId="4B9092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rPr>
                <w:rFonts w:hint="default" w:ascii="Times New Roman" w:hAnsi="Times New Roman" w:eastAsia="仿宋" w:cs="Times New Roman"/>
                <w:color w:val="auto"/>
                <w:sz w:val="21"/>
                <w:szCs w:val="21"/>
                <w:highlight w:val="none"/>
                <w:lang w:val="en-US" w:eastAsia="zh-CN"/>
              </w:rPr>
            </w:pPr>
          </w:p>
        </w:tc>
        <w:tc>
          <w:tcPr>
            <w:tcW w:w="1446" w:type="dxa"/>
            <w:vAlign w:val="center"/>
          </w:tcPr>
          <w:p w14:paraId="25F96EAA">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铍、铬、锡、锑、铜、钴、锰、镍、钒及其化合物（以Be+Cr+Sn+Cu+Co+Mn+Ni+V计）</w:t>
            </w:r>
          </w:p>
        </w:tc>
        <w:tc>
          <w:tcPr>
            <w:tcW w:w="1122" w:type="dxa"/>
            <w:vAlign w:val="center"/>
          </w:tcPr>
          <w:p w14:paraId="4DDA45C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0.5</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04E0F62B">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现行标准</w:t>
            </w:r>
          </w:p>
        </w:tc>
      </w:tr>
      <w:tr w14:paraId="7F87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73" w:type="dxa"/>
            <w:vMerge w:val="continue"/>
            <w:vAlign w:val="center"/>
          </w:tcPr>
          <w:p w14:paraId="13609204">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4AF0DCA3">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8</w:t>
            </w:r>
          </w:p>
        </w:tc>
        <w:tc>
          <w:tcPr>
            <w:tcW w:w="1082" w:type="dxa"/>
            <w:vMerge w:val="continue"/>
            <w:vAlign w:val="center"/>
          </w:tcPr>
          <w:p w14:paraId="4C249D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bCs/>
                <w:color w:val="auto"/>
                <w:sz w:val="21"/>
                <w:szCs w:val="21"/>
                <w:highlight w:val="none"/>
                <w:lang w:eastAsia="zh-CN"/>
              </w:rPr>
            </w:pPr>
          </w:p>
        </w:tc>
        <w:tc>
          <w:tcPr>
            <w:tcW w:w="1306" w:type="dxa"/>
            <w:vMerge w:val="restart"/>
            <w:vAlign w:val="center"/>
          </w:tcPr>
          <w:p w14:paraId="666800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《水泥工业大气污染物排放标准》（GB4915-2013）</w:t>
            </w:r>
          </w:p>
        </w:tc>
        <w:tc>
          <w:tcPr>
            <w:tcW w:w="1446" w:type="dxa"/>
            <w:vAlign w:val="center"/>
          </w:tcPr>
          <w:p w14:paraId="7E7A3BAB">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颗粒物</w:t>
            </w:r>
          </w:p>
        </w:tc>
        <w:tc>
          <w:tcPr>
            <w:tcW w:w="1122" w:type="dxa"/>
            <w:vAlign w:val="center"/>
          </w:tcPr>
          <w:p w14:paraId="0F848F7B">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w:t>
            </w:r>
            <w:r>
              <w:rPr>
                <w:rFonts w:hint="default" w:ascii="Times New Roman" w:hAnsi="Times New Roman" w:eastAsia="仿宋" w:cs="Times New Roman"/>
                <w:color w:val="auto"/>
                <w:kern w:val="2"/>
                <w:sz w:val="21"/>
                <w:szCs w:val="21"/>
                <w:highlight w:val="none"/>
                <w:lang w:val="en-US" w:eastAsia="zh-CN" w:bidi="ar-SA"/>
              </w:rPr>
              <w:t>0</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Merge w:val="restart"/>
            <w:vAlign w:val="center"/>
          </w:tcPr>
          <w:p w14:paraId="629C89B4">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0" w:leftChars="0" w:right="0" w:rightChars="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承诺更加严格排放限值为日均排放浓度限值，自2023年第四季度起按照《关于印发临汾市联防联控县重点企业排放浓度和排放总量双控实施方案的通知》（临政办发（2023）34号）指标：回转窑窑尾(基准氧含量10%)颗粒物、二氧化硫、氮氧化物日均值排放浓度分别不高于5</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、5</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、35</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，日准许排放量分别为47.76kg、47.76kg、334.32kg，年许可排放量分别为14.81t、14.81t、103.64t；回转窑窑头颗粒物日均值排放浓度不高于5</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 xml:space="preserve">，日准许排放量为45.50kg，年许可排放量为13.50t。 </w:t>
            </w:r>
          </w:p>
          <w:p w14:paraId="48E368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right="0" w:rightChars="0"/>
              <w:jc w:val="left"/>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lang w:val="en-US" w:eastAsia="zh-CN"/>
              </w:rPr>
              <w:t>小时浓度均值执行《关于印发&lt;山西省水泥行业超低排放改造实施方案&gt;的通知》（晋环发[2021]16号）和山西省生态环境厅关于印发《山西省水泥行业超低排放评估监测技术指南》的通知晋环函【2021】533号文件要求—连续30天CEMS有效数据95%以上时段小时均值均满足：在基准氧含量10%的条件下，水泥窑及窑尾余热利用系统烟气颗粒物排放浓度不高于10mg/m3、二氧化硫不高于35mg/m3、氮氧化物不高于50mg/m3，窑头颗粒物排放浓度不高于10</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w:t>
            </w:r>
          </w:p>
        </w:tc>
      </w:tr>
      <w:tr w14:paraId="3B06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73" w:type="dxa"/>
            <w:vMerge w:val="continue"/>
            <w:vAlign w:val="center"/>
          </w:tcPr>
          <w:p w14:paraId="0309AFB0">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76CDF044">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9</w:t>
            </w:r>
          </w:p>
        </w:tc>
        <w:tc>
          <w:tcPr>
            <w:tcW w:w="1082" w:type="dxa"/>
            <w:vMerge w:val="continue"/>
            <w:vAlign w:val="center"/>
          </w:tcPr>
          <w:p w14:paraId="5FACA6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bCs/>
                <w:color w:val="auto"/>
                <w:sz w:val="21"/>
                <w:szCs w:val="21"/>
                <w:highlight w:val="none"/>
                <w:lang w:eastAsia="zh-CN"/>
              </w:rPr>
            </w:pPr>
          </w:p>
        </w:tc>
        <w:tc>
          <w:tcPr>
            <w:tcW w:w="1306" w:type="dxa"/>
            <w:vMerge w:val="continue"/>
            <w:vAlign w:val="center"/>
          </w:tcPr>
          <w:p w14:paraId="3E8C9858">
            <w:pPr>
              <w:jc w:val="center"/>
              <w:rPr>
                <w:rFonts w:hint="default" w:ascii="Times New Roman" w:hAnsi="Times New Roman" w:eastAsia="仿宋" w:cs="Times New Roman"/>
                <w:bCs/>
                <w:color w:val="auto"/>
                <w:sz w:val="21"/>
                <w:szCs w:val="21"/>
                <w:highlight w:val="none"/>
              </w:rPr>
            </w:pPr>
          </w:p>
        </w:tc>
        <w:tc>
          <w:tcPr>
            <w:tcW w:w="1446" w:type="dxa"/>
            <w:vAlign w:val="center"/>
          </w:tcPr>
          <w:p w14:paraId="69D23D47">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二氧化硫</w:t>
            </w:r>
          </w:p>
        </w:tc>
        <w:tc>
          <w:tcPr>
            <w:tcW w:w="1122" w:type="dxa"/>
            <w:vAlign w:val="center"/>
          </w:tcPr>
          <w:p w14:paraId="0FB10520">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35</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Merge w:val="continue"/>
            <w:vAlign w:val="center"/>
          </w:tcPr>
          <w:p w14:paraId="42B796E4">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p>
        </w:tc>
      </w:tr>
      <w:tr w14:paraId="2F0D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3" w:type="dxa"/>
            <w:vMerge w:val="continue"/>
            <w:vAlign w:val="center"/>
          </w:tcPr>
          <w:p w14:paraId="5BA29DAA">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53A87A69">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10</w:t>
            </w:r>
          </w:p>
        </w:tc>
        <w:tc>
          <w:tcPr>
            <w:tcW w:w="1082" w:type="dxa"/>
            <w:vMerge w:val="continue"/>
            <w:vAlign w:val="center"/>
          </w:tcPr>
          <w:p w14:paraId="39597F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bCs/>
                <w:color w:val="auto"/>
                <w:sz w:val="21"/>
                <w:szCs w:val="21"/>
                <w:highlight w:val="none"/>
                <w:lang w:eastAsia="zh-CN"/>
              </w:rPr>
            </w:pPr>
          </w:p>
        </w:tc>
        <w:tc>
          <w:tcPr>
            <w:tcW w:w="1306" w:type="dxa"/>
            <w:vMerge w:val="continue"/>
            <w:vAlign w:val="center"/>
          </w:tcPr>
          <w:p w14:paraId="4DC0E5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rPr>
                <w:rFonts w:hint="default" w:ascii="Times New Roman" w:hAnsi="Times New Roman" w:eastAsia="仿宋" w:cs="Times New Roman"/>
                <w:bCs/>
                <w:color w:val="auto"/>
                <w:sz w:val="21"/>
                <w:szCs w:val="21"/>
                <w:highlight w:val="none"/>
              </w:rPr>
            </w:pPr>
          </w:p>
        </w:tc>
        <w:tc>
          <w:tcPr>
            <w:tcW w:w="1446" w:type="dxa"/>
            <w:vAlign w:val="center"/>
          </w:tcPr>
          <w:p w14:paraId="03121C94">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氮氧化物</w:t>
            </w:r>
          </w:p>
        </w:tc>
        <w:tc>
          <w:tcPr>
            <w:tcW w:w="1122" w:type="dxa"/>
            <w:vAlign w:val="center"/>
          </w:tcPr>
          <w:p w14:paraId="69B1A022">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50</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Merge w:val="continue"/>
            <w:vAlign w:val="center"/>
          </w:tcPr>
          <w:p w14:paraId="70E3CC69">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p>
        </w:tc>
      </w:tr>
      <w:tr w14:paraId="6D4A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3" w:type="dxa"/>
            <w:vMerge w:val="continue"/>
            <w:vAlign w:val="center"/>
          </w:tcPr>
          <w:p w14:paraId="135976BC">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433FA9D4">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11</w:t>
            </w:r>
          </w:p>
        </w:tc>
        <w:tc>
          <w:tcPr>
            <w:tcW w:w="1082" w:type="dxa"/>
            <w:vMerge w:val="continue"/>
            <w:vAlign w:val="center"/>
          </w:tcPr>
          <w:p w14:paraId="181253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p>
        </w:tc>
        <w:tc>
          <w:tcPr>
            <w:tcW w:w="1306" w:type="dxa"/>
            <w:vMerge w:val="continue"/>
            <w:vAlign w:val="center"/>
          </w:tcPr>
          <w:p w14:paraId="360F4C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rPr>
                <w:rFonts w:hint="default" w:ascii="Times New Roman" w:hAnsi="Times New Roman" w:eastAsia="仿宋" w:cs="Times New Roman"/>
                <w:color w:val="auto"/>
                <w:sz w:val="21"/>
                <w:szCs w:val="21"/>
                <w:highlight w:val="none"/>
                <w:lang w:val="en-US" w:eastAsia="zh-CN"/>
              </w:rPr>
            </w:pPr>
          </w:p>
        </w:tc>
        <w:tc>
          <w:tcPr>
            <w:tcW w:w="1446" w:type="dxa"/>
            <w:vAlign w:val="center"/>
          </w:tcPr>
          <w:p w14:paraId="3446C71C">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氨</w:t>
            </w:r>
          </w:p>
        </w:tc>
        <w:tc>
          <w:tcPr>
            <w:tcW w:w="1122" w:type="dxa"/>
            <w:vAlign w:val="center"/>
          </w:tcPr>
          <w:p w14:paraId="2D932674">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Merge w:val="continue"/>
            <w:vAlign w:val="center"/>
          </w:tcPr>
          <w:p w14:paraId="7DECD976">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p>
        </w:tc>
      </w:tr>
      <w:tr w14:paraId="2732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73" w:type="dxa"/>
            <w:vMerge w:val="continue"/>
            <w:vAlign w:val="center"/>
          </w:tcPr>
          <w:p w14:paraId="133BC113">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168AC7F9">
            <w:pPr>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12</w:t>
            </w:r>
          </w:p>
        </w:tc>
        <w:tc>
          <w:tcPr>
            <w:tcW w:w="1082" w:type="dxa"/>
            <w:vAlign w:val="center"/>
          </w:tcPr>
          <w:p w14:paraId="3B5327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水泥窑窑头系统废气</w:t>
            </w:r>
          </w:p>
        </w:tc>
        <w:tc>
          <w:tcPr>
            <w:tcW w:w="1306" w:type="dxa"/>
            <w:vMerge w:val="continue"/>
            <w:vAlign w:val="center"/>
          </w:tcPr>
          <w:p w14:paraId="3666D3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rPr>
                <w:rFonts w:hint="default" w:ascii="Times New Roman" w:hAnsi="Times New Roman" w:eastAsia="仿宋" w:cs="Times New Roman"/>
                <w:bCs/>
                <w:color w:val="auto"/>
                <w:sz w:val="21"/>
                <w:szCs w:val="21"/>
                <w:highlight w:val="none"/>
                <w:lang w:val="en-US" w:eastAsia="zh-CN"/>
              </w:rPr>
            </w:pPr>
          </w:p>
        </w:tc>
        <w:tc>
          <w:tcPr>
            <w:tcW w:w="1446" w:type="dxa"/>
            <w:vAlign w:val="center"/>
          </w:tcPr>
          <w:p w14:paraId="44CDCDC6">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颗粒物</w:t>
            </w:r>
          </w:p>
        </w:tc>
        <w:tc>
          <w:tcPr>
            <w:tcW w:w="1122" w:type="dxa"/>
            <w:vAlign w:val="center"/>
          </w:tcPr>
          <w:p w14:paraId="2A92B3A7">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w:t>
            </w:r>
            <w:r>
              <w:rPr>
                <w:rFonts w:hint="default" w:ascii="Times New Roman" w:hAnsi="Times New Roman" w:eastAsia="仿宋" w:cs="Times New Roman"/>
                <w:color w:val="auto"/>
                <w:kern w:val="2"/>
                <w:sz w:val="21"/>
                <w:szCs w:val="21"/>
                <w:highlight w:val="none"/>
                <w:lang w:val="en-US" w:eastAsia="zh-CN" w:bidi="ar-SA"/>
              </w:rPr>
              <w:t>0</w:t>
            </w:r>
          </w:p>
          <w:p w14:paraId="2495CB64">
            <w:pPr>
              <w:widowControl/>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Merge w:val="continue"/>
            <w:vAlign w:val="center"/>
          </w:tcPr>
          <w:p w14:paraId="478070B4">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p>
        </w:tc>
      </w:tr>
      <w:tr w14:paraId="7D23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673" w:type="dxa"/>
            <w:vMerge w:val="continue"/>
            <w:vAlign w:val="center"/>
          </w:tcPr>
          <w:p w14:paraId="156C5B43">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0C166F4B">
            <w:pPr>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13</w:t>
            </w:r>
          </w:p>
        </w:tc>
        <w:tc>
          <w:tcPr>
            <w:tcW w:w="1082" w:type="dxa"/>
            <w:vAlign w:val="center"/>
          </w:tcPr>
          <w:p w14:paraId="6C8D9D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水泥烘干磨、</w:t>
            </w:r>
            <w:r>
              <w:rPr>
                <w:rFonts w:hint="default" w:ascii="Times New Roman" w:hAnsi="Times New Roman" w:eastAsia="仿宋" w:cs="Times New Roman"/>
                <w:color w:val="auto"/>
                <w:sz w:val="21"/>
                <w:szCs w:val="21"/>
                <w:highlight w:val="none"/>
                <w:lang w:val="en-US" w:eastAsia="zh-CN"/>
              </w:rPr>
              <w:t>煤磨及冷却机废气</w:t>
            </w:r>
          </w:p>
        </w:tc>
        <w:tc>
          <w:tcPr>
            <w:tcW w:w="1306" w:type="dxa"/>
            <w:vAlign w:val="center"/>
          </w:tcPr>
          <w:p w14:paraId="1EE02C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《水泥工业大气污染物排放标准》（GB4915-2013）</w:t>
            </w:r>
          </w:p>
        </w:tc>
        <w:tc>
          <w:tcPr>
            <w:tcW w:w="1446" w:type="dxa"/>
            <w:vAlign w:val="center"/>
          </w:tcPr>
          <w:p w14:paraId="53BFF7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颗粒物</w:t>
            </w:r>
          </w:p>
        </w:tc>
        <w:tc>
          <w:tcPr>
            <w:tcW w:w="1122" w:type="dxa"/>
            <w:vAlign w:val="center"/>
          </w:tcPr>
          <w:p w14:paraId="52B67D1A">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10</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Merge w:val="continue"/>
            <w:vAlign w:val="center"/>
          </w:tcPr>
          <w:p w14:paraId="4009759B">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p>
        </w:tc>
      </w:tr>
      <w:tr w14:paraId="74FF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73" w:type="dxa"/>
            <w:vMerge w:val="continue"/>
            <w:vAlign w:val="center"/>
          </w:tcPr>
          <w:p w14:paraId="5E469078">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6CA78615">
            <w:pPr>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14</w:t>
            </w:r>
          </w:p>
        </w:tc>
        <w:tc>
          <w:tcPr>
            <w:tcW w:w="1082" w:type="dxa"/>
            <w:vAlign w:val="center"/>
          </w:tcPr>
          <w:p w14:paraId="57489B5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破碎机、包装机及其他通风生产设备废气</w:t>
            </w:r>
          </w:p>
        </w:tc>
        <w:tc>
          <w:tcPr>
            <w:tcW w:w="1306" w:type="dxa"/>
            <w:vMerge w:val="restart"/>
            <w:vAlign w:val="center"/>
          </w:tcPr>
          <w:p w14:paraId="096D5D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exact"/>
              <w:ind w:left="0" w:leftChars="0" w:right="0" w:rightChars="0"/>
              <w:jc w:val="both"/>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《水泥工业大气污染物排放标准》（GB4915-2013）</w:t>
            </w:r>
          </w:p>
        </w:tc>
        <w:tc>
          <w:tcPr>
            <w:tcW w:w="1446" w:type="dxa"/>
            <w:vAlign w:val="center"/>
          </w:tcPr>
          <w:p w14:paraId="34C019C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颗粒物</w:t>
            </w:r>
          </w:p>
        </w:tc>
        <w:tc>
          <w:tcPr>
            <w:tcW w:w="1122" w:type="dxa"/>
            <w:vAlign w:val="center"/>
          </w:tcPr>
          <w:p w14:paraId="77EEDC3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10</w:t>
            </w:r>
          </w:p>
          <w:p w14:paraId="43A3C6C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384816CB">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现行标准</w:t>
            </w:r>
          </w:p>
        </w:tc>
      </w:tr>
      <w:tr w14:paraId="36AE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73" w:type="dxa"/>
            <w:vMerge w:val="continue"/>
            <w:vAlign w:val="center"/>
          </w:tcPr>
          <w:p w14:paraId="2525E12B">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4CA060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15</w:t>
            </w:r>
          </w:p>
        </w:tc>
        <w:tc>
          <w:tcPr>
            <w:tcW w:w="1082" w:type="dxa"/>
            <w:vAlign w:val="center"/>
          </w:tcPr>
          <w:p w14:paraId="1397016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水泥仓及其他通风生产设备废气</w:t>
            </w:r>
          </w:p>
        </w:tc>
        <w:tc>
          <w:tcPr>
            <w:tcW w:w="1306" w:type="dxa"/>
            <w:vMerge w:val="continue"/>
            <w:vAlign w:val="center"/>
          </w:tcPr>
          <w:p w14:paraId="65A1201B">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仿宋" w:cs="Times New Roman"/>
                <w:bCs/>
                <w:color w:val="auto"/>
                <w:sz w:val="21"/>
                <w:szCs w:val="21"/>
                <w:highlight w:val="none"/>
              </w:rPr>
            </w:pPr>
          </w:p>
        </w:tc>
        <w:tc>
          <w:tcPr>
            <w:tcW w:w="1446" w:type="dxa"/>
            <w:vAlign w:val="center"/>
          </w:tcPr>
          <w:p w14:paraId="318289F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颗粒物</w:t>
            </w:r>
          </w:p>
        </w:tc>
        <w:tc>
          <w:tcPr>
            <w:tcW w:w="1122" w:type="dxa"/>
            <w:vAlign w:val="center"/>
          </w:tcPr>
          <w:p w14:paraId="291002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10</w:t>
            </w:r>
          </w:p>
          <w:p w14:paraId="71B7A42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35F648E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现行标准</w:t>
            </w:r>
          </w:p>
        </w:tc>
      </w:tr>
      <w:tr w14:paraId="1974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3" w:type="dxa"/>
            <w:vMerge w:val="restart"/>
            <w:vAlign w:val="center"/>
          </w:tcPr>
          <w:p w14:paraId="4F30238B">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无组织废气</w:t>
            </w:r>
          </w:p>
        </w:tc>
        <w:tc>
          <w:tcPr>
            <w:tcW w:w="540" w:type="dxa"/>
            <w:vAlign w:val="center"/>
          </w:tcPr>
          <w:p w14:paraId="15E4B0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1082" w:type="dxa"/>
            <w:vAlign w:val="center"/>
          </w:tcPr>
          <w:p w14:paraId="3E0087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厂界四周</w:t>
            </w:r>
          </w:p>
        </w:tc>
        <w:tc>
          <w:tcPr>
            <w:tcW w:w="1306" w:type="dxa"/>
            <w:vMerge w:val="restart"/>
            <w:vAlign w:val="center"/>
          </w:tcPr>
          <w:p w14:paraId="43F4BC4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exact"/>
              <w:ind w:left="0" w:leftChars="0" w:right="0" w:rightChars="0"/>
              <w:jc w:val="left"/>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《恶臭污染物排放标准（GB14554-93）</w:t>
            </w:r>
          </w:p>
        </w:tc>
        <w:tc>
          <w:tcPr>
            <w:tcW w:w="1446" w:type="dxa"/>
            <w:vAlign w:val="center"/>
          </w:tcPr>
          <w:p w14:paraId="52BBA643">
            <w:pPr>
              <w:widowControl/>
              <w:jc w:val="center"/>
              <w:textAlignment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rPr>
              <w:t>臭气浓度</w:t>
            </w:r>
          </w:p>
        </w:tc>
        <w:tc>
          <w:tcPr>
            <w:tcW w:w="1122" w:type="dxa"/>
            <w:vAlign w:val="center"/>
          </w:tcPr>
          <w:p w14:paraId="69544290">
            <w:pPr>
              <w:spacing w:line="240" w:lineRule="auto"/>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20</w:t>
            </w:r>
          </w:p>
          <w:p w14:paraId="1C884338">
            <w:pPr>
              <w:spacing w:line="240" w:lineRule="auto"/>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无量纲</w:t>
            </w:r>
          </w:p>
        </w:tc>
        <w:tc>
          <w:tcPr>
            <w:tcW w:w="3260" w:type="dxa"/>
            <w:vAlign w:val="center"/>
          </w:tcPr>
          <w:p w14:paraId="0635C2A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现行标准</w:t>
            </w:r>
          </w:p>
        </w:tc>
      </w:tr>
      <w:tr w14:paraId="770C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73" w:type="dxa"/>
            <w:vMerge w:val="continue"/>
            <w:vAlign w:val="center"/>
          </w:tcPr>
          <w:p w14:paraId="4BDA6E30">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462509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1082" w:type="dxa"/>
            <w:vAlign w:val="center"/>
          </w:tcPr>
          <w:p w14:paraId="760656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厂界四周</w:t>
            </w:r>
          </w:p>
        </w:tc>
        <w:tc>
          <w:tcPr>
            <w:tcW w:w="1306" w:type="dxa"/>
            <w:vMerge w:val="continue"/>
            <w:vAlign w:val="center"/>
          </w:tcPr>
          <w:p w14:paraId="1D03B75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exact"/>
              <w:ind w:left="0" w:leftChars="0" w:right="0" w:rightChars="0"/>
              <w:jc w:val="both"/>
              <w:textAlignment w:val="auto"/>
              <w:rPr>
                <w:rFonts w:hint="default" w:ascii="Times New Roman" w:hAnsi="Times New Roman" w:eastAsia="仿宋" w:cs="Times New Roman"/>
                <w:bCs/>
                <w:color w:val="auto"/>
                <w:sz w:val="21"/>
                <w:szCs w:val="21"/>
                <w:highlight w:val="none"/>
                <w:lang w:val="en-US" w:eastAsia="zh-CN"/>
              </w:rPr>
            </w:pPr>
          </w:p>
        </w:tc>
        <w:tc>
          <w:tcPr>
            <w:tcW w:w="1446" w:type="dxa"/>
            <w:vAlign w:val="center"/>
          </w:tcPr>
          <w:p w14:paraId="12948FBE">
            <w:pPr>
              <w:widowControl/>
              <w:jc w:val="center"/>
              <w:textAlignment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rPr>
              <w:t>硫化氢</w:t>
            </w:r>
          </w:p>
        </w:tc>
        <w:tc>
          <w:tcPr>
            <w:tcW w:w="1122" w:type="dxa"/>
            <w:vAlign w:val="center"/>
          </w:tcPr>
          <w:p w14:paraId="3AC450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SA"/>
              </w:rPr>
              <w:t>0.06</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1AD9EC8C">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现行标准</w:t>
            </w:r>
          </w:p>
        </w:tc>
      </w:tr>
      <w:tr w14:paraId="2916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673" w:type="dxa"/>
            <w:vMerge w:val="continue"/>
            <w:vAlign w:val="center"/>
          </w:tcPr>
          <w:p w14:paraId="7518DE70">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7D3B46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1082" w:type="dxa"/>
            <w:vAlign w:val="center"/>
          </w:tcPr>
          <w:p w14:paraId="37BB31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厂界四周</w:t>
            </w:r>
          </w:p>
        </w:tc>
        <w:tc>
          <w:tcPr>
            <w:tcW w:w="1306" w:type="dxa"/>
            <w:vAlign w:val="center"/>
          </w:tcPr>
          <w:p w14:paraId="58DBD7C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exact"/>
              <w:ind w:left="0" w:leftChars="0" w:right="0" w:rightChars="0"/>
              <w:jc w:val="left"/>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rPr>
              <w:t>《大气污染物综合排放标准》(GB16297-1996)</w:t>
            </w:r>
          </w:p>
        </w:tc>
        <w:tc>
          <w:tcPr>
            <w:tcW w:w="1446" w:type="dxa"/>
            <w:vAlign w:val="center"/>
          </w:tcPr>
          <w:p w14:paraId="220A74CF">
            <w:pPr>
              <w:widowControl/>
              <w:jc w:val="center"/>
              <w:textAlignment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非甲烷总烃</w:t>
            </w:r>
          </w:p>
        </w:tc>
        <w:tc>
          <w:tcPr>
            <w:tcW w:w="1122" w:type="dxa"/>
            <w:vAlign w:val="center"/>
          </w:tcPr>
          <w:p w14:paraId="00904A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4.0mg/m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4321244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现行标准</w:t>
            </w:r>
          </w:p>
        </w:tc>
      </w:tr>
      <w:tr w14:paraId="2D50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73" w:type="dxa"/>
            <w:vMerge w:val="continue"/>
            <w:vAlign w:val="center"/>
          </w:tcPr>
          <w:p w14:paraId="19362CE7">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3404BC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1082" w:type="dxa"/>
            <w:vAlign w:val="center"/>
          </w:tcPr>
          <w:p w14:paraId="6A9A1D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厂界四周</w:t>
            </w:r>
          </w:p>
        </w:tc>
        <w:tc>
          <w:tcPr>
            <w:tcW w:w="1306" w:type="dxa"/>
            <w:vMerge w:val="restart"/>
            <w:vAlign w:val="center"/>
          </w:tcPr>
          <w:p w14:paraId="659D3924">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水泥工业大气污染物排放标准》（GB4915-2013）</w:t>
            </w:r>
          </w:p>
        </w:tc>
        <w:tc>
          <w:tcPr>
            <w:tcW w:w="1446" w:type="dxa"/>
            <w:vAlign w:val="center"/>
          </w:tcPr>
          <w:p w14:paraId="2355967C">
            <w:pPr>
              <w:widowControl/>
              <w:jc w:val="center"/>
              <w:textAlignment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SA"/>
              </w:rPr>
              <w:t>氨气</w:t>
            </w:r>
          </w:p>
        </w:tc>
        <w:tc>
          <w:tcPr>
            <w:tcW w:w="1122" w:type="dxa"/>
            <w:vAlign w:val="center"/>
          </w:tcPr>
          <w:p w14:paraId="14442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 xml:space="preserve">1.0 </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787BA030">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现行标准</w:t>
            </w:r>
          </w:p>
        </w:tc>
      </w:tr>
      <w:tr w14:paraId="360C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73" w:type="dxa"/>
            <w:vMerge w:val="continue"/>
            <w:vAlign w:val="center"/>
          </w:tcPr>
          <w:p w14:paraId="288B4C43">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1EABAE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1082" w:type="dxa"/>
            <w:vAlign w:val="center"/>
          </w:tcPr>
          <w:p w14:paraId="25E3B4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厂界四周</w:t>
            </w:r>
          </w:p>
        </w:tc>
        <w:tc>
          <w:tcPr>
            <w:tcW w:w="1306" w:type="dxa"/>
            <w:vMerge w:val="continue"/>
            <w:vAlign w:val="center"/>
          </w:tcPr>
          <w:p w14:paraId="044C98AF">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仿宋" w:cs="Times New Roman"/>
                <w:bCs/>
                <w:color w:val="auto"/>
                <w:sz w:val="21"/>
                <w:szCs w:val="21"/>
                <w:highlight w:val="none"/>
              </w:rPr>
            </w:pPr>
          </w:p>
        </w:tc>
        <w:tc>
          <w:tcPr>
            <w:tcW w:w="1446" w:type="dxa"/>
            <w:vAlign w:val="center"/>
          </w:tcPr>
          <w:p w14:paraId="60AB570F">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颗粒物</w:t>
            </w:r>
          </w:p>
        </w:tc>
        <w:tc>
          <w:tcPr>
            <w:tcW w:w="1122" w:type="dxa"/>
            <w:vAlign w:val="center"/>
          </w:tcPr>
          <w:p w14:paraId="4515A2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SA"/>
              </w:rPr>
              <w:t xml:space="preserve">0.5 </w:t>
            </w:r>
            <w:r>
              <w:rPr>
                <w:rFonts w:hint="default" w:ascii="Times New Roman" w:hAnsi="Times New Roman" w:eastAsia="仿宋" w:cs="Times New Roman"/>
                <w:bCs/>
                <w:color w:val="auto"/>
                <w:sz w:val="21"/>
                <w:szCs w:val="21"/>
                <w:highlight w:val="none"/>
                <w:lang w:val="en-US" w:eastAsia="zh-CN"/>
              </w:rPr>
              <w:t>mg/m</w:t>
            </w:r>
            <w:r>
              <w:rPr>
                <w:rFonts w:hint="default" w:ascii="Times New Roman" w:hAnsi="Times New Roman" w:eastAsia="仿宋" w:cs="Times New Roman"/>
                <w:bCs/>
                <w:color w:val="auto"/>
                <w:sz w:val="21"/>
                <w:szCs w:val="21"/>
                <w:highlight w:val="none"/>
                <w:vertAlign w:val="superscript"/>
                <w:lang w:val="en-US" w:eastAsia="zh-CN"/>
              </w:rPr>
              <w:t>3</w:t>
            </w:r>
          </w:p>
        </w:tc>
        <w:tc>
          <w:tcPr>
            <w:tcW w:w="3260" w:type="dxa"/>
            <w:vAlign w:val="center"/>
          </w:tcPr>
          <w:p w14:paraId="2E5388E4">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现行标准</w:t>
            </w:r>
          </w:p>
        </w:tc>
      </w:tr>
      <w:tr w14:paraId="615E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73" w:type="dxa"/>
            <w:vMerge w:val="continue"/>
            <w:vAlign w:val="center"/>
          </w:tcPr>
          <w:p w14:paraId="00E0F6E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21"/>
                <w:szCs w:val="21"/>
                <w:highlight w:val="none"/>
                <w:lang w:val="en-US" w:eastAsia="zh-CN"/>
              </w:rPr>
            </w:pPr>
          </w:p>
        </w:tc>
        <w:tc>
          <w:tcPr>
            <w:tcW w:w="540" w:type="dxa"/>
            <w:vMerge w:val="restart"/>
            <w:vAlign w:val="center"/>
          </w:tcPr>
          <w:p w14:paraId="4DC977B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w:t>
            </w:r>
          </w:p>
        </w:tc>
        <w:tc>
          <w:tcPr>
            <w:tcW w:w="1082" w:type="dxa"/>
            <w:vMerge w:val="restart"/>
            <w:vAlign w:val="center"/>
          </w:tcPr>
          <w:p w14:paraId="2F7A4B7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eastAsia="zh-CN"/>
              </w:rPr>
              <w:t>厂房门窗</w:t>
            </w:r>
          </w:p>
        </w:tc>
        <w:tc>
          <w:tcPr>
            <w:tcW w:w="1306" w:type="dxa"/>
            <w:vMerge w:val="restart"/>
            <w:vAlign w:val="center"/>
          </w:tcPr>
          <w:p w14:paraId="4FD832C9">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《挥发性有机物无组织排放控制标准》（GB37822-2019）</w:t>
            </w:r>
          </w:p>
        </w:tc>
        <w:tc>
          <w:tcPr>
            <w:tcW w:w="1446" w:type="dxa"/>
            <w:vMerge w:val="restart"/>
            <w:vAlign w:val="center"/>
          </w:tcPr>
          <w:p w14:paraId="0DE2F284">
            <w:pPr>
              <w:pStyle w:val="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挥发性有机物（非甲烷总烃）</w:t>
            </w:r>
          </w:p>
        </w:tc>
        <w:tc>
          <w:tcPr>
            <w:tcW w:w="1122" w:type="dxa"/>
            <w:vAlign w:val="center"/>
          </w:tcPr>
          <w:p w14:paraId="7EE69FB4">
            <w:pPr>
              <w:pStyle w:val="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6</w:t>
            </w:r>
            <w:r>
              <w:rPr>
                <w:rFonts w:hint="default" w:ascii="Times New Roman" w:hAnsi="Times New Roman" w:eastAsia="仿宋" w:cs="Times New Roman"/>
                <w:color w:val="auto"/>
                <w:sz w:val="21"/>
                <w:szCs w:val="21"/>
                <w:highlight w:val="none"/>
                <w:lang w:val="en-US" w:eastAsia="zh-CN"/>
              </w:rPr>
              <w:t>mg/m³</w:t>
            </w:r>
          </w:p>
        </w:tc>
        <w:tc>
          <w:tcPr>
            <w:tcW w:w="3260" w:type="dxa"/>
            <w:vAlign w:val="center"/>
          </w:tcPr>
          <w:p w14:paraId="7AD35FE8">
            <w:pPr>
              <w:pStyle w:val="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eastAsia="zh-CN"/>
              </w:rPr>
              <w:t>监控点处</w:t>
            </w:r>
            <w:r>
              <w:rPr>
                <w:rFonts w:hint="eastAsia" w:ascii="Times New Roman" w:hAnsi="Times New Roman" w:eastAsia="仿宋" w:cs="Times New Roman"/>
                <w:color w:val="auto"/>
                <w:sz w:val="21"/>
                <w:szCs w:val="21"/>
                <w:highlight w:val="none"/>
                <w:lang w:val="en-US" w:eastAsia="zh-CN"/>
              </w:rPr>
              <w:t>1h平均浓度值</w:t>
            </w:r>
          </w:p>
        </w:tc>
      </w:tr>
      <w:tr w14:paraId="7ABF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73" w:type="dxa"/>
            <w:vMerge w:val="continue"/>
            <w:vAlign w:val="center"/>
          </w:tcPr>
          <w:p w14:paraId="373C6D67">
            <w:pPr>
              <w:jc w:val="center"/>
              <w:rPr>
                <w:rFonts w:hint="default" w:ascii="Times New Roman" w:hAnsi="Times New Roman" w:eastAsia="仿宋" w:cs="Times New Roman"/>
                <w:bCs/>
                <w:color w:val="auto"/>
                <w:sz w:val="21"/>
                <w:szCs w:val="21"/>
                <w:highlight w:val="none"/>
                <w:lang w:val="en-US" w:eastAsia="zh-CN"/>
              </w:rPr>
            </w:pPr>
          </w:p>
        </w:tc>
        <w:tc>
          <w:tcPr>
            <w:tcW w:w="540" w:type="dxa"/>
            <w:vMerge w:val="continue"/>
            <w:vAlign w:val="center"/>
          </w:tcPr>
          <w:p w14:paraId="25C8E7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p>
        </w:tc>
        <w:tc>
          <w:tcPr>
            <w:tcW w:w="1082" w:type="dxa"/>
            <w:vMerge w:val="continue"/>
            <w:vAlign w:val="center"/>
          </w:tcPr>
          <w:p w14:paraId="2EA581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p>
        </w:tc>
        <w:tc>
          <w:tcPr>
            <w:tcW w:w="1306" w:type="dxa"/>
            <w:vMerge w:val="continue"/>
            <w:vAlign w:val="center"/>
          </w:tcPr>
          <w:p w14:paraId="164ABC3D">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仿宋" w:cs="Times New Roman"/>
                <w:bCs/>
                <w:color w:val="auto"/>
                <w:sz w:val="21"/>
                <w:szCs w:val="21"/>
                <w:highlight w:val="none"/>
              </w:rPr>
            </w:pPr>
          </w:p>
        </w:tc>
        <w:tc>
          <w:tcPr>
            <w:tcW w:w="1446" w:type="dxa"/>
            <w:vMerge w:val="continue"/>
            <w:vAlign w:val="center"/>
          </w:tcPr>
          <w:p w14:paraId="3CFF7A96">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1122" w:type="dxa"/>
            <w:vAlign w:val="center"/>
          </w:tcPr>
          <w:p w14:paraId="6E6C5D8C">
            <w:pPr>
              <w:pStyle w:val="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20</w:t>
            </w:r>
            <w:r>
              <w:rPr>
                <w:rFonts w:hint="default" w:ascii="Times New Roman" w:hAnsi="Times New Roman" w:eastAsia="仿宋" w:cs="Times New Roman"/>
                <w:color w:val="auto"/>
                <w:sz w:val="21"/>
                <w:szCs w:val="21"/>
                <w:highlight w:val="none"/>
                <w:lang w:val="en-US" w:eastAsia="zh-CN"/>
              </w:rPr>
              <w:t>mg/m³</w:t>
            </w:r>
          </w:p>
        </w:tc>
        <w:tc>
          <w:tcPr>
            <w:tcW w:w="3260" w:type="dxa"/>
            <w:vAlign w:val="center"/>
          </w:tcPr>
          <w:p w14:paraId="52217A7B">
            <w:pPr>
              <w:pStyle w:val="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eastAsia="zh-CN"/>
              </w:rPr>
              <w:t>监控点处任一次</w:t>
            </w:r>
            <w:r>
              <w:rPr>
                <w:rFonts w:hint="eastAsia" w:ascii="Times New Roman" w:hAnsi="Times New Roman" w:eastAsia="仿宋" w:cs="Times New Roman"/>
                <w:color w:val="auto"/>
                <w:sz w:val="21"/>
                <w:szCs w:val="21"/>
                <w:highlight w:val="none"/>
                <w:lang w:val="en-US" w:eastAsia="zh-CN"/>
              </w:rPr>
              <w:t>浓度值</w:t>
            </w:r>
          </w:p>
        </w:tc>
      </w:tr>
      <w:tr w14:paraId="5727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3" w:type="dxa"/>
            <w:vMerge w:val="restart"/>
            <w:vAlign w:val="center"/>
          </w:tcPr>
          <w:p w14:paraId="24D25E00">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厂界</w:t>
            </w:r>
          </w:p>
          <w:p w14:paraId="3A9CEFDF">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噪声</w:t>
            </w:r>
          </w:p>
        </w:tc>
        <w:tc>
          <w:tcPr>
            <w:tcW w:w="540" w:type="dxa"/>
            <w:vAlign w:val="center"/>
          </w:tcPr>
          <w:p w14:paraId="10F519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1082" w:type="dxa"/>
            <w:vAlign w:val="center"/>
          </w:tcPr>
          <w:p w14:paraId="0D9C36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厂界四周</w:t>
            </w:r>
          </w:p>
        </w:tc>
        <w:tc>
          <w:tcPr>
            <w:tcW w:w="1306" w:type="dxa"/>
            <w:vMerge w:val="restart"/>
            <w:vAlign w:val="center"/>
          </w:tcPr>
          <w:p w14:paraId="23AF09EA">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《工业排污单位厂界环境噪声排放标准》GB12348</w:t>
            </w:r>
          </w:p>
          <w:p w14:paraId="16F6304C">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- 2008 2 类标准值</w:t>
            </w:r>
          </w:p>
        </w:tc>
        <w:tc>
          <w:tcPr>
            <w:tcW w:w="1446" w:type="dxa"/>
            <w:vAlign w:val="center"/>
          </w:tcPr>
          <w:p w14:paraId="1176B04B">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昼间</w:t>
            </w:r>
          </w:p>
        </w:tc>
        <w:tc>
          <w:tcPr>
            <w:tcW w:w="1122" w:type="dxa"/>
            <w:vAlign w:val="center"/>
          </w:tcPr>
          <w:p w14:paraId="35F7EF5C">
            <w:pPr>
              <w:spacing w:line="240" w:lineRule="auto"/>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60 dB(A)</w:t>
            </w:r>
          </w:p>
        </w:tc>
        <w:tc>
          <w:tcPr>
            <w:tcW w:w="3260" w:type="dxa"/>
            <w:vAlign w:val="center"/>
          </w:tcPr>
          <w:p w14:paraId="3753B927">
            <w:pPr>
              <w:widowControl/>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现行标准</w:t>
            </w:r>
          </w:p>
        </w:tc>
      </w:tr>
      <w:tr w14:paraId="136F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673" w:type="dxa"/>
            <w:vMerge w:val="continue"/>
            <w:vAlign w:val="center"/>
          </w:tcPr>
          <w:p w14:paraId="2220B75C">
            <w:pPr>
              <w:jc w:val="center"/>
              <w:rPr>
                <w:rFonts w:hint="default" w:ascii="Times New Roman" w:hAnsi="Times New Roman" w:eastAsia="仿宋" w:cs="Times New Roman"/>
                <w:bCs/>
                <w:color w:val="auto"/>
                <w:sz w:val="21"/>
                <w:szCs w:val="21"/>
                <w:highlight w:val="none"/>
                <w:lang w:val="en-US" w:eastAsia="zh-CN"/>
              </w:rPr>
            </w:pPr>
          </w:p>
        </w:tc>
        <w:tc>
          <w:tcPr>
            <w:tcW w:w="540" w:type="dxa"/>
            <w:vAlign w:val="center"/>
          </w:tcPr>
          <w:p w14:paraId="13CB13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1082" w:type="dxa"/>
            <w:vAlign w:val="center"/>
          </w:tcPr>
          <w:p w14:paraId="0308C0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厂界四周</w:t>
            </w:r>
          </w:p>
        </w:tc>
        <w:tc>
          <w:tcPr>
            <w:tcW w:w="1306" w:type="dxa"/>
            <w:vMerge w:val="continue"/>
            <w:vAlign w:val="center"/>
          </w:tcPr>
          <w:p w14:paraId="1C2FFB88">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仿宋" w:cs="Times New Roman"/>
                <w:bCs/>
                <w:color w:val="auto"/>
                <w:sz w:val="21"/>
                <w:szCs w:val="21"/>
                <w:highlight w:val="none"/>
              </w:rPr>
            </w:pPr>
          </w:p>
        </w:tc>
        <w:tc>
          <w:tcPr>
            <w:tcW w:w="1446" w:type="dxa"/>
            <w:vAlign w:val="center"/>
          </w:tcPr>
          <w:p w14:paraId="08F72B4B">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夜间</w:t>
            </w:r>
          </w:p>
        </w:tc>
        <w:tc>
          <w:tcPr>
            <w:tcW w:w="1122" w:type="dxa"/>
            <w:vAlign w:val="center"/>
          </w:tcPr>
          <w:p w14:paraId="5CEED501">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50 dB(A)</w:t>
            </w:r>
          </w:p>
        </w:tc>
        <w:tc>
          <w:tcPr>
            <w:tcW w:w="3260" w:type="dxa"/>
            <w:vAlign w:val="center"/>
          </w:tcPr>
          <w:p w14:paraId="473C0835">
            <w:pPr>
              <w:widowControl/>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highlight w:val="none"/>
                <w:lang w:val="en-US" w:eastAsia="zh-CN" w:bidi="ar-SA"/>
              </w:rPr>
              <w:t>现行标准</w:t>
            </w:r>
          </w:p>
        </w:tc>
      </w:tr>
    </w:tbl>
    <w:p w14:paraId="226D41A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textAlignment w:val="baseline"/>
        <w:rPr>
          <w:rFonts w:hint="eastAsia" w:eastAsia="仿宋"/>
          <w:lang w:eastAsia="zh-CN"/>
        </w:rPr>
      </w:pPr>
    </w:p>
    <w:p w14:paraId="3F280DF9">
      <w:pPr>
        <w:pStyle w:val="37"/>
        <w:rPr>
          <w:rFonts w:hint="eastAsia" w:ascii="仿宋" w:hAnsi="仿宋" w:eastAsia="仿宋" w:cs="仿宋"/>
          <w:b/>
          <w:bCs/>
          <w:color w:val="auto"/>
          <w:lang w:val="en-US" w:eastAsia="zh-CN"/>
        </w:rPr>
      </w:pPr>
      <w:bookmarkStart w:id="33" w:name="_GoBack"/>
      <w:bookmarkEnd w:id="33"/>
    </w:p>
    <w:sectPr>
      <w:footerReference r:id="rId7" w:type="default"/>
      <w:pgSz w:w="11906" w:h="16838"/>
      <w:pgMar w:top="1440" w:right="1463"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3EEBF">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8D9FC">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12F92">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55812F92">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E39B1">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01A78">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F601A78">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65F71">
    <w:pPr>
      <w:pBdr>
        <w:bottom w:val="single" w:color="auto" w:sz="4" w:space="0"/>
      </w:pBdr>
      <w:jc w:val="center"/>
      <w:rPr>
        <w:rFonts w:hint="eastAsia" w:eastAsiaTheme="minorEastAsia"/>
        <w:sz w:val="18"/>
        <w:szCs w:val="18"/>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B339C">
    <w:pPr>
      <w:pBdr>
        <w:bottom w:val="single" w:color="auto" w:sz="4" w:space="0"/>
      </w:pBdr>
      <w:jc w:val="center"/>
      <w:rPr>
        <w:rFonts w:hint="eastAsia" w:eastAsiaTheme="minorEastAsia"/>
        <w:sz w:val="18"/>
        <w:szCs w:val="18"/>
        <w:lang w:eastAsia="zh-CN"/>
      </w:rPr>
    </w:pPr>
    <w:r>
      <w:rPr>
        <w:rFonts w:hint="eastAsia"/>
        <w:sz w:val="18"/>
        <w:szCs w:val="18"/>
      </w:rPr>
      <w:t>侯马市汇丰建材有限责任公司</w:t>
    </w:r>
    <w:r>
      <w:rPr>
        <w:rFonts w:hint="eastAsia"/>
        <w:sz w:val="18"/>
        <w:szCs w:val="18"/>
        <w:lang w:eastAsia="zh-CN"/>
      </w:rPr>
      <w:t>202</w:t>
    </w:r>
    <w:r>
      <w:rPr>
        <w:rFonts w:hint="eastAsia"/>
        <w:sz w:val="18"/>
        <w:szCs w:val="18"/>
        <w:lang w:val="en-US" w:eastAsia="zh-CN"/>
      </w:rPr>
      <w:t>5</w:t>
    </w:r>
    <w:r>
      <w:rPr>
        <w:rFonts w:hint="eastAsia"/>
        <w:sz w:val="18"/>
        <w:szCs w:val="18"/>
        <w:lang w:eastAsia="zh-CN"/>
      </w:rPr>
      <w:t>年自行监测方案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E27E0"/>
    <w:multiLevelType w:val="singleLevel"/>
    <w:tmpl w:val="826E27E0"/>
    <w:lvl w:ilvl="0" w:tentative="0">
      <w:start w:val="1"/>
      <w:numFmt w:val="decimal"/>
      <w:suff w:val="nothing"/>
      <w:lvlText w:val="%1、"/>
      <w:lvlJc w:val="left"/>
    </w:lvl>
  </w:abstractNum>
  <w:abstractNum w:abstractNumId="1">
    <w:nsid w:val="8712CAA2"/>
    <w:multiLevelType w:val="singleLevel"/>
    <w:tmpl w:val="8712CAA2"/>
    <w:lvl w:ilvl="0" w:tentative="0">
      <w:start w:val="4"/>
      <w:numFmt w:val="chineseCounting"/>
      <w:suff w:val="nothing"/>
      <w:lvlText w:val="%1、"/>
      <w:lvlJc w:val="left"/>
      <w:rPr>
        <w:rFonts w:hint="eastAsia"/>
      </w:rPr>
    </w:lvl>
  </w:abstractNum>
  <w:abstractNum w:abstractNumId="2">
    <w:nsid w:val="B9AF5D3A"/>
    <w:multiLevelType w:val="singleLevel"/>
    <w:tmpl w:val="B9AF5D3A"/>
    <w:lvl w:ilvl="0" w:tentative="0">
      <w:start w:val="2"/>
      <w:numFmt w:val="decimal"/>
      <w:suff w:val="nothing"/>
      <w:lvlText w:val="%1、"/>
      <w:lvlJc w:val="left"/>
      <w:rPr>
        <w:rFonts w:hint="default"/>
        <w:b/>
        <w:bCs/>
      </w:rPr>
    </w:lvl>
  </w:abstractNum>
  <w:abstractNum w:abstractNumId="3">
    <w:nsid w:val="C1449633"/>
    <w:multiLevelType w:val="singleLevel"/>
    <w:tmpl w:val="C1449633"/>
    <w:lvl w:ilvl="0" w:tentative="0">
      <w:start w:val="5"/>
      <w:numFmt w:val="decimal"/>
      <w:suff w:val="nothing"/>
      <w:lvlText w:val="%1、"/>
      <w:lvlJc w:val="left"/>
      <w:pPr>
        <w:ind w:left="68"/>
      </w:pPr>
    </w:lvl>
  </w:abstractNum>
  <w:abstractNum w:abstractNumId="4">
    <w:nsid w:val="7E1CEE42"/>
    <w:multiLevelType w:val="singleLevel"/>
    <w:tmpl w:val="7E1CEE42"/>
    <w:lvl w:ilvl="0" w:tentative="0">
      <w:start w:val="1"/>
      <w:numFmt w:val="chineseCounting"/>
      <w:suff w:val="nothing"/>
      <w:lvlText w:val="%1、"/>
      <w:lvlJc w:val="left"/>
      <w:rPr>
        <w:rFonts w:hint="eastAsia"/>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wMzVkYzkwMDcyY2RkNTY1ZjA0MDRhMDRlMDA5NWMifQ=="/>
  </w:docVars>
  <w:rsids>
    <w:rsidRoot w:val="00000000"/>
    <w:rsid w:val="000B12F2"/>
    <w:rsid w:val="000C47D6"/>
    <w:rsid w:val="00131C2A"/>
    <w:rsid w:val="00147862"/>
    <w:rsid w:val="00165E7C"/>
    <w:rsid w:val="001942B2"/>
    <w:rsid w:val="001E3A31"/>
    <w:rsid w:val="001F12D1"/>
    <w:rsid w:val="002363B2"/>
    <w:rsid w:val="002864DC"/>
    <w:rsid w:val="00293E06"/>
    <w:rsid w:val="00345356"/>
    <w:rsid w:val="004A3390"/>
    <w:rsid w:val="005210F0"/>
    <w:rsid w:val="00561F2F"/>
    <w:rsid w:val="006D1520"/>
    <w:rsid w:val="006D7C93"/>
    <w:rsid w:val="007D173E"/>
    <w:rsid w:val="00806040"/>
    <w:rsid w:val="00833BDC"/>
    <w:rsid w:val="00856523"/>
    <w:rsid w:val="00880336"/>
    <w:rsid w:val="00891433"/>
    <w:rsid w:val="00892D53"/>
    <w:rsid w:val="008C5C01"/>
    <w:rsid w:val="009D34F1"/>
    <w:rsid w:val="009F4400"/>
    <w:rsid w:val="00A168EE"/>
    <w:rsid w:val="00A6505C"/>
    <w:rsid w:val="00A961E7"/>
    <w:rsid w:val="00AF0E3A"/>
    <w:rsid w:val="00B74D34"/>
    <w:rsid w:val="00BC2F52"/>
    <w:rsid w:val="00C1551B"/>
    <w:rsid w:val="00D55637"/>
    <w:rsid w:val="00D70487"/>
    <w:rsid w:val="00E16A6B"/>
    <w:rsid w:val="00E23A9B"/>
    <w:rsid w:val="00E71C8F"/>
    <w:rsid w:val="00E746D7"/>
    <w:rsid w:val="00EC0337"/>
    <w:rsid w:val="00EE290B"/>
    <w:rsid w:val="00F96AB0"/>
    <w:rsid w:val="00FA06C4"/>
    <w:rsid w:val="01006710"/>
    <w:rsid w:val="01042DD3"/>
    <w:rsid w:val="010B4FA4"/>
    <w:rsid w:val="01191855"/>
    <w:rsid w:val="011E4FE1"/>
    <w:rsid w:val="012D2574"/>
    <w:rsid w:val="01376F8F"/>
    <w:rsid w:val="013B5420"/>
    <w:rsid w:val="013D2591"/>
    <w:rsid w:val="01535E34"/>
    <w:rsid w:val="0157277B"/>
    <w:rsid w:val="01655AD4"/>
    <w:rsid w:val="01745282"/>
    <w:rsid w:val="0183603F"/>
    <w:rsid w:val="018B660E"/>
    <w:rsid w:val="01973FEC"/>
    <w:rsid w:val="01A62116"/>
    <w:rsid w:val="01A929B8"/>
    <w:rsid w:val="01AA3EC3"/>
    <w:rsid w:val="01C45C24"/>
    <w:rsid w:val="01D16DE7"/>
    <w:rsid w:val="01D548AC"/>
    <w:rsid w:val="01D553ED"/>
    <w:rsid w:val="020E3D92"/>
    <w:rsid w:val="02227005"/>
    <w:rsid w:val="023663AC"/>
    <w:rsid w:val="02387B7F"/>
    <w:rsid w:val="025E139B"/>
    <w:rsid w:val="02617A03"/>
    <w:rsid w:val="0266429F"/>
    <w:rsid w:val="02675503"/>
    <w:rsid w:val="02777521"/>
    <w:rsid w:val="02B93B56"/>
    <w:rsid w:val="02BC310B"/>
    <w:rsid w:val="02DB2FA0"/>
    <w:rsid w:val="02DE1FF5"/>
    <w:rsid w:val="02E5059A"/>
    <w:rsid w:val="02EC4429"/>
    <w:rsid w:val="02F46E6D"/>
    <w:rsid w:val="03021F26"/>
    <w:rsid w:val="030422FA"/>
    <w:rsid w:val="030572A6"/>
    <w:rsid w:val="031F66D7"/>
    <w:rsid w:val="03212DBF"/>
    <w:rsid w:val="03324415"/>
    <w:rsid w:val="033E3A95"/>
    <w:rsid w:val="03440A04"/>
    <w:rsid w:val="035918D1"/>
    <w:rsid w:val="035B21E6"/>
    <w:rsid w:val="035D0392"/>
    <w:rsid w:val="03627E58"/>
    <w:rsid w:val="03645614"/>
    <w:rsid w:val="037B7597"/>
    <w:rsid w:val="038273F2"/>
    <w:rsid w:val="038E5222"/>
    <w:rsid w:val="0397607D"/>
    <w:rsid w:val="03A75B1D"/>
    <w:rsid w:val="03AD6A61"/>
    <w:rsid w:val="03BE6616"/>
    <w:rsid w:val="03CF0E7B"/>
    <w:rsid w:val="03D82F52"/>
    <w:rsid w:val="03D86505"/>
    <w:rsid w:val="03D97458"/>
    <w:rsid w:val="03E52B4C"/>
    <w:rsid w:val="03F21EC6"/>
    <w:rsid w:val="03F44839"/>
    <w:rsid w:val="03F55163"/>
    <w:rsid w:val="041D7943"/>
    <w:rsid w:val="042C4EF0"/>
    <w:rsid w:val="04511441"/>
    <w:rsid w:val="0465383A"/>
    <w:rsid w:val="047B55F1"/>
    <w:rsid w:val="047F7421"/>
    <w:rsid w:val="0498363A"/>
    <w:rsid w:val="0498584E"/>
    <w:rsid w:val="04A15095"/>
    <w:rsid w:val="04B17890"/>
    <w:rsid w:val="04C37259"/>
    <w:rsid w:val="04C84265"/>
    <w:rsid w:val="04D70BEA"/>
    <w:rsid w:val="04DE244B"/>
    <w:rsid w:val="04E44370"/>
    <w:rsid w:val="04E4594B"/>
    <w:rsid w:val="04E54BC2"/>
    <w:rsid w:val="04FE2229"/>
    <w:rsid w:val="05097192"/>
    <w:rsid w:val="050C6EEC"/>
    <w:rsid w:val="05113474"/>
    <w:rsid w:val="05136384"/>
    <w:rsid w:val="052E2B57"/>
    <w:rsid w:val="05346492"/>
    <w:rsid w:val="054D2A62"/>
    <w:rsid w:val="05501D33"/>
    <w:rsid w:val="05521D0C"/>
    <w:rsid w:val="056F2F5E"/>
    <w:rsid w:val="05782EC7"/>
    <w:rsid w:val="057F3B50"/>
    <w:rsid w:val="058858AB"/>
    <w:rsid w:val="058A4D73"/>
    <w:rsid w:val="059D5FC7"/>
    <w:rsid w:val="05A1236B"/>
    <w:rsid w:val="05A50F8A"/>
    <w:rsid w:val="05AF0757"/>
    <w:rsid w:val="05AF37DF"/>
    <w:rsid w:val="05CC5A8A"/>
    <w:rsid w:val="05CD7D11"/>
    <w:rsid w:val="05D75F53"/>
    <w:rsid w:val="05E82B95"/>
    <w:rsid w:val="05ED6429"/>
    <w:rsid w:val="05FB5A17"/>
    <w:rsid w:val="05FF0405"/>
    <w:rsid w:val="061D015E"/>
    <w:rsid w:val="061E7D50"/>
    <w:rsid w:val="064E5D58"/>
    <w:rsid w:val="065363C6"/>
    <w:rsid w:val="066640AB"/>
    <w:rsid w:val="067B629A"/>
    <w:rsid w:val="068F0A8E"/>
    <w:rsid w:val="069F7EB6"/>
    <w:rsid w:val="06B0364A"/>
    <w:rsid w:val="06B11BF9"/>
    <w:rsid w:val="06B610EE"/>
    <w:rsid w:val="06B81039"/>
    <w:rsid w:val="06BB6640"/>
    <w:rsid w:val="06C177AB"/>
    <w:rsid w:val="06DC0977"/>
    <w:rsid w:val="06E65E43"/>
    <w:rsid w:val="06FC0713"/>
    <w:rsid w:val="07016953"/>
    <w:rsid w:val="07065A55"/>
    <w:rsid w:val="07173900"/>
    <w:rsid w:val="071C41B6"/>
    <w:rsid w:val="071F55E8"/>
    <w:rsid w:val="072023EA"/>
    <w:rsid w:val="072A6E8F"/>
    <w:rsid w:val="073136A4"/>
    <w:rsid w:val="074824AE"/>
    <w:rsid w:val="075770FE"/>
    <w:rsid w:val="076933DA"/>
    <w:rsid w:val="076A7FBB"/>
    <w:rsid w:val="076B1ABA"/>
    <w:rsid w:val="077150D5"/>
    <w:rsid w:val="077601B3"/>
    <w:rsid w:val="07881634"/>
    <w:rsid w:val="079C4245"/>
    <w:rsid w:val="07EA7C43"/>
    <w:rsid w:val="082F0EC3"/>
    <w:rsid w:val="0875428C"/>
    <w:rsid w:val="087D248D"/>
    <w:rsid w:val="088515E1"/>
    <w:rsid w:val="088A2997"/>
    <w:rsid w:val="08AE1DC3"/>
    <w:rsid w:val="08B531BF"/>
    <w:rsid w:val="08BC42F5"/>
    <w:rsid w:val="08C54528"/>
    <w:rsid w:val="08D77737"/>
    <w:rsid w:val="08E83E9F"/>
    <w:rsid w:val="08EF21E7"/>
    <w:rsid w:val="08F54F25"/>
    <w:rsid w:val="08F82E84"/>
    <w:rsid w:val="08F96EDD"/>
    <w:rsid w:val="08FB783D"/>
    <w:rsid w:val="091F42D5"/>
    <w:rsid w:val="09284F2D"/>
    <w:rsid w:val="092D460C"/>
    <w:rsid w:val="092E608D"/>
    <w:rsid w:val="09351890"/>
    <w:rsid w:val="09415D9A"/>
    <w:rsid w:val="094B30BA"/>
    <w:rsid w:val="094E31EC"/>
    <w:rsid w:val="09582B3D"/>
    <w:rsid w:val="09590631"/>
    <w:rsid w:val="096846E0"/>
    <w:rsid w:val="097D1872"/>
    <w:rsid w:val="09815EBE"/>
    <w:rsid w:val="098D1F76"/>
    <w:rsid w:val="09917903"/>
    <w:rsid w:val="099335CA"/>
    <w:rsid w:val="099F18BD"/>
    <w:rsid w:val="09A26EC8"/>
    <w:rsid w:val="09AC02F8"/>
    <w:rsid w:val="09B25B6F"/>
    <w:rsid w:val="09BD335C"/>
    <w:rsid w:val="09C176AC"/>
    <w:rsid w:val="09D3567A"/>
    <w:rsid w:val="09E06D55"/>
    <w:rsid w:val="09EB0D93"/>
    <w:rsid w:val="09F45B7D"/>
    <w:rsid w:val="09F7129A"/>
    <w:rsid w:val="09FE7463"/>
    <w:rsid w:val="0A0062D4"/>
    <w:rsid w:val="0A0E301C"/>
    <w:rsid w:val="0A1B0243"/>
    <w:rsid w:val="0A21725C"/>
    <w:rsid w:val="0A4212FE"/>
    <w:rsid w:val="0A453A97"/>
    <w:rsid w:val="0A4E5427"/>
    <w:rsid w:val="0A540B5B"/>
    <w:rsid w:val="0A5F2707"/>
    <w:rsid w:val="0A6702E9"/>
    <w:rsid w:val="0A8045AD"/>
    <w:rsid w:val="0A85697B"/>
    <w:rsid w:val="0A92388F"/>
    <w:rsid w:val="0A9745A3"/>
    <w:rsid w:val="0AA25B9B"/>
    <w:rsid w:val="0AA919EB"/>
    <w:rsid w:val="0AB6587E"/>
    <w:rsid w:val="0ABC4202"/>
    <w:rsid w:val="0AC3212E"/>
    <w:rsid w:val="0AC609AF"/>
    <w:rsid w:val="0ACD3D05"/>
    <w:rsid w:val="0AD6285E"/>
    <w:rsid w:val="0AE705CF"/>
    <w:rsid w:val="0AEE4C1A"/>
    <w:rsid w:val="0B0526F5"/>
    <w:rsid w:val="0B16423D"/>
    <w:rsid w:val="0B2254D2"/>
    <w:rsid w:val="0B2F4D58"/>
    <w:rsid w:val="0B321D26"/>
    <w:rsid w:val="0B362176"/>
    <w:rsid w:val="0B471532"/>
    <w:rsid w:val="0B4B0342"/>
    <w:rsid w:val="0B534EAD"/>
    <w:rsid w:val="0B621F7A"/>
    <w:rsid w:val="0B6D0620"/>
    <w:rsid w:val="0B713C1B"/>
    <w:rsid w:val="0B7859BB"/>
    <w:rsid w:val="0B897667"/>
    <w:rsid w:val="0B8B3442"/>
    <w:rsid w:val="0BB5557D"/>
    <w:rsid w:val="0BC0076A"/>
    <w:rsid w:val="0BC532FF"/>
    <w:rsid w:val="0BCE16DC"/>
    <w:rsid w:val="0BDD766C"/>
    <w:rsid w:val="0BE747F0"/>
    <w:rsid w:val="0BEB57CC"/>
    <w:rsid w:val="0BF36D99"/>
    <w:rsid w:val="0C027A6E"/>
    <w:rsid w:val="0C0522F8"/>
    <w:rsid w:val="0C0F2288"/>
    <w:rsid w:val="0C25581A"/>
    <w:rsid w:val="0C272B03"/>
    <w:rsid w:val="0C2E104F"/>
    <w:rsid w:val="0C4578BB"/>
    <w:rsid w:val="0C5127E4"/>
    <w:rsid w:val="0C5457F9"/>
    <w:rsid w:val="0C5948E7"/>
    <w:rsid w:val="0C627D6F"/>
    <w:rsid w:val="0C6A3C18"/>
    <w:rsid w:val="0C6C2746"/>
    <w:rsid w:val="0C6D69EA"/>
    <w:rsid w:val="0C72746E"/>
    <w:rsid w:val="0C8064D4"/>
    <w:rsid w:val="0C87453F"/>
    <w:rsid w:val="0C907379"/>
    <w:rsid w:val="0C9357BB"/>
    <w:rsid w:val="0C992211"/>
    <w:rsid w:val="0CB43EBE"/>
    <w:rsid w:val="0CB75C04"/>
    <w:rsid w:val="0CBE55E4"/>
    <w:rsid w:val="0CCC668F"/>
    <w:rsid w:val="0CE85F37"/>
    <w:rsid w:val="0CE91A92"/>
    <w:rsid w:val="0CF00E3D"/>
    <w:rsid w:val="0CFA7697"/>
    <w:rsid w:val="0D0B32FE"/>
    <w:rsid w:val="0D13481A"/>
    <w:rsid w:val="0D1A2DDF"/>
    <w:rsid w:val="0D1A39D6"/>
    <w:rsid w:val="0D324208"/>
    <w:rsid w:val="0D3C6A8C"/>
    <w:rsid w:val="0D3D4D27"/>
    <w:rsid w:val="0D4B30A5"/>
    <w:rsid w:val="0D502513"/>
    <w:rsid w:val="0D614C78"/>
    <w:rsid w:val="0D650030"/>
    <w:rsid w:val="0D6A13F7"/>
    <w:rsid w:val="0D83264A"/>
    <w:rsid w:val="0D917FB6"/>
    <w:rsid w:val="0D922FCF"/>
    <w:rsid w:val="0D966EE0"/>
    <w:rsid w:val="0DA32136"/>
    <w:rsid w:val="0DA37765"/>
    <w:rsid w:val="0DA501EF"/>
    <w:rsid w:val="0DD22E1E"/>
    <w:rsid w:val="0E2F4082"/>
    <w:rsid w:val="0E377F7C"/>
    <w:rsid w:val="0E59710E"/>
    <w:rsid w:val="0E5E5AA5"/>
    <w:rsid w:val="0E6274B4"/>
    <w:rsid w:val="0E643368"/>
    <w:rsid w:val="0E66534D"/>
    <w:rsid w:val="0E805116"/>
    <w:rsid w:val="0E821BFA"/>
    <w:rsid w:val="0E920F18"/>
    <w:rsid w:val="0EA01395"/>
    <w:rsid w:val="0EA22D75"/>
    <w:rsid w:val="0EBA516B"/>
    <w:rsid w:val="0EBB2780"/>
    <w:rsid w:val="0ECD7A1F"/>
    <w:rsid w:val="0ED67B25"/>
    <w:rsid w:val="0EDA4AE3"/>
    <w:rsid w:val="0EE44231"/>
    <w:rsid w:val="0EEE53CE"/>
    <w:rsid w:val="0EF93A55"/>
    <w:rsid w:val="0F001AC3"/>
    <w:rsid w:val="0F021063"/>
    <w:rsid w:val="0F0532DC"/>
    <w:rsid w:val="0F0E3329"/>
    <w:rsid w:val="0F114F36"/>
    <w:rsid w:val="0F202263"/>
    <w:rsid w:val="0F261324"/>
    <w:rsid w:val="0F362927"/>
    <w:rsid w:val="0F377E5D"/>
    <w:rsid w:val="0F4C70F4"/>
    <w:rsid w:val="0F75030D"/>
    <w:rsid w:val="0F9A455B"/>
    <w:rsid w:val="0FAE06F7"/>
    <w:rsid w:val="0FB520D7"/>
    <w:rsid w:val="0FBA3DC8"/>
    <w:rsid w:val="0FBC335D"/>
    <w:rsid w:val="0FC32235"/>
    <w:rsid w:val="0FC76707"/>
    <w:rsid w:val="0FCB19BD"/>
    <w:rsid w:val="0FEF4A30"/>
    <w:rsid w:val="0FFF46CD"/>
    <w:rsid w:val="10050CCC"/>
    <w:rsid w:val="100F43B8"/>
    <w:rsid w:val="101A44EA"/>
    <w:rsid w:val="101D4D1C"/>
    <w:rsid w:val="103F71D5"/>
    <w:rsid w:val="10404BC0"/>
    <w:rsid w:val="104D5E0A"/>
    <w:rsid w:val="106D4A3A"/>
    <w:rsid w:val="107106DC"/>
    <w:rsid w:val="10746F70"/>
    <w:rsid w:val="10846E8D"/>
    <w:rsid w:val="108A2B95"/>
    <w:rsid w:val="109F1BCF"/>
    <w:rsid w:val="10A573AA"/>
    <w:rsid w:val="10B8587B"/>
    <w:rsid w:val="10CC2004"/>
    <w:rsid w:val="10D02746"/>
    <w:rsid w:val="10D12FE0"/>
    <w:rsid w:val="10D30F32"/>
    <w:rsid w:val="10DA1F47"/>
    <w:rsid w:val="10E46CCA"/>
    <w:rsid w:val="10F74826"/>
    <w:rsid w:val="11040D42"/>
    <w:rsid w:val="110F253C"/>
    <w:rsid w:val="111378A3"/>
    <w:rsid w:val="11151621"/>
    <w:rsid w:val="111F4DB6"/>
    <w:rsid w:val="11222410"/>
    <w:rsid w:val="11290C5D"/>
    <w:rsid w:val="112C0E2C"/>
    <w:rsid w:val="1143577A"/>
    <w:rsid w:val="114B18CF"/>
    <w:rsid w:val="115A2514"/>
    <w:rsid w:val="116608D4"/>
    <w:rsid w:val="11680C72"/>
    <w:rsid w:val="11883A49"/>
    <w:rsid w:val="119C2616"/>
    <w:rsid w:val="11A65C69"/>
    <w:rsid w:val="11BD137D"/>
    <w:rsid w:val="11EC785C"/>
    <w:rsid w:val="11FF3196"/>
    <w:rsid w:val="12067C2D"/>
    <w:rsid w:val="121216F1"/>
    <w:rsid w:val="121321EE"/>
    <w:rsid w:val="12152C89"/>
    <w:rsid w:val="12176D7E"/>
    <w:rsid w:val="121957F1"/>
    <w:rsid w:val="121C2CC6"/>
    <w:rsid w:val="122F180C"/>
    <w:rsid w:val="123D759D"/>
    <w:rsid w:val="12441D5F"/>
    <w:rsid w:val="12555BC4"/>
    <w:rsid w:val="1267639C"/>
    <w:rsid w:val="12760C29"/>
    <w:rsid w:val="127973F1"/>
    <w:rsid w:val="12883266"/>
    <w:rsid w:val="12931C7D"/>
    <w:rsid w:val="1299385F"/>
    <w:rsid w:val="129A1E90"/>
    <w:rsid w:val="12A1612D"/>
    <w:rsid w:val="12A360A0"/>
    <w:rsid w:val="12B524F4"/>
    <w:rsid w:val="12C82589"/>
    <w:rsid w:val="12C8264E"/>
    <w:rsid w:val="12D45E13"/>
    <w:rsid w:val="12DA0F75"/>
    <w:rsid w:val="12E34195"/>
    <w:rsid w:val="12F139C1"/>
    <w:rsid w:val="12F35C98"/>
    <w:rsid w:val="13050968"/>
    <w:rsid w:val="130C5FC4"/>
    <w:rsid w:val="132C28C8"/>
    <w:rsid w:val="134F6E55"/>
    <w:rsid w:val="137778AA"/>
    <w:rsid w:val="139069FA"/>
    <w:rsid w:val="13AB3A83"/>
    <w:rsid w:val="13B93473"/>
    <w:rsid w:val="13BA00BE"/>
    <w:rsid w:val="13C230A8"/>
    <w:rsid w:val="13C4179B"/>
    <w:rsid w:val="13C67120"/>
    <w:rsid w:val="13E55A8A"/>
    <w:rsid w:val="13E731AE"/>
    <w:rsid w:val="13F416EB"/>
    <w:rsid w:val="14014C0C"/>
    <w:rsid w:val="14175E41"/>
    <w:rsid w:val="141E5B15"/>
    <w:rsid w:val="143A7CD5"/>
    <w:rsid w:val="143E2176"/>
    <w:rsid w:val="14411DBA"/>
    <w:rsid w:val="14416A22"/>
    <w:rsid w:val="145A4E88"/>
    <w:rsid w:val="14760477"/>
    <w:rsid w:val="148E1E91"/>
    <w:rsid w:val="14A34E99"/>
    <w:rsid w:val="14B84EF0"/>
    <w:rsid w:val="14BB7163"/>
    <w:rsid w:val="14BC7E0F"/>
    <w:rsid w:val="14C139C4"/>
    <w:rsid w:val="14CE2DB8"/>
    <w:rsid w:val="14D440F8"/>
    <w:rsid w:val="14F07E82"/>
    <w:rsid w:val="14F44397"/>
    <w:rsid w:val="15024C33"/>
    <w:rsid w:val="15037298"/>
    <w:rsid w:val="15063A15"/>
    <w:rsid w:val="15106533"/>
    <w:rsid w:val="15255A6B"/>
    <w:rsid w:val="152742F1"/>
    <w:rsid w:val="152C7269"/>
    <w:rsid w:val="152F248D"/>
    <w:rsid w:val="153205D6"/>
    <w:rsid w:val="15336F20"/>
    <w:rsid w:val="15542269"/>
    <w:rsid w:val="155C3470"/>
    <w:rsid w:val="15602D8B"/>
    <w:rsid w:val="15735FED"/>
    <w:rsid w:val="15751D4F"/>
    <w:rsid w:val="15792B18"/>
    <w:rsid w:val="1579372D"/>
    <w:rsid w:val="157D70AA"/>
    <w:rsid w:val="158C0E66"/>
    <w:rsid w:val="15A2117C"/>
    <w:rsid w:val="15A366E3"/>
    <w:rsid w:val="15A91E9E"/>
    <w:rsid w:val="15AE6C3C"/>
    <w:rsid w:val="15B12E73"/>
    <w:rsid w:val="15C13C05"/>
    <w:rsid w:val="15CC68DE"/>
    <w:rsid w:val="15DD244B"/>
    <w:rsid w:val="15DF7EEF"/>
    <w:rsid w:val="15EB41BC"/>
    <w:rsid w:val="15EF1F2C"/>
    <w:rsid w:val="15FF60C8"/>
    <w:rsid w:val="16035641"/>
    <w:rsid w:val="160A6D67"/>
    <w:rsid w:val="16204821"/>
    <w:rsid w:val="16205B2C"/>
    <w:rsid w:val="163E57CD"/>
    <w:rsid w:val="164B4F01"/>
    <w:rsid w:val="164F7F89"/>
    <w:rsid w:val="16541F75"/>
    <w:rsid w:val="16627E25"/>
    <w:rsid w:val="16781C97"/>
    <w:rsid w:val="1681018F"/>
    <w:rsid w:val="169777F4"/>
    <w:rsid w:val="16A36DBB"/>
    <w:rsid w:val="16AA2FCA"/>
    <w:rsid w:val="16C7787C"/>
    <w:rsid w:val="16CA07F1"/>
    <w:rsid w:val="16D53717"/>
    <w:rsid w:val="16DA3547"/>
    <w:rsid w:val="16DF29AD"/>
    <w:rsid w:val="16E276EC"/>
    <w:rsid w:val="16E82476"/>
    <w:rsid w:val="170A1B7D"/>
    <w:rsid w:val="170E73B8"/>
    <w:rsid w:val="17117E02"/>
    <w:rsid w:val="17303D41"/>
    <w:rsid w:val="17461F5C"/>
    <w:rsid w:val="175853D4"/>
    <w:rsid w:val="17773BEB"/>
    <w:rsid w:val="177A3F0A"/>
    <w:rsid w:val="17943552"/>
    <w:rsid w:val="179E3E1C"/>
    <w:rsid w:val="17B1595F"/>
    <w:rsid w:val="17B957A6"/>
    <w:rsid w:val="17D74CC3"/>
    <w:rsid w:val="17E95DD1"/>
    <w:rsid w:val="17EF5760"/>
    <w:rsid w:val="17FA1A19"/>
    <w:rsid w:val="18004246"/>
    <w:rsid w:val="18100ABB"/>
    <w:rsid w:val="1828072A"/>
    <w:rsid w:val="182D427A"/>
    <w:rsid w:val="182E2724"/>
    <w:rsid w:val="183837C1"/>
    <w:rsid w:val="183E3AD3"/>
    <w:rsid w:val="183F5589"/>
    <w:rsid w:val="184B011C"/>
    <w:rsid w:val="1853102D"/>
    <w:rsid w:val="186915BD"/>
    <w:rsid w:val="189127C5"/>
    <w:rsid w:val="18973D3F"/>
    <w:rsid w:val="18A32C28"/>
    <w:rsid w:val="18C303D8"/>
    <w:rsid w:val="18CB3EE2"/>
    <w:rsid w:val="18CC6F76"/>
    <w:rsid w:val="18D2372E"/>
    <w:rsid w:val="18DD3BAE"/>
    <w:rsid w:val="19037E48"/>
    <w:rsid w:val="190601EE"/>
    <w:rsid w:val="19116FC4"/>
    <w:rsid w:val="1914127D"/>
    <w:rsid w:val="193A14B2"/>
    <w:rsid w:val="19420862"/>
    <w:rsid w:val="19476019"/>
    <w:rsid w:val="19514214"/>
    <w:rsid w:val="19543743"/>
    <w:rsid w:val="195E10E9"/>
    <w:rsid w:val="19611C25"/>
    <w:rsid w:val="19665472"/>
    <w:rsid w:val="196A710F"/>
    <w:rsid w:val="19886B1F"/>
    <w:rsid w:val="19C07ACB"/>
    <w:rsid w:val="19C84F38"/>
    <w:rsid w:val="19CD63FD"/>
    <w:rsid w:val="19D245BD"/>
    <w:rsid w:val="19DB5482"/>
    <w:rsid w:val="19E73D06"/>
    <w:rsid w:val="19F87C32"/>
    <w:rsid w:val="1A022716"/>
    <w:rsid w:val="1A2B0E9F"/>
    <w:rsid w:val="1A2B76A2"/>
    <w:rsid w:val="1A320BE3"/>
    <w:rsid w:val="1A4F6FCA"/>
    <w:rsid w:val="1A5431DA"/>
    <w:rsid w:val="1AA80B6B"/>
    <w:rsid w:val="1AB82C12"/>
    <w:rsid w:val="1ABA757D"/>
    <w:rsid w:val="1ABE6830"/>
    <w:rsid w:val="1ACF6202"/>
    <w:rsid w:val="1ADA459E"/>
    <w:rsid w:val="1AE84DFC"/>
    <w:rsid w:val="1AE84F87"/>
    <w:rsid w:val="1AF173A6"/>
    <w:rsid w:val="1B022E3E"/>
    <w:rsid w:val="1B023C31"/>
    <w:rsid w:val="1B04130F"/>
    <w:rsid w:val="1B0A2900"/>
    <w:rsid w:val="1B1E6BD1"/>
    <w:rsid w:val="1B2C7370"/>
    <w:rsid w:val="1B2E4619"/>
    <w:rsid w:val="1B317B00"/>
    <w:rsid w:val="1B34697A"/>
    <w:rsid w:val="1B540318"/>
    <w:rsid w:val="1B5444A7"/>
    <w:rsid w:val="1B5908C0"/>
    <w:rsid w:val="1B785E67"/>
    <w:rsid w:val="1B831172"/>
    <w:rsid w:val="1B877C5F"/>
    <w:rsid w:val="1B8815F1"/>
    <w:rsid w:val="1B8A4178"/>
    <w:rsid w:val="1B90099E"/>
    <w:rsid w:val="1B9A5124"/>
    <w:rsid w:val="1BA807C8"/>
    <w:rsid w:val="1BCE477B"/>
    <w:rsid w:val="1BCE77F6"/>
    <w:rsid w:val="1BDF614E"/>
    <w:rsid w:val="1BE0052F"/>
    <w:rsid w:val="1BE04913"/>
    <w:rsid w:val="1BE479FC"/>
    <w:rsid w:val="1BE63FB2"/>
    <w:rsid w:val="1BF4364F"/>
    <w:rsid w:val="1C004C8E"/>
    <w:rsid w:val="1C0E072F"/>
    <w:rsid w:val="1C155AA5"/>
    <w:rsid w:val="1C2E4AE7"/>
    <w:rsid w:val="1C336BD3"/>
    <w:rsid w:val="1C3B1D76"/>
    <w:rsid w:val="1C3F2998"/>
    <w:rsid w:val="1C47575F"/>
    <w:rsid w:val="1C4B1270"/>
    <w:rsid w:val="1C546760"/>
    <w:rsid w:val="1C573459"/>
    <w:rsid w:val="1C590D4C"/>
    <w:rsid w:val="1C6E7634"/>
    <w:rsid w:val="1C721024"/>
    <w:rsid w:val="1CA31A7C"/>
    <w:rsid w:val="1CA86C9F"/>
    <w:rsid w:val="1CAD03F2"/>
    <w:rsid w:val="1CAE6926"/>
    <w:rsid w:val="1CB05577"/>
    <w:rsid w:val="1CD7492C"/>
    <w:rsid w:val="1CE13371"/>
    <w:rsid w:val="1CF87735"/>
    <w:rsid w:val="1D0435DA"/>
    <w:rsid w:val="1D0709B3"/>
    <w:rsid w:val="1D07434E"/>
    <w:rsid w:val="1D0C1242"/>
    <w:rsid w:val="1D1041B4"/>
    <w:rsid w:val="1D167E71"/>
    <w:rsid w:val="1D292E6F"/>
    <w:rsid w:val="1D2A3F9B"/>
    <w:rsid w:val="1D2F336E"/>
    <w:rsid w:val="1D360BBC"/>
    <w:rsid w:val="1D382F4E"/>
    <w:rsid w:val="1D3D6B08"/>
    <w:rsid w:val="1D4E2365"/>
    <w:rsid w:val="1D4E415A"/>
    <w:rsid w:val="1D53792B"/>
    <w:rsid w:val="1D6C343C"/>
    <w:rsid w:val="1D7023EF"/>
    <w:rsid w:val="1D7B681D"/>
    <w:rsid w:val="1D8F788C"/>
    <w:rsid w:val="1D902398"/>
    <w:rsid w:val="1DA93134"/>
    <w:rsid w:val="1DAE721D"/>
    <w:rsid w:val="1DB874E4"/>
    <w:rsid w:val="1DC97D33"/>
    <w:rsid w:val="1DD905C1"/>
    <w:rsid w:val="1DDC382F"/>
    <w:rsid w:val="1DDE7969"/>
    <w:rsid w:val="1DF75560"/>
    <w:rsid w:val="1DFB6C1F"/>
    <w:rsid w:val="1DFF3C54"/>
    <w:rsid w:val="1E08161A"/>
    <w:rsid w:val="1E133BFC"/>
    <w:rsid w:val="1E18200D"/>
    <w:rsid w:val="1E1915AD"/>
    <w:rsid w:val="1E2D5B84"/>
    <w:rsid w:val="1E32492B"/>
    <w:rsid w:val="1E336059"/>
    <w:rsid w:val="1E37367C"/>
    <w:rsid w:val="1E3800C3"/>
    <w:rsid w:val="1E4104E9"/>
    <w:rsid w:val="1E577730"/>
    <w:rsid w:val="1E5E7A6C"/>
    <w:rsid w:val="1E6C1245"/>
    <w:rsid w:val="1E752C86"/>
    <w:rsid w:val="1E804865"/>
    <w:rsid w:val="1E957931"/>
    <w:rsid w:val="1E9D4995"/>
    <w:rsid w:val="1EBA0C2B"/>
    <w:rsid w:val="1ED77A32"/>
    <w:rsid w:val="1EE515E9"/>
    <w:rsid w:val="1F03133D"/>
    <w:rsid w:val="1F0769FD"/>
    <w:rsid w:val="1F1B2F0F"/>
    <w:rsid w:val="1F212D84"/>
    <w:rsid w:val="1F270AC5"/>
    <w:rsid w:val="1F323EB4"/>
    <w:rsid w:val="1F3C17B1"/>
    <w:rsid w:val="1F410033"/>
    <w:rsid w:val="1F4D300C"/>
    <w:rsid w:val="1F4D3B5E"/>
    <w:rsid w:val="1F4F4F29"/>
    <w:rsid w:val="1F50161E"/>
    <w:rsid w:val="1F520638"/>
    <w:rsid w:val="1F5966FE"/>
    <w:rsid w:val="1F597958"/>
    <w:rsid w:val="1F5C589E"/>
    <w:rsid w:val="1F662ABB"/>
    <w:rsid w:val="1F7851B5"/>
    <w:rsid w:val="1F974551"/>
    <w:rsid w:val="1F9A607E"/>
    <w:rsid w:val="1FBC7110"/>
    <w:rsid w:val="1FC14ADC"/>
    <w:rsid w:val="1FC6342F"/>
    <w:rsid w:val="1FE459A1"/>
    <w:rsid w:val="1FEE336C"/>
    <w:rsid w:val="1FF87FF8"/>
    <w:rsid w:val="20036B66"/>
    <w:rsid w:val="200B7DAF"/>
    <w:rsid w:val="200C5C86"/>
    <w:rsid w:val="202D5D89"/>
    <w:rsid w:val="203820EA"/>
    <w:rsid w:val="20407034"/>
    <w:rsid w:val="20456E66"/>
    <w:rsid w:val="204A514B"/>
    <w:rsid w:val="204D3C41"/>
    <w:rsid w:val="206C22C2"/>
    <w:rsid w:val="20760BE7"/>
    <w:rsid w:val="20804B5D"/>
    <w:rsid w:val="208474B1"/>
    <w:rsid w:val="208C7569"/>
    <w:rsid w:val="209442C2"/>
    <w:rsid w:val="20B9640B"/>
    <w:rsid w:val="20DB639A"/>
    <w:rsid w:val="20DE34B9"/>
    <w:rsid w:val="20E26665"/>
    <w:rsid w:val="2103172C"/>
    <w:rsid w:val="21110949"/>
    <w:rsid w:val="21175966"/>
    <w:rsid w:val="212120DC"/>
    <w:rsid w:val="21323E18"/>
    <w:rsid w:val="2137541A"/>
    <w:rsid w:val="214E4D87"/>
    <w:rsid w:val="21581299"/>
    <w:rsid w:val="21742CD7"/>
    <w:rsid w:val="2177450E"/>
    <w:rsid w:val="21842AFA"/>
    <w:rsid w:val="218D3BBC"/>
    <w:rsid w:val="21A67A2D"/>
    <w:rsid w:val="21AB3E11"/>
    <w:rsid w:val="21AF6F07"/>
    <w:rsid w:val="21BD1B2B"/>
    <w:rsid w:val="21D4325D"/>
    <w:rsid w:val="21F812A4"/>
    <w:rsid w:val="22035BED"/>
    <w:rsid w:val="220B0E77"/>
    <w:rsid w:val="223A48C6"/>
    <w:rsid w:val="2240124B"/>
    <w:rsid w:val="22490EA9"/>
    <w:rsid w:val="22543E9D"/>
    <w:rsid w:val="22597166"/>
    <w:rsid w:val="225F1338"/>
    <w:rsid w:val="226A5E70"/>
    <w:rsid w:val="22773254"/>
    <w:rsid w:val="227E7FEE"/>
    <w:rsid w:val="228C5C63"/>
    <w:rsid w:val="228E3BB4"/>
    <w:rsid w:val="22954210"/>
    <w:rsid w:val="229E3B05"/>
    <w:rsid w:val="22AA0FBA"/>
    <w:rsid w:val="22B579AE"/>
    <w:rsid w:val="22C24256"/>
    <w:rsid w:val="22C54FD2"/>
    <w:rsid w:val="22C752C8"/>
    <w:rsid w:val="22D16A54"/>
    <w:rsid w:val="22DE509C"/>
    <w:rsid w:val="22E70CFE"/>
    <w:rsid w:val="22E85AE5"/>
    <w:rsid w:val="22EA5BD5"/>
    <w:rsid w:val="22F40D33"/>
    <w:rsid w:val="23071598"/>
    <w:rsid w:val="23111D85"/>
    <w:rsid w:val="23186189"/>
    <w:rsid w:val="232F2D06"/>
    <w:rsid w:val="233B624D"/>
    <w:rsid w:val="23400CC3"/>
    <w:rsid w:val="23592770"/>
    <w:rsid w:val="23706BB2"/>
    <w:rsid w:val="2384482C"/>
    <w:rsid w:val="238B613F"/>
    <w:rsid w:val="239B69A9"/>
    <w:rsid w:val="23AF5870"/>
    <w:rsid w:val="23B22004"/>
    <w:rsid w:val="23BB3CC8"/>
    <w:rsid w:val="23C07043"/>
    <w:rsid w:val="23C4340C"/>
    <w:rsid w:val="23C740E6"/>
    <w:rsid w:val="23CC5383"/>
    <w:rsid w:val="23E70B66"/>
    <w:rsid w:val="23EA3B73"/>
    <w:rsid w:val="23EA6C20"/>
    <w:rsid w:val="23EA718E"/>
    <w:rsid w:val="23F506EC"/>
    <w:rsid w:val="23F57DDC"/>
    <w:rsid w:val="24106C52"/>
    <w:rsid w:val="24153845"/>
    <w:rsid w:val="24217365"/>
    <w:rsid w:val="242579FF"/>
    <w:rsid w:val="242C109F"/>
    <w:rsid w:val="242C2C47"/>
    <w:rsid w:val="243B7EF4"/>
    <w:rsid w:val="244E5C22"/>
    <w:rsid w:val="246D286A"/>
    <w:rsid w:val="249178A2"/>
    <w:rsid w:val="24A648F4"/>
    <w:rsid w:val="24B813F4"/>
    <w:rsid w:val="24CA191C"/>
    <w:rsid w:val="24D81875"/>
    <w:rsid w:val="24E35139"/>
    <w:rsid w:val="24E84BF2"/>
    <w:rsid w:val="24ED1F3F"/>
    <w:rsid w:val="24EE3003"/>
    <w:rsid w:val="24F20D3D"/>
    <w:rsid w:val="250E30C3"/>
    <w:rsid w:val="251563C2"/>
    <w:rsid w:val="2528080D"/>
    <w:rsid w:val="253F37CA"/>
    <w:rsid w:val="25586D22"/>
    <w:rsid w:val="255D0796"/>
    <w:rsid w:val="256D6A30"/>
    <w:rsid w:val="257433C5"/>
    <w:rsid w:val="2586188F"/>
    <w:rsid w:val="25927146"/>
    <w:rsid w:val="25AE6281"/>
    <w:rsid w:val="25B35559"/>
    <w:rsid w:val="25B96631"/>
    <w:rsid w:val="25BA3F71"/>
    <w:rsid w:val="25CE0746"/>
    <w:rsid w:val="25CF3A75"/>
    <w:rsid w:val="25D7580C"/>
    <w:rsid w:val="25EF7F6A"/>
    <w:rsid w:val="260A0DD0"/>
    <w:rsid w:val="261B33F3"/>
    <w:rsid w:val="261C5E18"/>
    <w:rsid w:val="262C4307"/>
    <w:rsid w:val="263C694D"/>
    <w:rsid w:val="26415226"/>
    <w:rsid w:val="26455157"/>
    <w:rsid w:val="26533AC0"/>
    <w:rsid w:val="26585E02"/>
    <w:rsid w:val="265B0A90"/>
    <w:rsid w:val="267464D7"/>
    <w:rsid w:val="267A7863"/>
    <w:rsid w:val="26804B36"/>
    <w:rsid w:val="26881F36"/>
    <w:rsid w:val="26AE6B6F"/>
    <w:rsid w:val="26C44096"/>
    <w:rsid w:val="26D32B59"/>
    <w:rsid w:val="26E408AB"/>
    <w:rsid w:val="26E87C7E"/>
    <w:rsid w:val="26EF5BAA"/>
    <w:rsid w:val="26F736CF"/>
    <w:rsid w:val="26F7499A"/>
    <w:rsid w:val="27003835"/>
    <w:rsid w:val="270A4B38"/>
    <w:rsid w:val="271C634B"/>
    <w:rsid w:val="273C6FFF"/>
    <w:rsid w:val="275133FF"/>
    <w:rsid w:val="27597413"/>
    <w:rsid w:val="277313D9"/>
    <w:rsid w:val="27732911"/>
    <w:rsid w:val="278731CC"/>
    <w:rsid w:val="27926478"/>
    <w:rsid w:val="27952DFA"/>
    <w:rsid w:val="27A25F9B"/>
    <w:rsid w:val="27A61150"/>
    <w:rsid w:val="27B207B4"/>
    <w:rsid w:val="27B916FE"/>
    <w:rsid w:val="27C44026"/>
    <w:rsid w:val="27C9273F"/>
    <w:rsid w:val="27ED34CA"/>
    <w:rsid w:val="27F94DBD"/>
    <w:rsid w:val="27FF0D25"/>
    <w:rsid w:val="28082683"/>
    <w:rsid w:val="280B07D7"/>
    <w:rsid w:val="280C210A"/>
    <w:rsid w:val="2824285E"/>
    <w:rsid w:val="28242BED"/>
    <w:rsid w:val="28397142"/>
    <w:rsid w:val="284676E0"/>
    <w:rsid w:val="28510D97"/>
    <w:rsid w:val="285306B4"/>
    <w:rsid w:val="28570856"/>
    <w:rsid w:val="286A5139"/>
    <w:rsid w:val="287D5AED"/>
    <w:rsid w:val="2887116D"/>
    <w:rsid w:val="288910C9"/>
    <w:rsid w:val="288F39D3"/>
    <w:rsid w:val="2898436A"/>
    <w:rsid w:val="289F3D62"/>
    <w:rsid w:val="28A70A12"/>
    <w:rsid w:val="28D451AF"/>
    <w:rsid w:val="28DE189F"/>
    <w:rsid w:val="28F2579D"/>
    <w:rsid w:val="28FC2720"/>
    <w:rsid w:val="29083239"/>
    <w:rsid w:val="291A7D44"/>
    <w:rsid w:val="291E6F21"/>
    <w:rsid w:val="29387837"/>
    <w:rsid w:val="293A48F0"/>
    <w:rsid w:val="293D4158"/>
    <w:rsid w:val="293F786D"/>
    <w:rsid w:val="294021A9"/>
    <w:rsid w:val="29525E81"/>
    <w:rsid w:val="29575362"/>
    <w:rsid w:val="295A3899"/>
    <w:rsid w:val="295D0FE3"/>
    <w:rsid w:val="298129A9"/>
    <w:rsid w:val="2991342B"/>
    <w:rsid w:val="29940AF4"/>
    <w:rsid w:val="29953075"/>
    <w:rsid w:val="29B316B9"/>
    <w:rsid w:val="29B6535E"/>
    <w:rsid w:val="29BC6975"/>
    <w:rsid w:val="29C6565B"/>
    <w:rsid w:val="29D375F9"/>
    <w:rsid w:val="29E56658"/>
    <w:rsid w:val="29F762F9"/>
    <w:rsid w:val="29FB168B"/>
    <w:rsid w:val="29FE1C0F"/>
    <w:rsid w:val="2A2A2D6B"/>
    <w:rsid w:val="2A317498"/>
    <w:rsid w:val="2A36737E"/>
    <w:rsid w:val="2A483E71"/>
    <w:rsid w:val="2A5329B3"/>
    <w:rsid w:val="2A6D10B1"/>
    <w:rsid w:val="2A934EA3"/>
    <w:rsid w:val="2A9F1214"/>
    <w:rsid w:val="2AC37700"/>
    <w:rsid w:val="2ACB39C8"/>
    <w:rsid w:val="2AD7208E"/>
    <w:rsid w:val="2ADD679E"/>
    <w:rsid w:val="2AEB0A75"/>
    <w:rsid w:val="2B051F52"/>
    <w:rsid w:val="2B16138B"/>
    <w:rsid w:val="2B305DD9"/>
    <w:rsid w:val="2B4220D5"/>
    <w:rsid w:val="2B4513EB"/>
    <w:rsid w:val="2B4B7729"/>
    <w:rsid w:val="2B6B6F1F"/>
    <w:rsid w:val="2B742174"/>
    <w:rsid w:val="2B7534E5"/>
    <w:rsid w:val="2B784E50"/>
    <w:rsid w:val="2B874B31"/>
    <w:rsid w:val="2B9B36EC"/>
    <w:rsid w:val="2BA41A68"/>
    <w:rsid w:val="2BAC4FA2"/>
    <w:rsid w:val="2BB610D8"/>
    <w:rsid w:val="2BB6721D"/>
    <w:rsid w:val="2BBF498D"/>
    <w:rsid w:val="2BD960F0"/>
    <w:rsid w:val="2BDB089B"/>
    <w:rsid w:val="2BE13CC6"/>
    <w:rsid w:val="2BEC125D"/>
    <w:rsid w:val="2BF60749"/>
    <w:rsid w:val="2C0003AF"/>
    <w:rsid w:val="2C1B6758"/>
    <w:rsid w:val="2C224C01"/>
    <w:rsid w:val="2C271899"/>
    <w:rsid w:val="2C397600"/>
    <w:rsid w:val="2C3B454D"/>
    <w:rsid w:val="2C590D87"/>
    <w:rsid w:val="2C5B2771"/>
    <w:rsid w:val="2C610E83"/>
    <w:rsid w:val="2C6A0D5C"/>
    <w:rsid w:val="2C6C329E"/>
    <w:rsid w:val="2C75294A"/>
    <w:rsid w:val="2C7B58AD"/>
    <w:rsid w:val="2C843E1D"/>
    <w:rsid w:val="2C864B99"/>
    <w:rsid w:val="2C8D5562"/>
    <w:rsid w:val="2C96444C"/>
    <w:rsid w:val="2C9A1A56"/>
    <w:rsid w:val="2CB11BC9"/>
    <w:rsid w:val="2CB70D18"/>
    <w:rsid w:val="2CC63547"/>
    <w:rsid w:val="2CD446CC"/>
    <w:rsid w:val="2CDA1C38"/>
    <w:rsid w:val="2CF76EBA"/>
    <w:rsid w:val="2CF97A60"/>
    <w:rsid w:val="2CFB3B1F"/>
    <w:rsid w:val="2D001130"/>
    <w:rsid w:val="2D2A3EF0"/>
    <w:rsid w:val="2D2B3FB6"/>
    <w:rsid w:val="2D4D3BE3"/>
    <w:rsid w:val="2D541D64"/>
    <w:rsid w:val="2D5D063F"/>
    <w:rsid w:val="2D743353"/>
    <w:rsid w:val="2D7F4C54"/>
    <w:rsid w:val="2DBE03CC"/>
    <w:rsid w:val="2DC47913"/>
    <w:rsid w:val="2DCD4A7F"/>
    <w:rsid w:val="2DD0306C"/>
    <w:rsid w:val="2DE75F80"/>
    <w:rsid w:val="2DEF6CDC"/>
    <w:rsid w:val="2DFA7325"/>
    <w:rsid w:val="2E0317E7"/>
    <w:rsid w:val="2E2429DC"/>
    <w:rsid w:val="2E540FB9"/>
    <w:rsid w:val="2E7706D4"/>
    <w:rsid w:val="2E796914"/>
    <w:rsid w:val="2E80417B"/>
    <w:rsid w:val="2E8C6DA8"/>
    <w:rsid w:val="2E9E1913"/>
    <w:rsid w:val="2EA84564"/>
    <w:rsid w:val="2EC61B93"/>
    <w:rsid w:val="2EDE047C"/>
    <w:rsid w:val="2EE04023"/>
    <w:rsid w:val="2EE33BA4"/>
    <w:rsid w:val="2EE74025"/>
    <w:rsid w:val="2EEF6BEA"/>
    <w:rsid w:val="2F102992"/>
    <w:rsid w:val="2F232B1C"/>
    <w:rsid w:val="2F262D7D"/>
    <w:rsid w:val="2F293EA1"/>
    <w:rsid w:val="2F297E05"/>
    <w:rsid w:val="2F306609"/>
    <w:rsid w:val="2F436A63"/>
    <w:rsid w:val="2F573BD2"/>
    <w:rsid w:val="2F5D0131"/>
    <w:rsid w:val="2F5D7FAB"/>
    <w:rsid w:val="2F5E35E8"/>
    <w:rsid w:val="2F6B3B83"/>
    <w:rsid w:val="2F6B6086"/>
    <w:rsid w:val="2F6B78D5"/>
    <w:rsid w:val="2F7B75C6"/>
    <w:rsid w:val="2F8B576E"/>
    <w:rsid w:val="2F8E6BC3"/>
    <w:rsid w:val="2F954CB8"/>
    <w:rsid w:val="2F964F86"/>
    <w:rsid w:val="2F9C785C"/>
    <w:rsid w:val="2FA01938"/>
    <w:rsid w:val="2FA260EE"/>
    <w:rsid w:val="2FA40ECD"/>
    <w:rsid w:val="2FA437C6"/>
    <w:rsid w:val="2FB74945"/>
    <w:rsid w:val="2FDD71C0"/>
    <w:rsid w:val="2FE24543"/>
    <w:rsid w:val="2FF76302"/>
    <w:rsid w:val="300443E4"/>
    <w:rsid w:val="3006652C"/>
    <w:rsid w:val="30075B34"/>
    <w:rsid w:val="301757F8"/>
    <w:rsid w:val="30192027"/>
    <w:rsid w:val="301E125A"/>
    <w:rsid w:val="303241DB"/>
    <w:rsid w:val="30782F19"/>
    <w:rsid w:val="307D0CDD"/>
    <w:rsid w:val="30884972"/>
    <w:rsid w:val="30886D72"/>
    <w:rsid w:val="309208EC"/>
    <w:rsid w:val="30960583"/>
    <w:rsid w:val="309E3C48"/>
    <w:rsid w:val="309E6C65"/>
    <w:rsid w:val="30AB393F"/>
    <w:rsid w:val="30B7319A"/>
    <w:rsid w:val="30B91C13"/>
    <w:rsid w:val="30C40D1A"/>
    <w:rsid w:val="30CB7F76"/>
    <w:rsid w:val="30CE7C80"/>
    <w:rsid w:val="30D972FE"/>
    <w:rsid w:val="30EE6521"/>
    <w:rsid w:val="30F05BB5"/>
    <w:rsid w:val="30F53BE9"/>
    <w:rsid w:val="31000557"/>
    <w:rsid w:val="31024B58"/>
    <w:rsid w:val="310328C5"/>
    <w:rsid w:val="31040BC1"/>
    <w:rsid w:val="3108376B"/>
    <w:rsid w:val="3122531D"/>
    <w:rsid w:val="312836EC"/>
    <w:rsid w:val="313C0CE5"/>
    <w:rsid w:val="317A3EB4"/>
    <w:rsid w:val="317C14BF"/>
    <w:rsid w:val="31822FBB"/>
    <w:rsid w:val="319838B7"/>
    <w:rsid w:val="31991DD2"/>
    <w:rsid w:val="319C5C5F"/>
    <w:rsid w:val="319E23EE"/>
    <w:rsid w:val="31AA5F0D"/>
    <w:rsid w:val="31CC5A84"/>
    <w:rsid w:val="31D305F7"/>
    <w:rsid w:val="31D60812"/>
    <w:rsid w:val="31D9588E"/>
    <w:rsid w:val="31E5053D"/>
    <w:rsid w:val="31E76004"/>
    <w:rsid w:val="31FC02D0"/>
    <w:rsid w:val="32071068"/>
    <w:rsid w:val="320F35EC"/>
    <w:rsid w:val="3215735C"/>
    <w:rsid w:val="322F56DA"/>
    <w:rsid w:val="324A4377"/>
    <w:rsid w:val="32682A51"/>
    <w:rsid w:val="326E40ED"/>
    <w:rsid w:val="327D4377"/>
    <w:rsid w:val="328420F2"/>
    <w:rsid w:val="32957B47"/>
    <w:rsid w:val="329A6FD3"/>
    <w:rsid w:val="329E1624"/>
    <w:rsid w:val="32AA56F0"/>
    <w:rsid w:val="32AD2289"/>
    <w:rsid w:val="32AF7614"/>
    <w:rsid w:val="32C56A64"/>
    <w:rsid w:val="32C76458"/>
    <w:rsid w:val="32CA19FF"/>
    <w:rsid w:val="32CF0E12"/>
    <w:rsid w:val="32CF4E05"/>
    <w:rsid w:val="32FC6128"/>
    <w:rsid w:val="32FF1AE6"/>
    <w:rsid w:val="330A518D"/>
    <w:rsid w:val="330E0F23"/>
    <w:rsid w:val="330E58B1"/>
    <w:rsid w:val="33193CB5"/>
    <w:rsid w:val="331D7112"/>
    <w:rsid w:val="332105DD"/>
    <w:rsid w:val="33240DDA"/>
    <w:rsid w:val="332526B3"/>
    <w:rsid w:val="332977DE"/>
    <w:rsid w:val="333B5EB2"/>
    <w:rsid w:val="3341059B"/>
    <w:rsid w:val="33434FC6"/>
    <w:rsid w:val="3376399F"/>
    <w:rsid w:val="337A4E46"/>
    <w:rsid w:val="339B0A60"/>
    <w:rsid w:val="33A9572F"/>
    <w:rsid w:val="33AB3A06"/>
    <w:rsid w:val="33AD7F62"/>
    <w:rsid w:val="33B613C8"/>
    <w:rsid w:val="33BF019B"/>
    <w:rsid w:val="33C106F9"/>
    <w:rsid w:val="33C80B54"/>
    <w:rsid w:val="33D50198"/>
    <w:rsid w:val="33E77388"/>
    <w:rsid w:val="33EA7066"/>
    <w:rsid w:val="33EB70CA"/>
    <w:rsid w:val="33FD4E26"/>
    <w:rsid w:val="341B29D8"/>
    <w:rsid w:val="341B7F87"/>
    <w:rsid w:val="341D2AE1"/>
    <w:rsid w:val="3420513A"/>
    <w:rsid w:val="34277A11"/>
    <w:rsid w:val="342F3C2A"/>
    <w:rsid w:val="34347C91"/>
    <w:rsid w:val="34384711"/>
    <w:rsid w:val="344D5259"/>
    <w:rsid w:val="345A25B2"/>
    <w:rsid w:val="345B7A1D"/>
    <w:rsid w:val="34687B55"/>
    <w:rsid w:val="347056E6"/>
    <w:rsid w:val="34930FFE"/>
    <w:rsid w:val="349D1728"/>
    <w:rsid w:val="34A337D0"/>
    <w:rsid w:val="34A763DD"/>
    <w:rsid w:val="34CF2B8A"/>
    <w:rsid w:val="34DF63E3"/>
    <w:rsid w:val="34FB2C2F"/>
    <w:rsid w:val="350618B4"/>
    <w:rsid w:val="350A648D"/>
    <w:rsid w:val="35145723"/>
    <w:rsid w:val="351769CC"/>
    <w:rsid w:val="351F10F2"/>
    <w:rsid w:val="351F3D5E"/>
    <w:rsid w:val="35213893"/>
    <w:rsid w:val="352B7732"/>
    <w:rsid w:val="35383A43"/>
    <w:rsid w:val="354D2731"/>
    <w:rsid w:val="355C1FC1"/>
    <w:rsid w:val="35642D4E"/>
    <w:rsid w:val="356E1955"/>
    <w:rsid w:val="357C37CD"/>
    <w:rsid w:val="35872648"/>
    <w:rsid w:val="358A7B78"/>
    <w:rsid w:val="358F0EDB"/>
    <w:rsid w:val="359153AC"/>
    <w:rsid w:val="35A61C11"/>
    <w:rsid w:val="35BC47B3"/>
    <w:rsid w:val="35C844E0"/>
    <w:rsid w:val="35D06335"/>
    <w:rsid w:val="35EB7B90"/>
    <w:rsid w:val="35EF1ABA"/>
    <w:rsid w:val="35F61840"/>
    <w:rsid w:val="3600026A"/>
    <w:rsid w:val="36041C8A"/>
    <w:rsid w:val="36125800"/>
    <w:rsid w:val="361429A7"/>
    <w:rsid w:val="36161624"/>
    <w:rsid w:val="361E242B"/>
    <w:rsid w:val="36395406"/>
    <w:rsid w:val="36503243"/>
    <w:rsid w:val="365B019C"/>
    <w:rsid w:val="36726722"/>
    <w:rsid w:val="36835FB9"/>
    <w:rsid w:val="36896A6C"/>
    <w:rsid w:val="36915428"/>
    <w:rsid w:val="36960489"/>
    <w:rsid w:val="369802BE"/>
    <w:rsid w:val="36A12A17"/>
    <w:rsid w:val="36AB0C2B"/>
    <w:rsid w:val="36B250B4"/>
    <w:rsid w:val="36B51DD3"/>
    <w:rsid w:val="36E85FFE"/>
    <w:rsid w:val="36F732AC"/>
    <w:rsid w:val="370175FE"/>
    <w:rsid w:val="3739620A"/>
    <w:rsid w:val="374300B1"/>
    <w:rsid w:val="374B1D0C"/>
    <w:rsid w:val="374B25E8"/>
    <w:rsid w:val="374E406C"/>
    <w:rsid w:val="37503AAA"/>
    <w:rsid w:val="37573BAA"/>
    <w:rsid w:val="375846E6"/>
    <w:rsid w:val="375F5BD3"/>
    <w:rsid w:val="37654F0F"/>
    <w:rsid w:val="37713061"/>
    <w:rsid w:val="377753EA"/>
    <w:rsid w:val="37865A38"/>
    <w:rsid w:val="378C077C"/>
    <w:rsid w:val="379040A6"/>
    <w:rsid w:val="37954C94"/>
    <w:rsid w:val="379A346B"/>
    <w:rsid w:val="37AF2609"/>
    <w:rsid w:val="37BE0F7D"/>
    <w:rsid w:val="37C22346"/>
    <w:rsid w:val="37CC68D8"/>
    <w:rsid w:val="37CE22AC"/>
    <w:rsid w:val="37D04967"/>
    <w:rsid w:val="37D35114"/>
    <w:rsid w:val="37EE73FA"/>
    <w:rsid w:val="37F50CDB"/>
    <w:rsid w:val="37F517EB"/>
    <w:rsid w:val="37FA24DB"/>
    <w:rsid w:val="380867CC"/>
    <w:rsid w:val="38121DD8"/>
    <w:rsid w:val="381639F5"/>
    <w:rsid w:val="381675F7"/>
    <w:rsid w:val="38213D77"/>
    <w:rsid w:val="38241C45"/>
    <w:rsid w:val="3824638C"/>
    <w:rsid w:val="38303259"/>
    <w:rsid w:val="38331F18"/>
    <w:rsid w:val="383C68C5"/>
    <w:rsid w:val="38407B79"/>
    <w:rsid w:val="385B2F13"/>
    <w:rsid w:val="386146DE"/>
    <w:rsid w:val="38635C8A"/>
    <w:rsid w:val="38671AC3"/>
    <w:rsid w:val="38672866"/>
    <w:rsid w:val="386809CE"/>
    <w:rsid w:val="386C7BBF"/>
    <w:rsid w:val="386D1247"/>
    <w:rsid w:val="387555F2"/>
    <w:rsid w:val="389B4B00"/>
    <w:rsid w:val="389C4300"/>
    <w:rsid w:val="38A631ED"/>
    <w:rsid w:val="38AB1DB7"/>
    <w:rsid w:val="38AE633F"/>
    <w:rsid w:val="38C02E96"/>
    <w:rsid w:val="38C71A92"/>
    <w:rsid w:val="38D43783"/>
    <w:rsid w:val="38D92D42"/>
    <w:rsid w:val="38E0076E"/>
    <w:rsid w:val="38E87F9A"/>
    <w:rsid w:val="38E95AEB"/>
    <w:rsid w:val="38EB753A"/>
    <w:rsid w:val="38F37AD5"/>
    <w:rsid w:val="38F727A8"/>
    <w:rsid w:val="38FC2915"/>
    <w:rsid w:val="39181CEE"/>
    <w:rsid w:val="39192519"/>
    <w:rsid w:val="39230F84"/>
    <w:rsid w:val="39252FF5"/>
    <w:rsid w:val="39325348"/>
    <w:rsid w:val="39394B01"/>
    <w:rsid w:val="39455A08"/>
    <w:rsid w:val="39476656"/>
    <w:rsid w:val="397A331C"/>
    <w:rsid w:val="398234D8"/>
    <w:rsid w:val="398A7A84"/>
    <w:rsid w:val="39932155"/>
    <w:rsid w:val="39982D22"/>
    <w:rsid w:val="399906AA"/>
    <w:rsid w:val="399C515F"/>
    <w:rsid w:val="399F64D1"/>
    <w:rsid w:val="39A12580"/>
    <w:rsid w:val="39BA2EC3"/>
    <w:rsid w:val="39BB7005"/>
    <w:rsid w:val="39DE6560"/>
    <w:rsid w:val="39E263ED"/>
    <w:rsid w:val="39F30778"/>
    <w:rsid w:val="3A0D3337"/>
    <w:rsid w:val="3A1D1FF6"/>
    <w:rsid w:val="3A2312A7"/>
    <w:rsid w:val="3A2658A7"/>
    <w:rsid w:val="3A335E14"/>
    <w:rsid w:val="3A3775AD"/>
    <w:rsid w:val="3A4362BA"/>
    <w:rsid w:val="3A647AAB"/>
    <w:rsid w:val="3A790603"/>
    <w:rsid w:val="3A7A1427"/>
    <w:rsid w:val="3A8F1BED"/>
    <w:rsid w:val="3A9065B5"/>
    <w:rsid w:val="3A9727FA"/>
    <w:rsid w:val="3A973031"/>
    <w:rsid w:val="3AA128F1"/>
    <w:rsid w:val="3AB27650"/>
    <w:rsid w:val="3AB85559"/>
    <w:rsid w:val="3ACC3B52"/>
    <w:rsid w:val="3AD17FA6"/>
    <w:rsid w:val="3AD55F1E"/>
    <w:rsid w:val="3ADE7828"/>
    <w:rsid w:val="3AE40638"/>
    <w:rsid w:val="3AE4653A"/>
    <w:rsid w:val="3AF350D2"/>
    <w:rsid w:val="3B322781"/>
    <w:rsid w:val="3B326926"/>
    <w:rsid w:val="3B416FC6"/>
    <w:rsid w:val="3B522E3F"/>
    <w:rsid w:val="3B562A21"/>
    <w:rsid w:val="3B73310B"/>
    <w:rsid w:val="3B7E4B4B"/>
    <w:rsid w:val="3B910150"/>
    <w:rsid w:val="3B9A5FA9"/>
    <w:rsid w:val="3BA22AB5"/>
    <w:rsid w:val="3BB574D3"/>
    <w:rsid w:val="3BB93856"/>
    <w:rsid w:val="3BBB2F06"/>
    <w:rsid w:val="3BBC6FD5"/>
    <w:rsid w:val="3BCC6DFA"/>
    <w:rsid w:val="3BDE7E8E"/>
    <w:rsid w:val="3BE701BB"/>
    <w:rsid w:val="3BE87341"/>
    <w:rsid w:val="3BF66CA6"/>
    <w:rsid w:val="3BFA446D"/>
    <w:rsid w:val="3C014D4F"/>
    <w:rsid w:val="3C052E0E"/>
    <w:rsid w:val="3C092149"/>
    <w:rsid w:val="3C0D0839"/>
    <w:rsid w:val="3C113358"/>
    <w:rsid w:val="3C151C73"/>
    <w:rsid w:val="3C1C1917"/>
    <w:rsid w:val="3C1D757C"/>
    <w:rsid w:val="3C1F14DB"/>
    <w:rsid w:val="3C214597"/>
    <w:rsid w:val="3C23573C"/>
    <w:rsid w:val="3C2477A5"/>
    <w:rsid w:val="3C3D0631"/>
    <w:rsid w:val="3C403ED5"/>
    <w:rsid w:val="3C4B0CAC"/>
    <w:rsid w:val="3C714A59"/>
    <w:rsid w:val="3C8F0EB5"/>
    <w:rsid w:val="3C9237AF"/>
    <w:rsid w:val="3C931B52"/>
    <w:rsid w:val="3C9A00CC"/>
    <w:rsid w:val="3CA77C86"/>
    <w:rsid w:val="3CAD1F8F"/>
    <w:rsid w:val="3CB13F81"/>
    <w:rsid w:val="3CC06B52"/>
    <w:rsid w:val="3CC170BE"/>
    <w:rsid w:val="3CCA3931"/>
    <w:rsid w:val="3CD50454"/>
    <w:rsid w:val="3CDD3CB7"/>
    <w:rsid w:val="3CE3409F"/>
    <w:rsid w:val="3CEA6A3E"/>
    <w:rsid w:val="3CEE5EA7"/>
    <w:rsid w:val="3CF069E3"/>
    <w:rsid w:val="3D0B367C"/>
    <w:rsid w:val="3D0C49B5"/>
    <w:rsid w:val="3D122D5B"/>
    <w:rsid w:val="3D1B5DF8"/>
    <w:rsid w:val="3D2A197A"/>
    <w:rsid w:val="3D4B183A"/>
    <w:rsid w:val="3D4E3904"/>
    <w:rsid w:val="3D552A52"/>
    <w:rsid w:val="3D7B7C3E"/>
    <w:rsid w:val="3D85724D"/>
    <w:rsid w:val="3D9961E6"/>
    <w:rsid w:val="3DA87A8C"/>
    <w:rsid w:val="3DBD7EB3"/>
    <w:rsid w:val="3DCB47B2"/>
    <w:rsid w:val="3DCF5152"/>
    <w:rsid w:val="3DD738CD"/>
    <w:rsid w:val="3DDA1387"/>
    <w:rsid w:val="3DE062DE"/>
    <w:rsid w:val="3DE135BB"/>
    <w:rsid w:val="3DEF7A07"/>
    <w:rsid w:val="3DF30842"/>
    <w:rsid w:val="3DFC106F"/>
    <w:rsid w:val="3DFC23E0"/>
    <w:rsid w:val="3E036DD3"/>
    <w:rsid w:val="3E052706"/>
    <w:rsid w:val="3E0A6B33"/>
    <w:rsid w:val="3E1B39ED"/>
    <w:rsid w:val="3E20784B"/>
    <w:rsid w:val="3E3918F8"/>
    <w:rsid w:val="3E3B5427"/>
    <w:rsid w:val="3E3D09AB"/>
    <w:rsid w:val="3E4315C3"/>
    <w:rsid w:val="3E460042"/>
    <w:rsid w:val="3E4677EE"/>
    <w:rsid w:val="3E567917"/>
    <w:rsid w:val="3E61243A"/>
    <w:rsid w:val="3E715F4F"/>
    <w:rsid w:val="3E735666"/>
    <w:rsid w:val="3E783FF7"/>
    <w:rsid w:val="3EAA663D"/>
    <w:rsid w:val="3EB464A0"/>
    <w:rsid w:val="3EB85522"/>
    <w:rsid w:val="3EBB5862"/>
    <w:rsid w:val="3EC30FC4"/>
    <w:rsid w:val="3ED73641"/>
    <w:rsid w:val="3ED95468"/>
    <w:rsid w:val="3EDF08B7"/>
    <w:rsid w:val="3EE04812"/>
    <w:rsid w:val="3EED0EE0"/>
    <w:rsid w:val="3EFD09C5"/>
    <w:rsid w:val="3F1111B6"/>
    <w:rsid w:val="3F1F0A2F"/>
    <w:rsid w:val="3F206230"/>
    <w:rsid w:val="3F2226C4"/>
    <w:rsid w:val="3F454794"/>
    <w:rsid w:val="3F561272"/>
    <w:rsid w:val="3F5E4C18"/>
    <w:rsid w:val="3F606C34"/>
    <w:rsid w:val="3F927EBD"/>
    <w:rsid w:val="3F967AFF"/>
    <w:rsid w:val="3F981D5D"/>
    <w:rsid w:val="3F9C3253"/>
    <w:rsid w:val="3FA81C66"/>
    <w:rsid w:val="3FBE6C60"/>
    <w:rsid w:val="3FCC3C70"/>
    <w:rsid w:val="3FD15202"/>
    <w:rsid w:val="3FE3497B"/>
    <w:rsid w:val="3FEE41E8"/>
    <w:rsid w:val="40127324"/>
    <w:rsid w:val="402160A2"/>
    <w:rsid w:val="402D63FB"/>
    <w:rsid w:val="403F65B6"/>
    <w:rsid w:val="404854C5"/>
    <w:rsid w:val="40583150"/>
    <w:rsid w:val="406A4551"/>
    <w:rsid w:val="407043B6"/>
    <w:rsid w:val="40705C88"/>
    <w:rsid w:val="407431EE"/>
    <w:rsid w:val="40743DAF"/>
    <w:rsid w:val="407C7D45"/>
    <w:rsid w:val="40903117"/>
    <w:rsid w:val="40A152B1"/>
    <w:rsid w:val="40AF0A84"/>
    <w:rsid w:val="40B03FCC"/>
    <w:rsid w:val="40D052FA"/>
    <w:rsid w:val="40FB46A1"/>
    <w:rsid w:val="410968DF"/>
    <w:rsid w:val="410E4784"/>
    <w:rsid w:val="412B2B80"/>
    <w:rsid w:val="412B2F74"/>
    <w:rsid w:val="41305DB5"/>
    <w:rsid w:val="413217B5"/>
    <w:rsid w:val="4146606A"/>
    <w:rsid w:val="414E4876"/>
    <w:rsid w:val="414F22DD"/>
    <w:rsid w:val="415C2F20"/>
    <w:rsid w:val="416633AA"/>
    <w:rsid w:val="41A41FFD"/>
    <w:rsid w:val="41AA0BF9"/>
    <w:rsid w:val="41AD051A"/>
    <w:rsid w:val="41C57229"/>
    <w:rsid w:val="41C82220"/>
    <w:rsid w:val="41CB61F4"/>
    <w:rsid w:val="41E0092A"/>
    <w:rsid w:val="41F21CE9"/>
    <w:rsid w:val="42104B2B"/>
    <w:rsid w:val="42147E06"/>
    <w:rsid w:val="42217421"/>
    <w:rsid w:val="422963ED"/>
    <w:rsid w:val="422B234B"/>
    <w:rsid w:val="42356B7A"/>
    <w:rsid w:val="423A3204"/>
    <w:rsid w:val="423A37CF"/>
    <w:rsid w:val="423C5071"/>
    <w:rsid w:val="423D2C99"/>
    <w:rsid w:val="423D5A66"/>
    <w:rsid w:val="42420875"/>
    <w:rsid w:val="424C364A"/>
    <w:rsid w:val="425162AD"/>
    <w:rsid w:val="425E79F7"/>
    <w:rsid w:val="426470BC"/>
    <w:rsid w:val="42667E23"/>
    <w:rsid w:val="426E241D"/>
    <w:rsid w:val="428F50C6"/>
    <w:rsid w:val="42980501"/>
    <w:rsid w:val="42AF6F1D"/>
    <w:rsid w:val="42B0606C"/>
    <w:rsid w:val="42B92B88"/>
    <w:rsid w:val="42BC5051"/>
    <w:rsid w:val="42C21886"/>
    <w:rsid w:val="42E36970"/>
    <w:rsid w:val="43007B31"/>
    <w:rsid w:val="4301063F"/>
    <w:rsid w:val="43023B12"/>
    <w:rsid w:val="43072CC0"/>
    <w:rsid w:val="43345169"/>
    <w:rsid w:val="433C1503"/>
    <w:rsid w:val="4349322C"/>
    <w:rsid w:val="434C1812"/>
    <w:rsid w:val="434E2584"/>
    <w:rsid w:val="43543F05"/>
    <w:rsid w:val="436A20B9"/>
    <w:rsid w:val="436D2768"/>
    <w:rsid w:val="43784674"/>
    <w:rsid w:val="437A1897"/>
    <w:rsid w:val="437B3326"/>
    <w:rsid w:val="437D25B0"/>
    <w:rsid w:val="43820A8C"/>
    <w:rsid w:val="43902380"/>
    <w:rsid w:val="43923CFB"/>
    <w:rsid w:val="43947753"/>
    <w:rsid w:val="43A930BA"/>
    <w:rsid w:val="43AB1B09"/>
    <w:rsid w:val="43AC7BCF"/>
    <w:rsid w:val="43EE216E"/>
    <w:rsid w:val="43F02531"/>
    <w:rsid w:val="441B01C0"/>
    <w:rsid w:val="44305B10"/>
    <w:rsid w:val="44364C61"/>
    <w:rsid w:val="44372064"/>
    <w:rsid w:val="443D3AFC"/>
    <w:rsid w:val="446F1B0D"/>
    <w:rsid w:val="447F3385"/>
    <w:rsid w:val="448431E1"/>
    <w:rsid w:val="44887A36"/>
    <w:rsid w:val="448C035A"/>
    <w:rsid w:val="44924C95"/>
    <w:rsid w:val="449672A1"/>
    <w:rsid w:val="449C1398"/>
    <w:rsid w:val="44AE7A67"/>
    <w:rsid w:val="44B72A8E"/>
    <w:rsid w:val="44B81B95"/>
    <w:rsid w:val="44E30B82"/>
    <w:rsid w:val="44E631DB"/>
    <w:rsid w:val="44FA0E89"/>
    <w:rsid w:val="44FB132A"/>
    <w:rsid w:val="450306F0"/>
    <w:rsid w:val="45071CD3"/>
    <w:rsid w:val="45203BCC"/>
    <w:rsid w:val="45237CF5"/>
    <w:rsid w:val="452B1E44"/>
    <w:rsid w:val="452E01B4"/>
    <w:rsid w:val="453920B7"/>
    <w:rsid w:val="45413A26"/>
    <w:rsid w:val="45675580"/>
    <w:rsid w:val="4572334E"/>
    <w:rsid w:val="457636C5"/>
    <w:rsid w:val="457F347D"/>
    <w:rsid w:val="45860EB5"/>
    <w:rsid w:val="459566BF"/>
    <w:rsid w:val="45A044D4"/>
    <w:rsid w:val="45AC6C5D"/>
    <w:rsid w:val="45AF4414"/>
    <w:rsid w:val="45B13C4E"/>
    <w:rsid w:val="45B42E75"/>
    <w:rsid w:val="45BF28B2"/>
    <w:rsid w:val="45C049CC"/>
    <w:rsid w:val="45C12F59"/>
    <w:rsid w:val="45D9652C"/>
    <w:rsid w:val="45E362AD"/>
    <w:rsid w:val="45EA1082"/>
    <w:rsid w:val="461972E8"/>
    <w:rsid w:val="46220326"/>
    <w:rsid w:val="46401DCE"/>
    <w:rsid w:val="4653664C"/>
    <w:rsid w:val="467B7E4B"/>
    <w:rsid w:val="46A60E6B"/>
    <w:rsid w:val="46A817E1"/>
    <w:rsid w:val="46B02062"/>
    <w:rsid w:val="46CF77B8"/>
    <w:rsid w:val="46E733F5"/>
    <w:rsid w:val="46EE0B58"/>
    <w:rsid w:val="46F00D80"/>
    <w:rsid w:val="47141DFF"/>
    <w:rsid w:val="471A4F43"/>
    <w:rsid w:val="471F2389"/>
    <w:rsid w:val="472D117E"/>
    <w:rsid w:val="474724AA"/>
    <w:rsid w:val="475528FD"/>
    <w:rsid w:val="476B6810"/>
    <w:rsid w:val="47721C7C"/>
    <w:rsid w:val="47724D92"/>
    <w:rsid w:val="47767CA4"/>
    <w:rsid w:val="4782201B"/>
    <w:rsid w:val="478E1445"/>
    <w:rsid w:val="47A45C40"/>
    <w:rsid w:val="47AC73EF"/>
    <w:rsid w:val="47B27F5F"/>
    <w:rsid w:val="47B47326"/>
    <w:rsid w:val="47BB67C8"/>
    <w:rsid w:val="47BF56AC"/>
    <w:rsid w:val="47E85718"/>
    <w:rsid w:val="47FD7B82"/>
    <w:rsid w:val="480A2125"/>
    <w:rsid w:val="48171E17"/>
    <w:rsid w:val="48231039"/>
    <w:rsid w:val="48296F86"/>
    <w:rsid w:val="483B3E71"/>
    <w:rsid w:val="484E1325"/>
    <w:rsid w:val="48536FAD"/>
    <w:rsid w:val="486D0D6F"/>
    <w:rsid w:val="486F5D8A"/>
    <w:rsid w:val="48702F07"/>
    <w:rsid w:val="48741AB6"/>
    <w:rsid w:val="4875023F"/>
    <w:rsid w:val="488C6254"/>
    <w:rsid w:val="48A7037B"/>
    <w:rsid w:val="48AE6E7E"/>
    <w:rsid w:val="48B661BA"/>
    <w:rsid w:val="48B94A55"/>
    <w:rsid w:val="48BF3D73"/>
    <w:rsid w:val="48D56D75"/>
    <w:rsid w:val="48DF7785"/>
    <w:rsid w:val="48EF10AD"/>
    <w:rsid w:val="48F2260D"/>
    <w:rsid w:val="48FA417A"/>
    <w:rsid w:val="49085BA5"/>
    <w:rsid w:val="490D36A3"/>
    <w:rsid w:val="491367F2"/>
    <w:rsid w:val="49143E59"/>
    <w:rsid w:val="491505F3"/>
    <w:rsid w:val="49170A80"/>
    <w:rsid w:val="491A2255"/>
    <w:rsid w:val="491D5CAA"/>
    <w:rsid w:val="492354C9"/>
    <w:rsid w:val="492E7971"/>
    <w:rsid w:val="49320317"/>
    <w:rsid w:val="49356596"/>
    <w:rsid w:val="497661B8"/>
    <w:rsid w:val="49826CB8"/>
    <w:rsid w:val="498B0803"/>
    <w:rsid w:val="498D3EA8"/>
    <w:rsid w:val="498E3AF3"/>
    <w:rsid w:val="49915268"/>
    <w:rsid w:val="49A10C9E"/>
    <w:rsid w:val="49B61635"/>
    <w:rsid w:val="49B731AF"/>
    <w:rsid w:val="49CE505A"/>
    <w:rsid w:val="49CF706C"/>
    <w:rsid w:val="49DB1DED"/>
    <w:rsid w:val="49DE2121"/>
    <w:rsid w:val="4A012B58"/>
    <w:rsid w:val="4A0247A7"/>
    <w:rsid w:val="4A0A045C"/>
    <w:rsid w:val="4A18642E"/>
    <w:rsid w:val="4A1955CC"/>
    <w:rsid w:val="4A212EA2"/>
    <w:rsid w:val="4A27761F"/>
    <w:rsid w:val="4A297473"/>
    <w:rsid w:val="4A3F0A44"/>
    <w:rsid w:val="4A411AD4"/>
    <w:rsid w:val="4A56130C"/>
    <w:rsid w:val="4A595581"/>
    <w:rsid w:val="4A5C58FA"/>
    <w:rsid w:val="4A5D78E7"/>
    <w:rsid w:val="4A627B56"/>
    <w:rsid w:val="4A665867"/>
    <w:rsid w:val="4A7E70AA"/>
    <w:rsid w:val="4A833977"/>
    <w:rsid w:val="4A8816EE"/>
    <w:rsid w:val="4A93411B"/>
    <w:rsid w:val="4AAD1A8F"/>
    <w:rsid w:val="4AAE3248"/>
    <w:rsid w:val="4AB118CB"/>
    <w:rsid w:val="4AB42C0F"/>
    <w:rsid w:val="4ACB4123"/>
    <w:rsid w:val="4ACE1E98"/>
    <w:rsid w:val="4AE318C4"/>
    <w:rsid w:val="4AE37575"/>
    <w:rsid w:val="4AF15EB2"/>
    <w:rsid w:val="4AF72B51"/>
    <w:rsid w:val="4B1F1BFD"/>
    <w:rsid w:val="4B2070E9"/>
    <w:rsid w:val="4B47719B"/>
    <w:rsid w:val="4B4A5B67"/>
    <w:rsid w:val="4B4D6387"/>
    <w:rsid w:val="4B4E3B66"/>
    <w:rsid w:val="4B66059A"/>
    <w:rsid w:val="4B6902B4"/>
    <w:rsid w:val="4B7617D3"/>
    <w:rsid w:val="4B7646CA"/>
    <w:rsid w:val="4B7E1A7A"/>
    <w:rsid w:val="4B814B85"/>
    <w:rsid w:val="4B817A40"/>
    <w:rsid w:val="4B8F365A"/>
    <w:rsid w:val="4B97625F"/>
    <w:rsid w:val="4BA929CC"/>
    <w:rsid w:val="4BAB4441"/>
    <w:rsid w:val="4BC90130"/>
    <w:rsid w:val="4BCB6ECE"/>
    <w:rsid w:val="4BDA38E8"/>
    <w:rsid w:val="4BDB7917"/>
    <w:rsid w:val="4BFB20B9"/>
    <w:rsid w:val="4BFC485E"/>
    <w:rsid w:val="4C022EFF"/>
    <w:rsid w:val="4C2C6481"/>
    <w:rsid w:val="4C2E6E5F"/>
    <w:rsid w:val="4C31600E"/>
    <w:rsid w:val="4C326658"/>
    <w:rsid w:val="4C473D9E"/>
    <w:rsid w:val="4C4F1DEC"/>
    <w:rsid w:val="4C5614EF"/>
    <w:rsid w:val="4C7647F9"/>
    <w:rsid w:val="4C782580"/>
    <w:rsid w:val="4C986082"/>
    <w:rsid w:val="4C9C2914"/>
    <w:rsid w:val="4C9C30A7"/>
    <w:rsid w:val="4CBC3A43"/>
    <w:rsid w:val="4CC80172"/>
    <w:rsid w:val="4CD32794"/>
    <w:rsid w:val="4CF178B9"/>
    <w:rsid w:val="4CF3322F"/>
    <w:rsid w:val="4D1328A7"/>
    <w:rsid w:val="4D293D3F"/>
    <w:rsid w:val="4D3638D9"/>
    <w:rsid w:val="4D4B1038"/>
    <w:rsid w:val="4D501945"/>
    <w:rsid w:val="4D8223E6"/>
    <w:rsid w:val="4D8C1B39"/>
    <w:rsid w:val="4DA52916"/>
    <w:rsid w:val="4DA64BAE"/>
    <w:rsid w:val="4DAB30CD"/>
    <w:rsid w:val="4DB24DE7"/>
    <w:rsid w:val="4DBD5015"/>
    <w:rsid w:val="4DBE11D9"/>
    <w:rsid w:val="4DDF6273"/>
    <w:rsid w:val="4DE70992"/>
    <w:rsid w:val="4DE839A6"/>
    <w:rsid w:val="4DF52F0C"/>
    <w:rsid w:val="4E084DCC"/>
    <w:rsid w:val="4E0D5D9D"/>
    <w:rsid w:val="4E1E067E"/>
    <w:rsid w:val="4E241787"/>
    <w:rsid w:val="4E5E123E"/>
    <w:rsid w:val="4E601BEB"/>
    <w:rsid w:val="4E813B25"/>
    <w:rsid w:val="4E8E3E37"/>
    <w:rsid w:val="4E8E4DD7"/>
    <w:rsid w:val="4E9B1A63"/>
    <w:rsid w:val="4E9C2420"/>
    <w:rsid w:val="4EA56968"/>
    <w:rsid w:val="4EB7332A"/>
    <w:rsid w:val="4EBF1B05"/>
    <w:rsid w:val="4ECD0E19"/>
    <w:rsid w:val="4ECE0D27"/>
    <w:rsid w:val="4EDF46D2"/>
    <w:rsid w:val="4EDF77F4"/>
    <w:rsid w:val="4EEB0722"/>
    <w:rsid w:val="4EF8733F"/>
    <w:rsid w:val="4F021C07"/>
    <w:rsid w:val="4F0A7E8E"/>
    <w:rsid w:val="4F0D7782"/>
    <w:rsid w:val="4F0F06D6"/>
    <w:rsid w:val="4F116C40"/>
    <w:rsid w:val="4F3038BC"/>
    <w:rsid w:val="4F3369F4"/>
    <w:rsid w:val="4F355B7A"/>
    <w:rsid w:val="4F3708AF"/>
    <w:rsid w:val="4F822D41"/>
    <w:rsid w:val="4FA76B47"/>
    <w:rsid w:val="4FAD0D46"/>
    <w:rsid w:val="4FDA1D43"/>
    <w:rsid w:val="4FEF6C6B"/>
    <w:rsid w:val="4FF93D75"/>
    <w:rsid w:val="4FFA27D0"/>
    <w:rsid w:val="500311D3"/>
    <w:rsid w:val="500A45FB"/>
    <w:rsid w:val="500D7649"/>
    <w:rsid w:val="50215C46"/>
    <w:rsid w:val="502D0921"/>
    <w:rsid w:val="503B22AF"/>
    <w:rsid w:val="503B3B8A"/>
    <w:rsid w:val="50581012"/>
    <w:rsid w:val="505B0ABF"/>
    <w:rsid w:val="50737BFF"/>
    <w:rsid w:val="509C26C7"/>
    <w:rsid w:val="50AF38D9"/>
    <w:rsid w:val="50B207D3"/>
    <w:rsid w:val="50D73BF3"/>
    <w:rsid w:val="50D920E0"/>
    <w:rsid w:val="50E44F09"/>
    <w:rsid w:val="50F00472"/>
    <w:rsid w:val="51005F4B"/>
    <w:rsid w:val="51124E09"/>
    <w:rsid w:val="512467AD"/>
    <w:rsid w:val="51393A86"/>
    <w:rsid w:val="513C59FF"/>
    <w:rsid w:val="513F0FDB"/>
    <w:rsid w:val="51595C83"/>
    <w:rsid w:val="5160007D"/>
    <w:rsid w:val="51651A41"/>
    <w:rsid w:val="51865786"/>
    <w:rsid w:val="51875F37"/>
    <w:rsid w:val="51906536"/>
    <w:rsid w:val="51995953"/>
    <w:rsid w:val="51AB50B0"/>
    <w:rsid w:val="51B461AF"/>
    <w:rsid w:val="51B55255"/>
    <w:rsid w:val="51B761EE"/>
    <w:rsid w:val="51C33567"/>
    <w:rsid w:val="51E17ADF"/>
    <w:rsid w:val="51E3460B"/>
    <w:rsid w:val="51E676A9"/>
    <w:rsid w:val="51E9143E"/>
    <w:rsid w:val="52044792"/>
    <w:rsid w:val="520E7CC0"/>
    <w:rsid w:val="5219701C"/>
    <w:rsid w:val="521A7BEA"/>
    <w:rsid w:val="522A5477"/>
    <w:rsid w:val="5234618A"/>
    <w:rsid w:val="5258037C"/>
    <w:rsid w:val="525F7D0E"/>
    <w:rsid w:val="52666F42"/>
    <w:rsid w:val="528E47A9"/>
    <w:rsid w:val="528F01F6"/>
    <w:rsid w:val="5299728E"/>
    <w:rsid w:val="52A8122A"/>
    <w:rsid w:val="52AA65FE"/>
    <w:rsid w:val="52AC016B"/>
    <w:rsid w:val="52AE3242"/>
    <w:rsid w:val="52BA1FF5"/>
    <w:rsid w:val="52D25366"/>
    <w:rsid w:val="52E4737B"/>
    <w:rsid w:val="52F379FD"/>
    <w:rsid w:val="52FD62A3"/>
    <w:rsid w:val="52FF2786"/>
    <w:rsid w:val="531E3324"/>
    <w:rsid w:val="531F01A4"/>
    <w:rsid w:val="532228A4"/>
    <w:rsid w:val="53270520"/>
    <w:rsid w:val="532B70DF"/>
    <w:rsid w:val="5334113E"/>
    <w:rsid w:val="5355617A"/>
    <w:rsid w:val="535703BC"/>
    <w:rsid w:val="53595134"/>
    <w:rsid w:val="535C3027"/>
    <w:rsid w:val="5363666E"/>
    <w:rsid w:val="53652BC7"/>
    <w:rsid w:val="53683749"/>
    <w:rsid w:val="53AC1E77"/>
    <w:rsid w:val="53C047C5"/>
    <w:rsid w:val="53CF16C7"/>
    <w:rsid w:val="53CF6DC3"/>
    <w:rsid w:val="53E52C8F"/>
    <w:rsid w:val="53FF0F30"/>
    <w:rsid w:val="54046521"/>
    <w:rsid w:val="54227E57"/>
    <w:rsid w:val="54285B47"/>
    <w:rsid w:val="5428763B"/>
    <w:rsid w:val="54314589"/>
    <w:rsid w:val="54326F2E"/>
    <w:rsid w:val="543620D7"/>
    <w:rsid w:val="543646DE"/>
    <w:rsid w:val="543C5B7E"/>
    <w:rsid w:val="54514938"/>
    <w:rsid w:val="545A68A7"/>
    <w:rsid w:val="54642E84"/>
    <w:rsid w:val="54825793"/>
    <w:rsid w:val="549052FD"/>
    <w:rsid w:val="549123FE"/>
    <w:rsid w:val="549734C3"/>
    <w:rsid w:val="5497735A"/>
    <w:rsid w:val="54A860CC"/>
    <w:rsid w:val="54B67BEF"/>
    <w:rsid w:val="54D47B10"/>
    <w:rsid w:val="54DB4E46"/>
    <w:rsid w:val="54DE5E05"/>
    <w:rsid w:val="54DF1CEE"/>
    <w:rsid w:val="54F41FAB"/>
    <w:rsid w:val="55020B60"/>
    <w:rsid w:val="550857B0"/>
    <w:rsid w:val="550D511F"/>
    <w:rsid w:val="551171F7"/>
    <w:rsid w:val="55166593"/>
    <w:rsid w:val="551C4492"/>
    <w:rsid w:val="55216018"/>
    <w:rsid w:val="55245D73"/>
    <w:rsid w:val="55351ACB"/>
    <w:rsid w:val="55445E35"/>
    <w:rsid w:val="5546213F"/>
    <w:rsid w:val="554B471D"/>
    <w:rsid w:val="555E3573"/>
    <w:rsid w:val="556167E3"/>
    <w:rsid w:val="5579213B"/>
    <w:rsid w:val="55810024"/>
    <w:rsid w:val="558727AC"/>
    <w:rsid w:val="55925316"/>
    <w:rsid w:val="55A61922"/>
    <w:rsid w:val="55AE57B4"/>
    <w:rsid w:val="55BC2E98"/>
    <w:rsid w:val="55F21182"/>
    <w:rsid w:val="55F55FE1"/>
    <w:rsid w:val="56061C9A"/>
    <w:rsid w:val="561E1538"/>
    <w:rsid w:val="56297755"/>
    <w:rsid w:val="56393F95"/>
    <w:rsid w:val="563A24DB"/>
    <w:rsid w:val="564156CE"/>
    <w:rsid w:val="564B16CC"/>
    <w:rsid w:val="56530A2A"/>
    <w:rsid w:val="568C6B96"/>
    <w:rsid w:val="56A011D8"/>
    <w:rsid w:val="56BB3D61"/>
    <w:rsid w:val="56C41C8A"/>
    <w:rsid w:val="56CB36E9"/>
    <w:rsid w:val="56E86E6A"/>
    <w:rsid w:val="56ED1FC5"/>
    <w:rsid w:val="56F01045"/>
    <w:rsid w:val="56F712CA"/>
    <w:rsid w:val="56FF3A7B"/>
    <w:rsid w:val="570770D3"/>
    <w:rsid w:val="570A04D4"/>
    <w:rsid w:val="571F6DAA"/>
    <w:rsid w:val="57323972"/>
    <w:rsid w:val="57336BBB"/>
    <w:rsid w:val="57351325"/>
    <w:rsid w:val="573708AD"/>
    <w:rsid w:val="57393CEE"/>
    <w:rsid w:val="57464EE4"/>
    <w:rsid w:val="574754C4"/>
    <w:rsid w:val="57660069"/>
    <w:rsid w:val="576F139C"/>
    <w:rsid w:val="577A32BF"/>
    <w:rsid w:val="578A15F2"/>
    <w:rsid w:val="57BA6F23"/>
    <w:rsid w:val="57BB76B1"/>
    <w:rsid w:val="57C038A5"/>
    <w:rsid w:val="57C067F4"/>
    <w:rsid w:val="57C46801"/>
    <w:rsid w:val="57DE6EDC"/>
    <w:rsid w:val="57E44C30"/>
    <w:rsid w:val="57ED0836"/>
    <w:rsid w:val="580302B2"/>
    <w:rsid w:val="580450D5"/>
    <w:rsid w:val="58092AF8"/>
    <w:rsid w:val="581771D9"/>
    <w:rsid w:val="5818754D"/>
    <w:rsid w:val="581B5D81"/>
    <w:rsid w:val="58223C1B"/>
    <w:rsid w:val="58395861"/>
    <w:rsid w:val="583C0E7F"/>
    <w:rsid w:val="58414A48"/>
    <w:rsid w:val="588D761A"/>
    <w:rsid w:val="589029AE"/>
    <w:rsid w:val="589B4D55"/>
    <w:rsid w:val="58CA1F37"/>
    <w:rsid w:val="58CB4FDA"/>
    <w:rsid w:val="58CE78A3"/>
    <w:rsid w:val="58D46479"/>
    <w:rsid w:val="58EC1A46"/>
    <w:rsid w:val="58ED3DCD"/>
    <w:rsid w:val="58FF771A"/>
    <w:rsid w:val="5915729B"/>
    <w:rsid w:val="59536686"/>
    <w:rsid w:val="595E0345"/>
    <w:rsid w:val="59643067"/>
    <w:rsid w:val="597B34CA"/>
    <w:rsid w:val="5983415A"/>
    <w:rsid w:val="59903B97"/>
    <w:rsid w:val="59BF150E"/>
    <w:rsid w:val="59C3459A"/>
    <w:rsid w:val="59D17774"/>
    <w:rsid w:val="59DB17B0"/>
    <w:rsid w:val="59DD47EA"/>
    <w:rsid w:val="59E7207F"/>
    <w:rsid w:val="59E7778E"/>
    <w:rsid w:val="59FA65BD"/>
    <w:rsid w:val="5A125A74"/>
    <w:rsid w:val="5A1E7299"/>
    <w:rsid w:val="5A203BF9"/>
    <w:rsid w:val="5A24048A"/>
    <w:rsid w:val="5A27712D"/>
    <w:rsid w:val="5A395329"/>
    <w:rsid w:val="5A596A8F"/>
    <w:rsid w:val="5A602479"/>
    <w:rsid w:val="5A64135B"/>
    <w:rsid w:val="5A691639"/>
    <w:rsid w:val="5A6F0841"/>
    <w:rsid w:val="5A733314"/>
    <w:rsid w:val="5A735B29"/>
    <w:rsid w:val="5A763A71"/>
    <w:rsid w:val="5A925BB0"/>
    <w:rsid w:val="5A931B53"/>
    <w:rsid w:val="5A9622D7"/>
    <w:rsid w:val="5A9E16EF"/>
    <w:rsid w:val="5AAF4A62"/>
    <w:rsid w:val="5AB867D2"/>
    <w:rsid w:val="5ABD4AF1"/>
    <w:rsid w:val="5AE3666A"/>
    <w:rsid w:val="5AFF2199"/>
    <w:rsid w:val="5B0476CF"/>
    <w:rsid w:val="5B0E0DC1"/>
    <w:rsid w:val="5B1367E6"/>
    <w:rsid w:val="5B4A7688"/>
    <w:rsid w:val="5B76286A"/>
    <w:rsid w:val="5B7D5E3B"/>
    <w:rsid w:val="5B810F58"/>
    <w:rsid w:val="5B8819E9"/>
    <w:rsid w:val="5B8E1699"/>
    <w:rsid w:val="5B8E5FBF"/>
    <w:rsid w:val="5B9F78DA"/>
    <w:rsid w:val="5BA25D71"/>
    <w:rsid w:val="5BA53F04"/>
    <w:rsid w:val="5BB350ED"/>
    <w:rsid w:val="5BBF3132"/>
    <w:rsid w:val="5BC372C0"/>
    <w:rsid w:val="5BCF5EF6"/>
    <w:rsid w:val="5BD83F98"/>
    <w:rsid w:val="5BEA4111"/>
    <w:rsid w:val="5BF1111A"/>
    <w:rsid w:val="5C097BB6"/>
    <w:rsid w:val="5C0D1B9F"/>
    <w:rsid w:val="5C0F6786"/>
    <w:rsid w:val="5C1D11D9"/>
    <w:rsid w:val="5C2A2F1D"/>
    <w:rsid w:val="5C3E414A"/>
    <w:rsid w:val="5C6C0937"/>
    <w:rsid w:val="5C785A20"/>
    <w:rsid w:val="5C7F2AAC"/>
    <w:rsid w:val="5C822DDB"/>
    <w:rsid w:val="5C881E27"/>
    <w:rsid w:val="5C882EFC"/>
    <w:rsid w:val="5C9279BF"/>
    <w:rsid w:val="5C9D4370"/>
    <w:rsid w:val="5CB0037B"/>
    <w:rsid w:val="5CC93717"/>
    <w:rsid w:val="5CCD3E6F"/>
    <w:rsid w:val="5CCE3D13"/>
    <w:rsid w:val="5CD34071"/>
    <w:rsid w:val="5CF33576"/>
    <w:rsid w:val="5D025E7A"/>
    <w:rsid w:val="5D041D0B"/>
    <w:rsid w:val="5D114524"/>
    <w:rsid w:val="5D1E0A8E"/>
    <w:rsid w:val="5D2A1C94"/>
    <w:rsid w:val="5D35197B"/>
    <w:rsid w:val="5D360EA3"/>
    <w:rsid w:val="5D3F1B95"/>
    <w:rsid w:val="5D426B1F"/>
    <w:rsid w:val="5D4B2959"/>
    <w:rsid w:val="5D4E7CD4"/>
    <w:rsid w:val="5D52536E"/>
    <w:rsid w:val="5D570236"/>
    <w:rsid w:val="5D657290"/>
    <w:rsid w:val="5D6F47B8"/>
    <w:rsid w:val="5D8D5ACF"/>
    <w:rsid w:val="5D953C2F"/>
    <w:rsid w:val="5D9A66C5"/>
    <w:rsid w:val="5DB0623E"/>
    <w:rsid w:val="5DB07F6D"/>
    <w:rsid w:val="5DBC11A6"/>
    <w:rsid w:val="5DD53109"/>
    <w:rsid w:val="5DE31D48"/>
    <w:rsid w:val="5DF1184F"/>
    <w:rsid w:val="5DF70215"/>
    <w:rsid w:val="5DF75E88"/>
    <w:rsid w:val="5DF935E4"/>
    <w:rsid w:val="5DFC09A1"/>
    <w:rsid w:val="5E037091"/>
    <w:rsid w:val="5E0D2398"/>
    <w:rsid w:val="5E3D70FA"/>
    <w:rsid w:val="5E46553D"/>
    <w:rsid w:val="5E47036A"/>
    <w:rsid w:val="5E4C69E8"/>
    <w:rsid w:val="5E4D3D76"/>
    <w:rsid w:val="5E680DF8"/>
    <w:rsid w:val="5E9952DC"/>
    <w:rsid w:val="5E9D60C2"/>
    <w:rsid w:val="5EAA70A1"/>
    <w:rsid w:val="5EAC3A85"/>
    <w:rsid w:val="5EB94AC3"/>
    <w:rsid w:val="5EBE1444"/>
    <w:rsid w:val="5EC07402"/>
    <w:rsid w:val="5ED972AE"/>
    <w:rsid w:val="5EDD6145"/>
    <w:rsid w:val="5EE3165E"/>
    <w:rsid w:val="5EE31BA3"/>
    <w:rsid w:val="5EE574EC"/>
    <w:rsid w:val="5EED16AF"/>
    <w:rsid w:val="5EEE7730"/>
    <w:rsid w:val="5EF133AB"/>
    <w:rsid w:val="5EF337A6"/>
    <w:rsid w:val="5F0E2922"/>
    <w:rsid w:val="5F112564"/>
    <w:rsid w:val="5F1171F3"/>
    <w:rsid w:val="5F2964DE"/>
    <w:rsid w:val="5F2F1338"/>
    <w:rsid w:val="5F36145A"/>
    <w:rsid w:val="5F3A2614"/>
    <w:rsid w:val="5F4779ED"/>
    <w:rsid w:val="5F4C47BB"/>
    <w:rsid w:val="5F6A0438"/>
    <w:rsid w:val="5F765D4E"/>
    <w:rsid w:val="5F78787B"/>
    <w:rsid w:val="5F987814"/>
    <w:rsid w:val="5FA017AB"/>
    <w:rsid w:val="5FBD55F5"/>
    <w:rsid w:val="5FC33CA4"/>
    <w:rsid w:val="5FCC6376"/>
    <w:rsid w:val="5FCC6CD6"/>
    <w:rsid w:val="5FF04A4B"/>
    <w:rsid w:val="5FF350A4"/>
    <w:rsid w:val="5FF65477"/>
    <w:rsid w:val="5FFB1E0F"/>
    <w:rsid w:val="60024590"/>
    <w:rsid w:val="60165278"/>
    <w:rsid w:val="602351B5"/>
    <w:rsid w:val="60314E01"/>
    <w:rsid w:val="60330A00"/>
    <w:rsid w:val="6042723B"/>
    <w:rsid w:val="604C48D0"/>
    <w:rsid w:val="604C7675"/>
    <w:rsid w:val="604D7043"/>
    <w:rsid w:val="605F4C5C"/>
    <w:rsid w:val="60697824"/>
    <w:rsid w:val="606A7D1E"/>
    <w:rsid w:val="606E0F25"/>
    <w:rsid w:val="60875D15"/>
    <w:rsid w:val="60A70CB1"/>
    <w:rsid w:val="60AB7BAC"/>
    <w:rsid w:val="60D973F4"/>
    <w:rsid w:val="60E10EB2"/>
    <w:rsid w:val="60F02C0C"/>
    <w:rsid w:val="611D5BF8"/>
    <w:rsid w:val="61250C79"/>
    <w:rsid w:val="612C51DF"/>
    <w:rsid w:val="613B60C7"/>
    <w:rsid w:val="613B63D4"/>
    <w:rsid w:val="614054E5"/>
    <w:rsid w:val="6146386A"/>
    <w:rsid w:val="614903B9"/>
    <w:rsid w:val="614D193B"/>
    <w:rsid w:val="614E6EF1"/>
    <w:rsid w:val="61585830"/>
    <w:rsid w:val="616C2C0C"/>
    <w:rsid w:val="617069BA"/>
    <w:rsid w:val="617206A4"/>
    <w:rsid w:val="617A1148"/>
    <w:rsid w:val="6185584B"/>
    <w:rsid w:val="619E7D69"/>
    <w:rsid w:val="61A21FA0"/>
    <w:rsid w:val="61C00F2F"/>
    <w:rsid w:val="61CB0C3F"/>
    <w:rsid w:val="61E30369"/>
    <w:rsid w:val="61E734C2"/>
    <w:rsid w:val="61F349FC"/>
    <w:rsid w:val="61F34ECE"/>
    <w:rsid w:val="62067641"/>
    <w:rsid w:val="620A61B6"/>
    <w:rsid w:val="62100B93"/>
    <w:rsid w:val="62210510"/>
    <w:rsid w:val="62261724"/>
    <w:rsid w:val="622F1315"/>
    <w:rsid w:val="6233095F"/>
    <w:rsid w:val="62626947"/>
    <w:rsid w:val="62684238"/>
    <w:rsid w:val="628A49F0"/>
    <w:rsid w:val="628C6DBC"/>
    <w:rsid w:val="62A17A01"/>
    <w:rsid w:val="62A635F6"/>
    <w:rsid w:val="62A704A5"/>
    <w:rsid w:val="62AA7768"/>
    <w:rsid w:val="62D572B8"/>
    <w:rsid w:val="62DC510A"/>
    <w:rsid w:val="62DC5AE2"/>
    <w:rsid w:val="62E33491"/>
    <w:rsid w:val="630028E3"/>
    <w:rsid w:val="6308547B"/>
    <w:rsid w:val="630B20F0"/>
    <w:rsid w:val="632D7159"/>
    <w:rsid w:val="632D7B13"/>
    <w:rsid w:val="63454AFB"/>
    <w:rsid w:val="635B4966"/>
    <w:rsid w:val="635D4539"/>
    <w:rsid w:val="635E4799"/>
    <w:rsid w:val="63691D8B"/>
    <w:rsid w:val="63695D54"/>
    <w:rsid w:val="63811673"/>
    <w:rsid w:val="63867687"/>
    <w:rsid w:val="638E1940"/>
    <w:rsid w:val="638F5BFB"/>
    <w:rsid w:val="63A552A8"/>
    <w:rsid w:val="63B35D6F"/>
    <w:rsid w:val="63CA66AF"/>
    <w:rsid w:val="63DE1E93"/>
    <w:rsid w:val="63F22B88"/>
    <w:rsid w:val="63FB6EDE"/>
    <w:rsid w:val="64010216"/>
    <w:rsid w:val="64041BD3"/>
    <w:rsid w:val="641767E2"/>
    <w:rsid w:val="64194421"/>
    <w:rsid w:val="64296D09"/>
    <w:rsid w:val="6430582C"/>
    <w:rsid w:val="645D1A0C"/>
    <w:rsid w:val="64783757"/>
    <w:rsid w:val="647F190A"/>
    <w:rsid w:val="64845249"/>
    <w:rsid w:val="648B7DDA"/>
    <w:rsid w:val="648D5730"/>
    <w:rsid w:val="6490377B"/>
    <w:rsid w:val="64B15AEA"/>
    <w:rsid w:val="64C23C40"/>
    <w:rsid w:val="64CB7A7D"/>
    <w:rsid w:val="64CF334F"/>
    <w:rsid w:val="64D26CCA"/>
    <w:rsid w:val="64E236B1"/>
    <w:rsid w:val="64EE4C72"/>
    <w:rsid w:val="64F2580E"/>
    <w:rsid w:val="65015A6B"/>
    <w:rsid w:val="650379A5"/>
    <w:rsid w:val="65137950"/>
    <w:rsid w:val="65150B99"/>
    <w:rsid w:val="65224D69"/>
    <w:rsid w:val="65626A86"/>
    <w:rsid w:val="657E79AD"/>
    <w:rsid w:val="65800E2C"/>
    <w:rsid w:val="659862F6"/>
    <w:rsid w:val="659918D6"/>
    <w:rsid w:val="65B009D2"/>
    <w:rsid w:val="65B2691F"/>
    <w:rsid w:val="65BE1758"/>
    <w:rsid w:val="65C26A02"/>
    <w:rsid w:val="65C34C6E"/>
    <w:rsid w:val="65D14FE5"/>
    <w:rsid w:val="65D304CF"/>
    <w:rsid w:val="65DE0120"/>
    <w:rsid w:val="65EA1553"/>
    <w:rsid w:val="65F508E7"/>
    <w:rsid w:val="66043D65"/>
    <w:rsid w:val="661C15D2"/>
    <w:rsid w:val="662115AD"/>
    <w:rsid w:val="66254C77"/>
    <w:rsid w:val="663E3634"/>
    <w:rsid w:val="66750CED"/>
    <w:rsid w:val="66797F77"/>
    <w:rsid w:val="667C54FA"/>
    <w:rsid w:val="66877C94"/>
    <w:rsid w:val="66983514"/>
    <w:rsid w:val="669B42F7"/>
    <w:rsid w:val="66A8609C"/>
    <w:rsid w:val="66AC7718"/>
    <w:rsid w:val="66CD2F77"/>
    <w:rsid w:val="66CE2FF2"/>
    <w:rsid w:val="66D633D9"/>
    <w:rsid w:val="66F117DE"/>
    <w:rsid w:val="66F40769"/>
    <w:rsid w:val="66F60A06"/>
    <w:rsid w:val="67081804"/>
    <w:rsid w:val="67174147"/>
    <w:rsid w:val="6726071C"/>
    <w:rsid w:val="672869CF"/>
    <w:rsid w:val="672F2EA2"/>
    <w:rsid w:val="6742266C"/>
    <w:rsid w:val="674678CE"/>
    <w:rsid w:val="67685D51"/>
    <w:rsid w:val="677A5BFB"/>
    <w:rsid w:val="67824A38"/>
    <w:rsid w:val="67831612"/>
    <w:rsid w:val="678A4ED6"/>
    <w:rsid w:val="679658DC"/>
    <w:rsid w:val="67973B2F"/>
    <w:rsid w:val="679965E2"/>
    <w:rsid w:val="679C61F4"/>
    <w:rsid w:val="67A72C1E"/>
    <w:rsid w:val="67BB42C4"/>
    <w:rsid w:val="67C3366F"/>
    <w:rsid w:val="67CD257B"/>
    <w:rsid w:val="67EC5B76"/>
    <w:rsid w:val="680A4348"/>
    <w:rsid w:val="680A60F4"/>
    <w:rsid w:val="68252C7B"/>
    <w:rsid w:val="682B76C3"/>
    <w:rsid w:val="682E1B3E"/>
    <w:rsid w:val="68376DFD"/>
    <w:rsid w:val="683E78A1"/>
    <w:rsid w:val="683F0A41"/>
    <w:rsid w:val="68451E75"/>
    <w:rsid w:val="684F561B"/>
    <w:rsid w:val="68516FA6"/>
    <w:rsid w:val="68572E16"/>
    <w:rsid w:val="686B2CB7"/>
    <w:rsid w:val="6889619C"/>
    <w:rsid w:val="688C48A7"/>
    <w:rsid w:val="688F507C"/>
    <w:rsid w:val="6893255F"/>
    <w:rsid w:val="68AB42EA"/>
    <w:rsid w:val="68AD5793"/>
    <w:rsid w:val="68AF4DF0"/>
    <w:rsid w:val="68B91BEA"/>
    <w:rsid w:val="68C87D6E"/>
    <w:rsid w:val="68E474CA"/>
    <w:rsid w:val="68EC2196"/>
    <w:rsid w:val="68F40E9D"/>
    <w:rsid w:val="69124A5B"/>
    <w:rsid w:val="691659F7"/>
    <w:rsid w:val="691D2E05"/>
    <w:rsid w:val="691F7AD4"/>
    <w:rsid w:val="694930C2"/>
    <w:rsid w:val="694A6E99"/>
    <w:rsid w:val="69521F39"/>
    <w:rsid w:val="69576E2A"/>
    <w:rsid w:val="695D2E75"/>
    <w:rsid w:val="696065D9"/>
    <w:rsid w:val="69623C10"/>
    <w:rsid w:val="6966545B"/>
    <w:rsid w:val="696C5CF8"/>
    <w:rsid w:val="69771516"/>
    <w:rsid w:val="69894C38"/>
    <w:rsid w:val="6991172A"/>
    <w:rsid w:val="699431EE"/>
    <w:rsid w:val="69AB0BAF"/>
    <w:rsid w:val="69B90F82"/>
    <w:rsid w:val="69C838EF"/>
    <w:rsid w:val="69CD22F3"/>
    <w:rsid w:val="69CE0FB0"/>
    <w:rsid w:val="69FD4ECC"/>
    <w:rsid w:val="6A146AAA"/>
    <w:rsid w:val="6A1F2113"/>
    <w:rsid w:val="6A3C1544"/>
    <w:rsid w:val="6A4263CE"/>
    <w:rsid w:val="6A4879A1"/>
    <w:rsid w:val="6A505DA0"/>
    <w:rsid w:val="6A5B2C81"/>
    <w:rsid w:val="6A5D6141"/>
    <w:rsid w:val="6A65292D"/>
    <w:rsid w:val="6A72141F"/>
    <w:rsid w:val="6A743F1C"/>
    <w:rsid w:val="6A761605"/>
    <w:rsid w:val="6A831055"/>
    <w:rsid w:val="6A992963"/>
    <w:rsid w:val="6A9A3D0D"/>
    <w:rsid w:val="6AA92CAB"/>
    <w:rsid w:val="6AAD3383"/>
    <w:rsid w:val="6AB7562E"/>
    <w:rsid w:val="6AB7756F"/>
    <w:rsid w:val="6ABC284A"/>
    <w:rsid w:val="6AC11B5D"/>
    <w:rsid w:val="6AC73DD2"/>
    <w:rsid w:val="6ACB30DB"/>
    <w:rsid w:val="6ACC0340"/>
    <w:rsid w:val="6ACD70D8"/>
    <w:rsid w:val="6AD1258D"/>
    <w:rsid w:val="6AE95297"/>
    <w:rsid w:val="6AF6475E"/>
    <w:rsid w:val="6B05252D"/>
    <w:rsid w:val="6B366F7F"/>
    <w:rsid w:val="6B3913C8"/>
    <w:rsid w:val="6B4576DE"/>
    <w:rsid w:val="6B5E4D81"/>
    <w:rsid w:val="6B5E6E19"/>
    <w:rsid w:val="6B640B17"/>
    <w:rsid w:val="6B6517FC"/>
    <w:rsid w:val="6B6D1391"/>
    <w:rsid w:val="6B6F6A8D"/>
    <w:rsid w:val="6B767791"/>
    <w:rsid w:val="6B7753C2"/>
    <w:rsid w:val="6B844CC6"/>
    <w:rsid w:val="6B8C36A4"/>
    <w:rsid w:val="6B962840"/>
    <w:rsid w:val="6B9E0195"/>
    <w:rsid w:val="6BA47434"/>
    <w:rsid w:val="6BA81DEB"/>
    <w:rsid w:val="6BC02747"/>
    <w:rsid w:val="6BC93F0B"/>
    <w:rsid w:val="6BCA3634"/>
    <w:rsid w:val="6BCB6CF8"/>
    <w:rsid w:val="6BDB6386"/>
    <w:rsid w:val="6BE26BB3"/>
    <w:rsid w:val="6BF05A60"/>
    <w:rsid w:val="6BF92CB8"/>
    <w:rsid w:val="6BFC2576"/>
    <w:rsid w:val="6C02217B"/>
    <w:rsid w:val="6C10409A"/>
    <w:rsid w:val="6C1A4144"/>
    <w:rsid w:val="6C220467"/>
    <w:rsid w:val="6C270DEA"/>
    <w:rsid w:val="6C3D771C"/>
    <w:rsid w:val="6C4F65BD"/>
    <w:rsid w:val="6C501D6D"/>
    <w:rsid w:val="6C565C62"/>
    <w:rsid w:val="6C58561B"/>
    <w:rsid w:val="6C650400"/>
    <w:rsid w:val="6C6C7C6E"/>
    <w:rsid w:val="6C7465F0"/>
    <w:rsid w:val="6C8421D9"/>
    <w:rsid w:val="6C8D6B6D"/>
    <w:rsid w:val="6C942D61"/>
    <w:rsid w:val="6C9C15AB"/>
    <w:rsid w:val="6CA04DB3"/>
    <w:rsid w:val="6CA53F24"/>
    <w:rsid w:val="6CAA3E90"/>
    <w:rsid w:val="6CB37182"/>
    <w:rsid w:val="6CB55888"/>
    <w:rsid w:val="6CB83B1B"/>
    <w:rsid w:val="6CC11632"/>
    <w:rsid w:val="6CD8034C"/>
    <w:rsid w:val="6D1432B2"/>
    <w:rsid w:val="6D3004F4"/>
    <w:rsid w:val="6D420DE6"/>
    <w:rsid w:val="6D45389E"/>
    <w:rsid w:val="6D495E26"/>
    <w:rsid w:val="6D535020"/>
    <w:rsid w:val="6DA57399"/>
    <w:rsid w:val="6DA67A9F"/>
    <w:rsid w:val="6DAD2D5F"/>
    <w:rsid w:val="6DAD7208"/>
    <w:rsid w:val="6DD7282A"/>
    <w:rsid w:val="6DE36014"/>
    <w:rsid w:val="6DFB1A50"/>
    <w:rsid w:val="6DFB5EB1"/>
    <w:rsid w:val="6E10758A"/>
    <w:rsid w:val="6E2F3CA8"/>
    <w:rsid w:val="6E477AC9"/>
    <w:rsid w:val="6E552830"/>
    <w:rsid w:val="6E564472"/>
    <w:rsid w:val="6E5B2778"/>
    <w:rsid w:val="6E602EDC"/>
    <w:rsid w:val="6E661D1D"/>
    <w:rsid w:val="6E6631F6"/>
    <w:rsid w:val="6E6F6C6B"/>
    <w:rsid w:val="6E7C5F68"/>
    <w:rsid w:val="6E8A0F05"/>
    <w:rsid w:val="6E8C0157"/>
    <w:rsid w:val="6E8F329B"/>
    <w:rsid w:val="6E9943D4"/>
    <w:rsid w:val="6E9B175C"/>
    <w:rsid w:val="6EA03B3F"/>
    <w:rsid w:val="6EC434CE"/>
    <w:rsid w:val="6ECD6C2A"/>
    <w:rsid w:val="6ED24CBD"/>
    <w:rsid w:val="6EDE36AE"/>
    <w:rsid w:val="6EF041B1"/>
    <w:rsid w:val="6EFC4430"/>
    <w:rsid w:val="6F154B3E"/>
    <w:rsid w:val="6F1C24BD"/>
    <w:rsid w:val="6F452C18"/>
    <w:rsid w:val="6F4F30E9"/>
    <w:rsid w:val="6F62236C"/>
    <w:rsid w:val="6F685BA9"/>
    <w:rsid w:val="6F83064E"/>
    <w:rsid w:val="6F9412BB"/>
    <w:rsid w:val="6F962FBC"/>
    <w:rsid w:val="6FAA182F"/>
    <w:rsid w:val="6FB02503"/>
    <w:rsid w:val="6FD57547"/>
    <w:rsid w:val="6FF72A0E"/>
    <w:rsid w:val="70234732"/>
    <w:rsid w:val="702B593D"/>
    <w:rsid w:val="70367B3F"/>
    <w:rsid w:val="703B4FDF"/>
    <w:rsid w:val="70484B8F"/>
    <w:rsid w:val="70515D32"/>
    <w:rsid w:val="705160FC"/>
    <w:rsid w:val="705403E5"/>
    <w:rsid w:val="70580747"/>
    <w:rsid w:val="705F4E8D"/>
    <w:rsid w:val="706F14CB"/>
    <w:rsid w:val="70744EEB"/>
    <w:rsid w:val="70764233"/>
    <w:rsid w:val="70783079"/>
    <w:rsid w:val="70790AE7"/>
    <w:rsid w:val="70793822"/>
    <w:rsid w:val="70846750"/>
    <w:rsid w:val="70857136"/>
    <w:rsid w:val="708E3716"/>
    <w:rsid w:val="70A8667D"/>
    <w:rsid w:val="70AD0740"/>
    <w:rsid w:val="70AE1B54"/>
    <w:rsid w:val="70C15DFE"/>
    <w:rsid w:val="70D91779"/>
    <w:rsid w:val="710A1CBE"/>
    <w:rsid w:val="710A2268"/>
    <w:rsid w:val="710A6A60"/>
    <w:rsid w:val="713611E7"/>
    <w:rsid w:val="713810CA"/>
    <w:rsid w:val="713C0CDE"/>
    <w:rsid w:val="714306F0"/>
    <w:rsid w:val="714D07D5"/>
    <w:rsid w:val="715E3990"/>
    <w:rsid w:val="716437A2"/>
    <w:rsid w:val="71653A2F"/>
    <w:rsid w:val="716978AA"/>
    <w:rsid w:val="71761D3C"/>
    <w:rsid w:val="71875ED2"/>
    <w:rsid w:val="718B741C"/>
    <w:rsid w:val="718D1F43"/>
    <w:rsid w:val="719B16F8"/>
    <w:rsid w:val="71AA110D"/>
    <w:rsid w:val="71B86E0E"/>
    <w:rsid w:val="71E73618"/>
    <w:rsid w:val="71EF2EBB"/>
    <w:rsid w:val="72192851"/>
    <w:rsid w:val="72297386"/>
    <w:rsid w:val="722D2ED6"/>
    <w:rsid w:val="722F0FDB"/>
    <w:rsid w:val="72393C12"/>
    <w:rsid w:val="723D65C4"/>
    <w:rsid w:val="72450908"/>
    <w:rsid w:val="724E0274"/>
    <w:rsid w:val="725370E2"/>
    <w:rsid w:val="72551388"/>
    <w:rsid w:val="7256260A"/>
    <w:rsid w:val="72682676"/>
    <w:rsid w:val="726C1C93"/>
    <w:rsid w:val="728A0C2F"/>
    <w:rsid w:val="7294321B"/>
    <w:rsid w:val="729D72F9"/>
    <w:rsid w:val="72A562A4"/>
    <w:rsid w:val="72B223C7"/>
    <w:rsid w:val="72CB00D3"/>
    <w:rsid w:val="72D35C42"/>
    <w:rsid w:val="72D779A7"/>
    <w:rsid w:val="72DD788A"/>
    <w:rsid w:val="72E21913"/>
    <w:rsid w:val="72E41463"/>
    <w:rsid w:val="73017EDF"/>
    <w:rsid w:val="730C1DB9"/>
    <w:rsid w:val="731B0501"/>
    <w:rsid w:val="731F0698"/>
    <w:rsid w:val="73252101"/>
    <w:rsid w:val="73302747"/>
    <w:rsid w:val="7337648C"/>
    <w:rsid w:val="733A55FE"/>
    <w:rsid w:val="733B05C6"/>
    <w:rsid w:val="733E384F"/>
    <w:rsid w:val="7340224D"/>
    <w:rsid w:val="73463ECB"/>
    <w:rsid w:val="734E6F4D"/>
    <w:rsid w:val="73541D7E"/>
    <w:rsid w:val="735F3592"/>
    <w:rsid w:val="735F5F19"/>
    <w:rsid w:val="73644409"/>
    <w:rsid w:val="736B59DF"/>
    <w:rsid w:val="7377017E"/>
    <w:rsid w:val="737C0717"/>
    <w:rsid w:val="73895755"/>
    <w:rsid w:val="73916E84"/>
    <w:rsid w:val="739A0F4C"/>
    <w:rsid w:val="73A66912"/>
    <w:rsid w:val="73A671EB"/>
    <w:rsid w:val="73B272F9"/>
    <w:rsid w:val="73BE716A"/>
    <w:rsid w:val="73C90D81"/>
    <w:rsid w:val="73E12052"/>
    <w:rsid w:val="73EE4E45"/>
    <w:rsid w:val="73F775C0"/>
    <w:rsid w:val="73F85B45"/>
    <w:rsid w:val="74057FD9"/>
    <w:rsid w:val="747278AA"/>
    <w:rsid w:val="74760768"/>
    <w:rsid w:val="74815609"/>
    <w:rsid w:val="748423DA"/>
    <w:rsid w:val="74AA2F1C"/>
    <w:rsid w:val="74B30862"/>
    <w:rsid w:val="74C25DCF"/>
    <w:rsid w:val="74C709ED"/>
    <w:rsid w:val="74C83D51"/>
    <w:rsid w:val="74C9178A"/>
    <w:rsid w:val="74D228DD"/>
    <w:rsid w:val="74D85CAF"/>
    <w:rsid w:val="74D950A8"/>
    <w:rsid w:val="74E3225B"/>
    <w:rsid w:val="74F35A36"/>
    <w:rsid w:val="74F86801"/>
    <w:rsid w:val="74FE76C4"/>
    <w:rsid w:val="7505035E"/>
    <w:rsid w:val="750F4F55"/>
    <w:rsid w:val="75146A58"/>
    <w:rsid w:val="75173F11"/>
    <w:rsid w:val="751F595A"/>
    <w:rsid w:val="752175BA"/>
    <w:rsid w:val="752429D7"/>
    <w:rsid w:val="752C4014"/>
    <w:rsid w:val="754A386B"/>
    <w:rsid w:val="75670662"/>
    <w:rsid w:val="75750B40"/>
    <w:rsid w:val="758D1C54"/>
    <w:rsid w:val="75A86D62"/>
    <w:rsid w:val="75B11317"/>
    <w:rsid w:val="75C41EE8"/>
    <w:rsid w:val="75D72C49"/>
    <w:rsid w:val="75E75D9C"/>
    <w:rsid w:val="75EC1524"/>
    <w:rsid w:val="75FE521B"/>
    <w:rsid w:val="760C4629"/>
    <w:rsid w:val="7612024F"/>
    <w:rsid w:val="76123545"/>
    <w:rsid w:val="76134F99"/>
    <w:rsid w:val="76175349"/>
    <w:rsid w:val="762429B0"/>
    <w:rsid w:val="762E65FD"/>
    <w:rsid w:val="764E5AF4"/>
    <w:rsid w:val="7655396A"/>
    <w:rsid w:val="76614A88"/>
    <w:rsid w:val="76757784"/>
    <w:rsid w:val="76793458"/>
    <w:rsid w:val="767973CC"/>
    <w:rsid w:val="767C0978"/>
    <w:rsid w:val="76805BAD"/>
    <w:rsid w:val="76810351"/>
    <w:rsid w:val="768F5934"/>
    <w:rsid w:val="76953466"/>
    <w:rsid w:val="7698047E"/>
    <w:rsid w:val="769F0481"/>
    <w:rsid w:val="76AE6EE3"/>
    <w:rsid w:val="76C10AE3"/>
    <w:rsid w:val="76C8714B"/>
    <w:rsid w:val="76D92B44"/>
    <w:rsid w:val="76DC2424"/>
    <w:rsid w:val="76E8149C"/>
    <w:rsid w:val="76EE7F45"/>
    <w:rsid w:val="76F20C0C"/>
    <w:rsid w:val="76F831FB"/>
    <w:rsid w:val="76FB3FBE"/>
    <w:rsid w:val="770966BB"/>
    <w:rsid w:val="770C2078"/>
    <w:rsid w:val="773C5807"/>
    <w:rsid w:val="7743396F"/>
    <w:rsid w:val="775B7762"/>
    <w:rsid w:val="779B725E"/>
    <w:rsid w:val="779C749B"/>
    <w:rsid w:val="77B27916"/>
    <w:rsid w:val="77B57238"/>
    <w:rsid w:val="77B610AD"/>
    <w:rsid w:val="77C726C1"/>
    <w:rsid w:val="77C75EC3"/>
    <w:rsid w:val="77D232E6"/>
    <w:rsid w:val="77E45A61"/>
    <w:rsid w:val="780D7338"/>
    <w:rsid w:val="78116749"/>
    <w:rsid w:val="782642CC"/>
    <w:rsid w:val="783076BC"/>
    <w:rsid w:val="783955B5"/>
    <w:rsid w:val="78433241"/>
    <w:rsid w:val="784B13F1"/>
    <w:rsid w:val="784B318A"/>
    <w:rsid w:val="786273A4"/>
    <w:rsid w:val="786B6387"/>
    <w:rsid w:val="78A80749"/>
    <w:rsid w:val="78AA3D1E"/>
    <w:rsid w:val="78BE3DC9"/>
    <w:rsid w:val="78CC6114"/>
    <w:rsid w:val="78D63FDB"/>
    <w:rsid w:val="78E20B9C"/>
    <w:rsid w:val="78F46F8A"/>
    <w:rsid w:val="79073279"/>
    <w:rsid w:val="792C16F6"/>
    <w:rsid w:val="793B38E5"/>
    <w:rsid w:val="7948205D"/>
    <w:rsid w:val="794D3165"/>
    <w:rsid w:val="794F51FA"/>
    <w:rsid w:val="7950597E"/>
    <w:rsid w:val="79561910"/>
    <w:rsid w:val="79583FD0"/>
    <w:rsid w:val="79682829"/>
    <w:rsid w:val="7973709D"/>
    <w:rsid w:val="79777530"/>
    <w:rsid w:val="79784621"/>
    <w:rsid w:val="797E352D"/>
    <w:rsid w:val="79821766"/>
    <w:rsid w:val="79885A57"/>
    <w:rsid w:val="799C6D59"/>
    <w:rsid w:val="79B72F4C"/>
    <w:rsid w:val="79BC5549"/>
    <w:rsid w:val="79C8563A"/>
    <w:rsid w:val="79D0411E"/>
    <w:rsid w:val="79D276C6"/>
    <w:rsid w:val="79D52F8A"/>
    <w:rsid w:val="79DA151F"/>
    <w:rsid w:val="79DF0162"/>
    <w:rsid w:val="79EE1A5A"/>
    <w:rsid w:val="7A00763D"/>
    <w:rsid w:val="7A1435D3"/>
    <w:rsid w:val="7A184F31"/>
    <w:rsid w:val="7A263192"/>
    <w:rsid w:val="7A3B0174"/>
    <w:rsid w:val="7A3E02F9"/>
    <w:rsid w:val="7A3E6DB6"/>
    <w:rsid w:val="7A466229"/>
    <w:rsid w:val="7A4F3028"/>
    <w:rsid w:val="7A5448D0"/>
    <w:rsid w:val="7A5470ED"/>
    <w:rsid w:val="7A5E1357"/>
    <w:rsid w:val="7A655D82"/>
    <w:rsid w:val="7A74692D"/>
    <w:rsid w:val="7A7863D7"/>
    <w:rsid w:val="7A7D75CC"/>
    <w:rsid w:val="7A896F74"/>
    <w:rsid w:val="7A9533A4"/>
    <w:rsid w:val="7A9964A8"/>
    <w:rsid w:val="7AA7120A"/>
    <w:rsid w:val="7AAC3417"/>
    <w:rsid w:val="7AAC6FFD"/>
    <w:rsid w:val="7ACE4C78"/>
    <w:rsid w:val="7ACE515A"/>
    <w:rsid w:val="7AD56D02"/>
    <w:rsid w:val="7AE14741"/>
    <w:rsid w:val="7AE76DB6"/>
    <w:rsid w:val="7AEB5C81"/>
    <w:rsid w:val="7AF93661"/>
    <w:rsid w:val="7B082728"/>
    <w:rsid w:val="7B094C0A"/>
    <w:rsid w:val="7B337872"/>
    <w:rsid w:val="7B541EDE"/>
    <w:rsid w:val="7B580614"/>
    <w:rsid w:val="7B665E68"/>
    <w:rsid w:val="7B756B52"/>
    <w:rsid w:val="7B824792"/>
    <w:rsid w:val="7B896CF2"/>
    <w:rsid w:val="7B90666F"/>
    <w:rsid w:val="7BA741E6"/>
    <w:rsid w:val="7BB931A7"/>
    <w:rsid w:val="7BC93433"/>
    <w:rsid w:val="7BD00130"/>
    <w:rsid w:val="7BDB236F"/>
    <w:rsid w:val="7BDC3976"/>
    <w:rsid w:val="7BE13E5D"/>
    <w:rsid w:val="7BEE340C"/>
    <w:rsid w:val="7BF21E83"/>
    <w:rsid w:val="7BFA5BC0"/>
    <w:rsid w:val="7BFD4EB4"/>
    <w:rsid w:val="7C113385"/>
    <w:rsid w:val="7C12262E"/>
    <w:rsid w:val="7C243F15"/>
    <w:rsid w:val="7C39101B"/>
    <w:rsid w:val="7C410A20"/>
    <w:rsid w:val="7C5361CA"/>
    <w:rsid w:val="7C65319F"/>
    <w:rsid w:val="7C7450E9"/>
    <w:rsid w:val="7C7A176D"/>
    <w:rsid w:val="7C8273C6"/>
    <w:rsid w:val="7C9014D8"/>
    <w:rsid w:val="7CAE1594"/>
    <w:rsid w:val="7CAF1717"/>
    <w:rsid w:val="7CB708B8"/>
    <w:rsid w:val="7CB77C0A"/>
    <w:rsid w:val="7CB96D56"/>
    <w:rsid w:val="7CC34894"/>
    <w:rsid w:val="7CD25A61"/>
    <w:rsid w:val="7CD6294E"/>
    <w:rsid w:val="7CEC3067"/>
    <w:rsid w:val="7CED5ED8"/>
    <w:rsid w:val="7CF6258E"/>
    <w:rsid w:val="7CFE616D"/>
    <w:rsid w:val="7D171F35"/>
    <w:rsid w:val="7D18138A"/>
    <w:rsid w:val="7D1C5180"/>
    <w:rsid w:val="7D1F698B"/>
    <w:rsid w:val="7D256900"/>
    <w:rsid w:val="7D270E2E"/>
    <w:rsid w:val="7D2A58DC"/>
    <w:rsid w:val="7D331A1A"/>
    <w:rsid w:val="7D394BA5"/>
    <w:rsid w:val="7D3E16B9"/>
    <w:rsid w:val="7D534E55"/>
    <w:rsid w:val="7D555B40"/>
    <w:rsid w:val="7D6045AF"/>
    <w:rsid w:val="7D615F93"/>
    <w:rsid w:val="7D810EBA"/>
    <w:rsid w:val="7D8A60E6"/>
    <w:rsid w:val="7D8B7D08"/>
    <w:rsid w:val="7D8C186E"/>
    <w:rsid w:val="7D991A18"/>
    <w:rsid w:val="7DA46B3B"/>
    <w:rsid w:val="7DA7207D"/>
    <w:rsid w:val="7DAF51F2"/>
    <w:rsid w:val="7DB958DC"/>
    <w:rsid w:val="7DC34818"/>
    <w:rsid w:val="7DC9646C"/>
    <w:rsid w:val="7DCB5D5D"/>
    <w:rsid w:val="7DDD4929"/>
    <w:rsid w:val="7DDE3B10"/>
    <w:rsid w:val="7DEB7488"/>
    <w:rsid w:val="7DF31640"/>
    <w:rsid w:val="7DF463A7"/>
    <w:rsid w:val="7DF5406B"/>
    <w:rsid w:val="7E1510ED"/>
    <w:rsid w:val="7E2178E0"/>
    <w:rsid w:val="7E2748F9"/>
    <w:rsid w:val="7E454E60"/>
    <w:rsid w:val="7E536206"/>
    <w:rsid w:val="7E5B6F74"/>
    <w:rsid w:val="7E643ED6"/>
    <w:rsid w:val="7E7C1F1F"/>
    <w:rsid w:val="7E875F24"/>
    <w:rsid w:val="7E9D0E94"/>
    <w:rsid w:val="7EA94D51"/>
    <w:rsid w:val="7EB97945"/>
    <w:rsid w:val="7ECD16B5"/>
    <w:rsid w:val="7ED7063D"/>
    <w:rsid w:val="7EE246DB"/>
    <w:rsid w:val="7EEC5F43"/>
    <w:rsid w:val="7EEE63D4"/>
    <w:rsid w:val="7EEF5AE6"/>
    <w:rsid w:val="7F02257B"/>
    <w:rsid w:val="7F0443ED"/>
    <w:rsid w:val="7F0A6795"/>
    <w:rsid w:val="7F0E098A"/>
    <w:rsid w:val="7F0F37AB"/>
    <w:rsid w:val="7F39197A"/>
    <w:rsid w:val="7F513190"/>
    <w:rsid w:val="7F533206"/>
    <w:rsid w:val="7F5C20AC"/>
    <w:rsid w:val="7F5F1F70"/>
    <w:rsid w:val="7F605579"/>
    <w:rsid w:val="7F661600"/>
    <w:rsid w:val="7F8E48E6"/>
    <w:rsid w:val="7F9C6825"/>
    <w:rsid w:val="7FA81425"/>
    <w:rsid w:val="7FB03546"/>
    <w:rsid w:val="7FB56D34"/>
    <w:rsid w:val="7FCF01B9"/>
    <w:rsid w:val="7FD24F8E"/>
    <w:rsid w:val="7FF41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2"/>
    <w:autoRedefine/>
    <w:qFormat/>
    <w:uiPriority w:val="0"/>
    <w:pPr>
      <w:keepNext/>
      <w:spacing w:line="240" w:lineRule="auto"/>
      <w:ind w:left="-2" w:leftChars="-57" w:firstLine="0" w:firstLineChars="0"/>
      <w:jc w:val="left"/>
      <w:outlineLvl w:val="0"/>
    </w:pPr>
    <w:rPr>
      <w:rFonts w:ascii="仿宋_GB2312" w:hAnsi="仿宋_GB2312" w:eastAsia="宋体"/>
      <w:b/>
      <w:sz w:val="32"/>
    </w:rPr>
  </w:style>
  <w:style w:type="paragraph" w:styleId="3">
    <w:name w:val="heading 2"/>
    <w:basedOn w:val="1"/>
    <w:next w:val="1"/>
    <w:link w:val="24"/>
    <w:autoRedefine/>
    <w:unhideWhenUsed/>
    <w:qFormat/>
    <w:uiPriority w:val="0"/>
    <w:pPr>
      <w:keepNext/>
      <w:keepLines/>
      <w:spacing w:before="260" w:after="260" w:line="500" w:lineRule="exact"/>
      <w:jc w:val="left"/>
      <w:outlineLvl w:val="1"/>
    </w:pPr>
    <w:rPr>
      <w:rFonts w:ascii="Cambria" w:hAnsi="Cambria" w:eastAsia="仿宋" w:cs="Times New Roman"/>
      <w:b/>
      <w:bCs/>
      <w:sz w:val="28"/>
      <w:szCs w:val="32"/>
      <w:lang w:val="zh-CN"/>
    </w:rPr>
  </w:style>
  <w:style w:type="paragraph" w:styleId="4">
    <w:name w:val="heading 3"/>
    <w:basedOn w:val="1"/>
    <w:next w:val="1"/>
    <w:link w:val="26"/>
    <w:autoRedefine/>
    <w:semiHidden/>
    <w:unhideWhenUsed/>
    <w:qFormat/>
    <w:uiPriority w:val="0"/>
    <w:pPr>
      <w:spacing w:before="104" w:beforeLines="0" w:after="104" w:afterLines="0"/>
      <w:ind w:firstLine="0" w:firstLineChars="0"/>
      <w:jc w:val="left"/>
      <w:outlineLvl w:val="2"/>
    </w:pPr>
    <w:rPr>
      <w:rFonts w:ascii="Times New Roman" w:hAnsi="Times New Roman" w:eastAsia="宋体"/>
      <w:sz w:val="28"/>
    </w:rPr>
  </w:style>
  <w:style w:type="paragraph" w:styleId="5">
    <w:name w:val="heading 4"/>
    <w:basedOn w:val="1"/>
    <w:next w:val="1"/>
    <w:link w:val="25"/>
    <w:autoRedefine/>
    <w:semiHidden/>
    <w:unhideWhenUsed/>
    <w:qFormat/>
    <w:uiPriority w:val="0"/>
    <w:pPr>
      <w:keepNext/>
      <w:keepLines/>
      <w:spacing w:beforeLines="0" w:beforeAutospacing="0" w:afterLines="0" w:afterAutospacing="0" w:line="480" w:lineRule="exact"/>
      <w:ind w:firstLine="0" w:firstLineChars="0"/>
      <w:outlineLvl w:val="3"/>
    </w:pPr>
    <w:rPr>
      <w:rFonts w:ascii="Times New Roman" w:hAnsi="Times New Roman" w:eastAsia="宋体"/>
      <w:b/>
      <w:sz w:val="24"/>
    </w:rPr>
  </w:style>
  <w:style w:type="character" w:default="1" w:styleId="20">
    <w:name w:val="Default Paragraph Font"/>
    <w:link w:val="21"/>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5"/>
    <w:autoRedefine/>
    <w:qFormat/>
    <w:uiPriority w:val="0"/>
    <w:pPr>
      <w:ind w:firstLine="420"/>
    </w:pPr>
  </w:style>
  <w:style w:type="paragraph" w:styleId="7">
    <w:name w:val="annotation text"/>
    <w:basedOn w:val="1"/>
    <w:link w:val="47"/>
    <w:qFormat/>
    <w:uiPriority w:val="0"/>
    <w:pPr>
      <w:jc w:val="left"/>
    </w:pPr>
  </w:style>
  <w:style w:type="paragraph" w:styleId="8">
    <w:name w:val="Body Text"/>
    <w:basedOn w:val="1"/>
    <w:autoRedefine/>
    <w:qFormat/>
    <w:uiPriority w:val="0"/>
    <w:rPr>
      <w:rFonts w:ascii="宋体" w:hAnsi="宋体" w:eastAsia="宋体" w:cs="宋体"/>
      <w:sz w:val="24"/>
      <w:szCs w:val="24"/>
      <w:lang w:val="zh-CN" w:eastAsia="zh-CN" w:bidi="zh-CN"/>
    </w:rPr>
  </w:style>
  <w:style w:type="paragraph" w:styleId="9">
    <w:name w:val="Plain Text"/>
    <w:basedOn w:val="1"/>
    <w:next w:val="1"/>
    <w:autoRedefine/>
    <w:qFormat/>
    <w:uiPriority w:val="0"/>
    <w:rPr>
      <w:rFonts w:ascii="宋体" w:hAnsi="Courier New" w:cs="Courier New"/>
      <w:szCs w:val="21"/>
    </w:rPr>
  </w:style>
  <w:style w:type="paragraph" w:styleId="10">
    <w:name w:val="Balloon Text"/>
    <w:basedOn w:val="1"/>
    <w:link w:val="44"/>
    <w:autoRedefine/>
    <w:qFormat/>
    <w:uiPriority w:val="0"/>
    <w:rPr>
      <w:sz w:val="18"/>
      <w:szCs w:val="18"/>
    </w:rPr>
  </w:style>
  <w:style w:type="paragraph" w:styleId="11">
    <w:name w:val="footer"/>
    <w:basedOn w:val="1"/>
    <w:autoRedefine/>
    <w:qFormat/>
    <w:uiPriority w:val="0"/>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autoRedefine/>
    <w:qFormat/>
    <w:uiPriority w:val="0"/>
    <w:pPr>
      <w:ind w:left="420" w:leftChars="200"/>
    </w:p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annotation subject"/>
    <w:basedOn w:val="7"/>
    <w:next w:val="7"/>
    <w:link w:val="48"/>
    <w:autoRedefine/>
    <w:qFormat/>
    <w:uiPriority w:val="0"/>
    <w:rPr>
      <w:b/>
      <w:bCs/>
    </w:rPr>
  </w:style>
  <w:style w:type="paragraph" w:styleId="17">
    <w:name w:val="Body Text First Indent 2"/>
    <w:basedOn w:val="1"/>
    <w:next w:val="1"/>
    <w:autoRedefine/>
    <w:qFormat/>
    <w:uiPriority w:val="0"/>
    <w:pPr>
      <w:spacing w:after="120"/>
      <w:ind w:left="420" w:leftChars="200" w:firstLine="420" w:firstLineChars="200"/>
    </w:pPr>
    <w:rPr>
      <w:rFonts w:ascii="Times New Roman" w:hAnsi="Times New Roman"/>
      <w:b/>
      <w:bCs/>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Char"/>
    <w:basedOn w:val="1"/>
    <w:link w:val="20"/>
    <w:autoRedefine/>
    <w:qFormat/>
    <w:uiPriority w:val="0"/>
  </w:style>
  <w:style w:type="character" w:styleId="22">
    <w:name w:val="Hyperlink"/>
    <w:basedOn w:val="20"/>
    <w:autoRedefine/>
    <w:qFormat/>
    <w:uiPriority w:val="0"/>
    <w:rPr>
      <w:color w:val="0000FF"/>
      <w:u w:val="single"/>
    </w:rPr>
  </w:style>
  <w:style w:type="character" w:styleId="23">
    <w:name w:val="annotation reference"/>
    <w:basedOn w:val="20"/>
    <w:autoRedefine/>
    <w:qFormat/>
    <w:uiPriority w:val="0"/>
    <w:rPr>
      <w:sz w:val="21"/>
      <w:szCs w:val="21"/>
    </w:rPr>
  </w:style>
  <w:style w:type="character" w:customStyle="1" w:styleId="24">
    <w:name w:val="标题 2 Char"/>
    <w:basedOn w:val="20"/>
    <w:link w:val="3"/>
    <w:autoRedefine/>
    <w:qFormat/>
    <w:uiPriority w:val="0"/>
    <w:rPr>
      <w:rFonts w:ascii="Cambria" w:hAnsi="Cambria" w:eastAsia="仿宋"/>
      <w:b/>
      <w:bCs/>
      <w:kern w:val="2"/>
      <w:sz w:val="28"/>
      <w:szCs w:val="32"/>
      <w:lang w:val="zh-CN" w:eastAsia="zh-CN"/>
    </w:rPr>
  </w:style>
  <w:style w:type="character" w:customStyle="1" w:styleId="25">
    <w:name w:val="标题 4 Char"/>
    <w:link w:val="5"/>
    <w:autoRedefine/>
    <w:qFormat/>
    <w:uiPriority w:val="0"/>
    <w:rPr>
      <w:rFonts w:ascii="Times New Roman" w:hAnsi="Times New Roman" w:eastAsia="宋体"/>
      <w:b/>
      <w:sz w:val="24"/>
    </w:rPr>
  </w:style>
  <w:style w:type="character" w:customStyle="1" w:styleId="26">
    <w:name w:val="标题 3 Char"/>
    <w:link w:val="4"/>
    <w:autoRedefine/>
    <w:qFormat/>
    <w:uiPriority w:val="0"/>
    <w:rPr>
      <w:rFonts w:ascii="Times New Roman" w:hAnsi="Times New Roman" w:eastAsia="宋体"/>
      <w:sz w:val="28"/>
    </w:rPr>
  </w:style>
  <w:style w:type="paragraph" w:customStyle="1" w:styleId="27">
    <w:name w:val="Char1"/>
    <w:basedOn w:val="1"/>
    <w:link w:val="20"/>
    <w:autoRedefine/>
    <w:qFormat/>
    <w:uiPriority w:val="0"/>
  </w:style>
  <w:style w:type="paragraph" w:customStyle="1" w:styleId="28">
    <w:name w:val="Char11"/>
    <w:basedOn w:val="1"/>
    <w:autoRedefine/>
    <w:qFormat/>
    <w:uiPriority w:val="0"/>
  </w:style>
  <w:style w:type="paragraph" w:customStyle="1" w:styleId="29">
    <w:name w:val="Char6"/>
    <w:basedOn w:val="1"/>
    <w:autoRedefine/>
    <w:qFormat/>
    <w:uiPriority w:val="0"/>
  </w:style>
  <w:style w:type="paragraph" w:customStyle="1" w:styleId="30">
    <w:name w:val="Char5"/>
    <w:basedOn w:val="1"/>
    <w:autoRedefine/>
    <w:qFormat/>
    <w:uiPriority w:val="0"/>
  </w:style>
  <w:style w:type="character" w:customStyle="1" w:styleId="31">
    <w:name w:val="标题 2 Char Char"/>
    <w:basedOn w:val="20"/>
    <w:link w:val="3"/>
    <w:autoRedefine/>
    <w:qFormat/>
    <w:uiPriority w:val="0"/>
    <w:rPr>
      <w:rFonts w:ascii="Arial" w:hAnsi="Arial" w:eastAsia="宋体" w:cs="Times New Roman"/>
      <w:b/>
      <w:bCs/>
    </w:rPr>
  </w:style>
  <w:style w:type="character" w:customStyle="1" w:styleId="32">
    <w:name w:val="标题 1 Char Char"/>
    <w:basedOn w:val="20"/>
    <w:link w:val="2"/>
    <w:autoRedefine/>
    <w:qFormat/>
    <w:uiPriority w:val="0"/>
    <w:rPr>
      <w:rFonts w:ascii="仿宋_GB2312" w:hAnsi="仿宋_GB2312" w:eastAsia="宋体"/>
      <w:b/>
      <w:sz w:val="32"/>
    </w:rPr>
  </w:style>
  <w:style w:type="paragraph" w:customStyle="1" w:styleId="33">
    <w:name w:val="Char12"/>
    <w:basedOn w:val="1"/>
    <w:autoRedefine/>
    <w:qFormat/>
    <w:uiPriority w:val="0"/>
  </w:style>
  <w:style w:type="paragraph" w:customStyle="1" w:styleId="34">
    <w:name w:val="Char3"/>
    <w:basedOn w:val="1"/>
    <w:autoRedefine/>
    <w:qFormat/>
    <w:uiPriority w:val="0"/>
  </w:style>
  <w:style w:type="paragraph" w:customStyle="1" w:styleId="35">
    <w:name w:val="Char2"/>
    <w:basedOn w:val="1"/>
    <w:autoRedefine/>
    <w:qFormat/>
    <w:uiPriority w:val="0"/>
  </w:style>
  <w:style w:type="paragraph" w:customStyle="1" w:styleId="36">
    <w:name w:val="Char21"/>
    <w:basedOn w:val="1"/>
    <w:autoRedefine/>
    <w:qFormat/>
    <w:uiPriority w:val="0"/>
  </w:style>
  <w:style w:type="paragraph" w:customStyle="1" w:styleId="37">
    <w:name w:val="Default"/>
    <w:next w:val="9"/>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8">
    <w:name w:val="表格文字"/>
    <w:basedOn w:val="1"/>
    <w:next w:val="1"/>
    <w:autoRedefine/>
    <w:qFormat/>
    <w:uiPriority w:val="0"/>
    <w:pPr>
      <w:snapToGrid w:val="0"/>
      <w:jc w:val="center"/>
    </w:pPr>
    <w:rPr>
      <w:sz w:val="24"/>
    </w:rPr>
  </w:style>
  <w:style w:type="paragraph" w:customStyle="1" w:styleId="39">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正文_3"/>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1">
    <w:name w:val="font31"/>
    <w:basedOn w:val="20"/>
    <w:autoRedefine/>
    <w:qFormat/>
    <w:uiPriority w:val="0"/>
    <w:rPr>
      <w:rFonts w:hint="eastAsia" w:ascii="宋体" w:hAnsi="宋体" w:eastAsia="宋体" w:cs="宋体"/>
      <w:color w:val="000000"/>
      <w:sz w:val="20"/>
      <w:szCs w:val="20"/>
      <w:u w:val="none"/>
    </w:rPr>
  </w:style>
  <w:style w:type="character" w:customStyle="1" w:styleId="42">
    <w:name w:val="font01"/>
    <w:basedOn w:val="20"/>
    <w:autoRedefine/>
    <w:qFormat/>
    <w:uiPriority w:val="0"/>
    <w:rPr>
      <w:rFonts w:hint="eastAsia" w:ascii="宋体" w:hAnsi="宋体" w:eastAsia="宋体" w:cs="宋体"/>
      <w:color w:val="000000"/>
      <w:sz w:val="21"/>
      <w:szCs w:val="21"/>
      <w:u w:val="none"/>
    </w:rPr>
  </w:style>
  <w:style w:type="character" w:customStyle="1" w:styleId="43">
    <w:name w:val="font21"/>
    <w:basedOn w:val="20"/>
    <w:autoRedefine/>
    <w:qFormat/>
    <w:uiPriority w:val="0"/>
    <w:rPr>
      <w:rFonts w:hint="eastAsia" w:ascii="宋体" w:hAnsi="宋体" w:eastAsia="宋体" w:cs="宋体"/>
      <w:color w:val="000000"/>
      <w:sz w:val="21"/>
      <w:szCs w:val="21"/>
      <w:u w:val="none"/>
      <w:vertAlign w:val="superscript"/>
    </w:rPr>
  </w:style>
  <w:style w:type="character" w:customStyle="1" w:styleId="44">
    <w:name w:val="批注框文本 Char"/>
    <w:basedOn w:val="20"/>
    <w:link w:val="10"/>
    <w:autoRedefine/>
    <w:qFormat/>
    <w:uiPriority w:val="0"/>
    <w:rPr>
      <w:rFonts w:asciiTheme="minorHAnsi" w:hAnsiTheme="minorHAnsi" w:eastAsiaTheme="minorEastAsia" w:cstheme="minorBidi"/>
      <w:kern w:val="2"/>
      <w:sz w:val="18"/>
      <w:szCs w:val="18"/>
    </w:rPr>
  </w:style>
  <w:style w:type="paragraph" w:customStyle="1" w:styleId="45">
    <w:name w:val="reader-word-layer reader-word-s5-9"/>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46">
    <w:name w:val="reader-word-layer reader-word-s5-1 reader-word-s5-10"/>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47">
    <w:name w:val="批注文字 Char"/>
    <w:basedOn w:val="20"/>
    <w:link w:val="7"/>
    <w:autoRedefine/>
    <w:qFormat/>
    <w:uiPriority w:val="0"/>
    <w:rPr>
      <w:rFonts w:asciiTheme="minorHAnsi" w:hAnsiTheme="minorHAnsi" w:eastAsiaTheme="minorEastAsia" w:cstheme="minorBidi"/>
      <w:kern w:val="2"/>
      <w:sz w:val="21"/>
      <w:szCs w:val="24"/>
    </w:rPr>
  </w:style>
  <w:style w:type="character" w:customStyle="1" w:styleId="48">
    <w:name w:val="批注主题 Char"/>
    <w:basedOn w:val="47"/>
    <w:link w:val="16"/>
    <w:autoRedefine/>
    <w:qFormat/>
    <w:uiPriority w:val="0"/>
    <w:rPr>
      <w:rFonts w:asciiTheme="minorHAnsi" w:hAnsiTheme="minorHAnsi" w:eastAsiaTheme="minorEastAsia" w:cstheme="minorBidi"/>
      <w:b/>
      <w:bCs/>
      <w:kern w:val="2"/>
      <w:sz w:val="21"/>
      <w:szCs w:val="24"/>
    </w:rPr>
  </w:style>
  <w:style w:type="character" w:customStyle="1" w:styleId="49">
    <w:name w:val="font11"/>
    <w:basedOn w:val="20"/>
    <w:autoRedefine/>
    <w:qFormat/>
    <w:uiPriority w:val="0"/>
    <w:rPr>
      <w:rFonts w:hint="eastAsia" w:ascii="宋体" w:hAnsi="宋体" w:eastAsia="宋体" w:cs="宋体"/>
      <w:color w:val="000000"/>
      <w:sz w:val="20"/>
      <w:szCs w:val="20"/>
      <w:u w:val="none"/>
    </w:rPr>
  </w:style>
  <w:style w:type="character" w:customStyle="1" w:styleId="50">
    <w:name w:val="font71"/>
    <w:basedOn w:val="20"/>
    <w:autoRedefine/>
    <w:qFormat/>
    <w:uiPriority w:val="0"/>
    <w:rPr>
      <w:rFonts w:ascii="Arial" w:hAnsi="Arial" w:cs="Arial"/>
      <w:color w:val="000000"/>
      <w:sz w:val="20"/>
      <w:szCs w:val="20"/>
      <w:u w:val="none"/>
    </w:rPr>
  </w:style>
  <w:style w:type="character" w:customStyle="1" w:styleId="51">
    <w:name w:val="font61"/>
    <w:basedOn w:val="20"/>
    <w:autoRedefine/>
    <w:qFormat/>
    <w:uiPriority w:val="0"/>
    <w:rPr>
      <w:rFonts w:hint="default" w:ascii="Arial" w:hAnsi="Arial" w:cs="Arial"/>
      <w:color w:val="000000"/>
      <w:sz w:val="20"/>
      <w:szCs w:val="20"/>
      <w:u w:val="none"/>
    </w:rPr>
  </w:style>
  <w:style w:type="character" w:customStyle="1" w:styleId="52">
    <w:name w:val="font41"/>
    <w:basedOn w:val="20"/>
    <w:autoRedefine/>
    <w:qFormat/>
    <w:uiPriority w:val="0"/>
    <w:rPr>
      <w:rFonts w:hint="eastAsia" w:ascii="宋体" w:hAnsi="宋体" w:eastAsia="宋体" w:cs="宋体"/>
      <w:color w:val="000000"/>
      <w:sz w:val="20"/>
      <w:szCs w:val="20"/>
      <w:u w:val="none"/>
    </w:rPr>
  </w:style>
  <w:style w:type="character" w:customStyle="1" w:styleId="53">
    <w:name w:val="font51"/>
    <w:basedOn w:val="20"/>
    <w:autoRedefine/>
    <w:qFormat/>
    <w:uiPriority w:val="0"/>
    <w:rPr>
      <w:rFonts w:hint="eastAsia" w:ascii="宋体" w:hAnsi="宋体" w:eastAsia="宋体" w:cs="宋体"/>
      <w:b/>
      <w:color w:val="000000"/>
      <w:sz w:val="20"/>
      <w:szCs w:val="20"/>
      <w:u w:val="none"/>
      <w:vertAlign w:val="superscript"/>
    </w:rPr>
  </w:style>
  <w:style w:type="paragraph" w:customStyle="1" w:styleId="54">
    <w:name w:val="WPSOffice手动目录 1"/>
    <w:autoRedefine/>
    <w:qFormat/>
    <w:uiPriority w:val="0"/>
    <w:pPr>
      <w:ind w:leftChars="0"/>
    </w:pPr>
    <w:rPr>
      <w:rFonts w:ascii="Times New Roman" w:hAnsi="Times New Roman" w:eastAsia="宋体" w:cs="Times New Roman"/>
      <w:sz w:val="20"/>
      <w:szCs w:val="20"/>
    </w:rPr>
  </w:style>
  <w:style w:type="paragraph" w:customStyle="1" w:styleId="55">
    <w:name w:val="WPSOffice手动目录 2"/>
    <w:autoRedefine/>
    <w:qFormat/>
    <w:uiPriority w:val="0"/>
    <w:pPr>
      <w:ind w:leftChars="200"/>
    </w:pPr>
    <w:rPr>
      <w:rFonts w:ascii="Times New Roman" w:hAnsi="Times New Roman" w:eastAsia="宋体" w:cs="Times New Roman"/>
      <w:sz w:val="20"/>
      <w:szCs w:val="20"/>
    </w:rPr>
  </w:style>
  <w:style w:type="paragraph" w:customStyle="1" w:styleId="56">
    <w:name w:val="Table Paragraph"/>
    <w:basedOn w:val="1"/>
    <w:autoRedefine/>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4.png"/><Relationship Id="rId57" Type="http://schemas.openxmlformats.org/officeDocument/2006/relationships/oleObject" Target="embeddings/oleObject46.bin"/><Relationship Id="rId56" Type="http://schemas.openxmlformats.org/officeDocument/2006/relationships/oleObject" Target="embeddings/oleObject45.bin"/><Relationship Id="rId55" Type="http://schemas.openxmlformats.org/officeDocument/2006/relationships/oleObject" Target="embeddings/oleObject44.bin"/><Relationship Id="rId54" Type="http://schemas.openxmlformats.org/officeDocument/2006/relationships/oleObject" Target="embeddings/oleObject43.bin"/><Relationship Id="rId53" Type="http://schemas.openxmlformats.org/officeDocument/2006/relationships/oleObject" Target="embeddings/oleObject42.bin"/><Relationship Id="rId52" Type="http://schemas.openxmlformats.org/officeDocument/2006/relationships/oleObject" Target="embeddings/oleObject41.bin"/><Relationship Id="rId51" Type="http://schemas.openxmlformats.org/officeDocument/2006/relationships/oleObject" Target="embeddings/oleObject40.bin"/><Relationship Id="rId50" Type="http://schemas.openxmlformats.org/officeDocument/2006/relationships/oleObject" Target="embeddings/oleObject39.bin"/><Relationship Id="rId5" Type="http://schemas.openxmlformats.org/officeDocument/2006/relationships/footer" Target="footer1.xml"/><Relationship Id="rId49" Type="http://schemas.openxmlformats.org/officeDocument/2006/relationships/oleObject" Target="embeddings/oleObject38.bin"/><Relationship Id="rId48" Type="http://schemas.openxmlformats.org/officeDocument/2006/relationships/oleObject" Target="embeddings/oleObject37.bin"/><Relationship Id="rId47" Type="http://schemas.openxmlformats.org/officeDocument/2006/relationships/oleObject" Target="embeddings/oleObject36.bin"/><Relationship Id="rId46" Type="http://schemas.openxmlformats.org/officeDocument/2006/relationships/oleObject" Target="embeddings/oleObject35.bin"/><Relationship Id="rId45" Type="http://schemas.openxmlformats.org/officeDocument/2006/relationships/oleObject" Target="embeddings/oleObject34.bin"/><Relationship Id="rId44" Type="http://schemas.openxmlformats.org/officeDocument/2006/relationships/oleObject" Target="embeddings/oleObject33.bin"/><Relationship Id="rId43" Type="http://schemas.openxmlformats.org/officeDocument/2006/relationships/oleObject" Target="embeddings/oleObject32.bin"/><Relationship Id="rId42" Type="http://schemas.openxmlformats.org/officeDocument/2006/relationships/oleObject" Target="embeddings/oleObject31.bin"/><Relationship Id="rId41" Type="http://schemas.openxmlformats.org/officeDocument/2006/relationships/oleObject" Target="embeddings/oleObject30.bin"/><Relationship Id="rId40" Type="http://schemas.openxmlformats.org/officeDocument/2006/relationships/oleObject" Target="embeddings/oleObject29.bin"/><Relationship Id="rId4" Type="http://schemas.openxmlformats.org/officeDocument/2006/relationships/header" Target="header2.xml"/><Relationship Id="rId39" Type="http://schemas.openxmlformats.org/officeDocument/2006/relationships/oleObject" Target="embeddings/oleObject28.bin"/><Relationship Id="rId38" Type="http://schemas.openxmlformats.org/officeDocument/2006/relationships/oleObject" Target="embeddings/oleObject27.bin"/><Relationship Id="rId37" Type="http://schemas.openxmlformats.org/officeDocument/2006/relationships/oleObject" Target="embeddings/oleObject26.bin"/><Relationship Id="rId36" Type="http://schemas.openxmlformats.org/officeDocument/2006/relationships/oleObject" Target="embeddings/oleObject25.bin"/><Relationship Id="rId35" Type="http://schemas.openxmlformats.org/officeDocument/2006/relationships/oleObject" Target="embeddings/oleObject24.bin"/><Relationship Id="rId34" Type="http://schemas.openxmlformats.org/officeDocument/2006/relationships/oleObject" Target="embeddings/oleObject23.bin"/><Relationship Id="rId33" Type="http://schemas.openxmlformats.org/officeDocument/2006/relationships/oleObject" Target="embeddings/oleObject22.bin"/><Relationship Id="rId32" Type="http://schemas.openxmlformats.org/officeDocument/2006/relationships/oleObject" Target="embeddings/oleObject21.bin"/><Relationship Id="rId31" Type="http://schemas.openxmlformats.org/officeDocument/2006/relationships/oleObject" Target="embeddings/oleObject20.bin"/><Relationship Id="rId30" Type="http://schemas.openxmlformats.org/officeDocument/2006/relationships/oleObject" Target="embeddings/oleObject19.bin"/><Relationship Id="rId3" Type="http://schemas.openxmlformats.org/officeDocument/2006/relationships/header" Target="header1.xml"/><Relationship Id="rId29" Type="http://schemas.openxmlformats.org/officeDocument/2006/relationships/oleObject" Target="embeddings/oleObject18.bin"/><Relationship Id="rId28" Type="http://schemas.openxmlformats.org/officeDocument/2006/relationships/oleObject" Target="embeddings/oleObject17.bin"/><Relationship Id="rId27" Type="http://schemas.openxmlformats.org/officeDocument/2006/relationships/oleObject" Target="embeddings/oleObject16.bin"/><Relationship Id="rId26" Type="http://schemas.openxmlformats.org/officeDocument/2006/relationships/oleObject" Target="embeddings/oleObject15.bin"/><Relationship Id="rId25" Type="http://schemas.openxmlformats.org/officeDocument/2006/relationships/oleObject" Target="embeddings/oleObject14.bin"/><Relationship Id="rId24" Type="http://schemas.openxmlformats.org/officeDocument/2006/relationships/oleObject" Target="embeddings/oleObject13.bin"/><Relationship Id="rId23" Type="http://schemas.openxmlformats.org/officeDocument/2006/relationships/oleObject" Target="embeddings/oleObject12.bin"/><Relationship Id="rId22" Type="http://schemas.openxmlformats.org/officeDocument/2006/relationships/oleObject" Target="embeddings/oleObject11.bin"/><Relationship Id="rId21" Type="http://schemas.openxmlformats.org/officeDocument/2006/relationships/oleObject" Target="embeddings/oleObject10.bin"/><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oleObject" Target="embeddings/oleObject3.bin"/><Relationship Id="rId13" Type="http://schemas.openxmlformats.org/officeDocument/2006/relationships/oleObject" Target="embeddings/oleObject2.bin"/><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48</Pages>
  <Words>3321</Words>
  <Characters>4257</Characters>
  <Lines>0</Lines>
  <Paragraphs>0</Paragraphs>
  <TotalTime>30</TotalTime>
  <ScaleCrop>false</ScaleCrop>
  <LinksUpToDate>false</LinksUpToDate>
  <CharactersWithSpaces>4317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2020-03-05T01:57:00Z</dcterms:created>
  <dc:creator>艳丽</dc:creator>
  <cp:lastModifiedBy>艳丽</cp:lastModifiedBy>
  <cp:lastPrinted>2023-11-04T00:02:00Z</cp:lastPrinted>
  <dcterms:modified xsi:type="dcterms:W3CDTF">2025-03-11T02:39:21Z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BB7C6944D82F4A378DD48359BAA9BA7D_13</vt:lpwstr>
  </property>
  <property fmtid="{D5CDD505-2E9C-101B-9397-08002B2CF9AE}" pid="4" name="KSOTemplateDocerSaveRecord">
    <vt:lpwstr>eyJoZGlkIjoiN2YzZmQxNTM3ZWIwNDgyZjRlMTg5NzhjMGE4NGMxZmYiLCJ1c2VySWQiOiIzNjQ2MzkzODMifQ==</vt:lpwstr>
  </property>
</Properties>
</file>